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83AE" w14:textId="21CFF4EB" w:rsidR="008B2553" w:rsidRPr="00B74495" w:rsidRDefault="00FF144C" w:rsidP="00DB6402">
      <w:pPr>
        <w:spacing w:after="0" w:line="360" w:lineRule="auto"/>
        <w:jc w:val="center"/>
        <w:rPr>
          <w:rFonts w:ascii="Times New Roman" w:hAnsi="Times New Roman" w:cs="Times New Roman"/>
          <w:b/>
          <w:bCs/>
          <w:sz w:val="32"/>
          <w:szCs w:val="32"/>
          <w:lang w:val="en-GB"/>
        </w:rPr>
      </w:pPr>
      <w:bookmarkStart w:id="0" w:name="_GoBack"/>
      <w:bookmarkEnd w:id="0"/>
      <w:r w:rsidRPr="00B74495">
        <w:rPr>
          <w:rFonts w:ascii="Times New Roman" w:hAnsi="Times New Roman" w:cs="Times New Roman"/>
          <w:b/>
          <w:bCs/>
          <w:sz w:val="32"/>
          <w:szCs w:val="32"/>
          <w:lang w:val="en-GB"/>
        </w:rPr>
        <w:t>The Influence of Food Values on Satisfaction and Loyalty: Evidence obtained across Restaurant Types</w:t>
      </w:r>
    </w:p>
    <w:p w14:paraId="6550B30A" w14:textId="63747E32" w:rsidR="008C7BD6" w:rsidRPr="00B74495" w:rsidRDefault="008C7BD6" w:rsidP="00034713">
      <w:pPr>
        <w:spacing w:after="0" w:line="360" w:lineRule="auto"/>
        <w:rPr>
          <w:rFonts w:ascii="Times New Roman" w:hAnsi="Times New Roman" w:cs="Times New Roman"/>
          <w:b/>
          <w:bCs/>
          <w:sz w:val="24"/>
          <w:szCs w:val="24"/>
          <w:lang w:val="en-GB"/>
        </w:rPr>
      </w:pPr>
    </w:p>
    <w:p w14:paraId="071A3802" w14:textId="77777777" w:rsidR="00FF144C" w:rsidRPr="00B74495" w:rsidRDefault="00FF144C" w:rsidP="00034713">
      <w:pPr>
        <w:spacing w:after="0" w:line="360" w:lineRule="auto"/>
        <w:rPr>
          <w:rFonts w:ascii="Times New Roman" w:hAnsi="Times New Roman" w:cs="Times New Roman"/>
          <w:b/>
          <w:bCs/>
          <w:sz w:val="24"/>
          <w:szCs w:val="24"/>
          <w:lang w:val="en-GB"/>
        </w:rPr>
      </w:pPr>
    </w:p>
    <w:p w14:paraId="3C0167DE" w14:textId="5A681093" w:rsidR="00034713" w:rsidRPr="00B74495" w:rsidRDefault="008B2553" w:rsidP="00034713">
      <w:pPr>
        <w:spacing w:after="0" w:line="360" w:lineRule="auto"/>
        <w:rPr>
          <w:rFonts w:ascii="Times New Roman" w:hAnsi="Times New Roman" w:cs="Times New Roman"/>
          <w:b/>
          <w:bCs/>
          <w:sz w:val="24"/>
          <w:szCs w:val="24"/>
          <w:lang w:val="en-GB"/>
        </w:rPr>
      </w:pPr>
      <w:r w:rsidRPr="00B74495">
        <w:rPr>
          <w:rFonts w:ascii="Times New Roman" w:hAnsi="Times New Roman" w:cs="Times New Roman"/>
          <w:b/>
          <w:bCs/>
          <w:sz w:val="24"/>
          <w:szCs w:val="24"/>
          <w:lang w:val="en-GB"/>
        </w:rPr>
        <w:t>Abstract</w:t>
      </w:r>
    </w:p>
    <w:p w14:paraId="6C617CA1" w14:textId="34802C0A" w:rsidR="008C7BD6" w:rsidRPr="00B74495" w:rsidRDefault="00CC71B8" w:rsidP="0082244F">
      <w:pPr>
        <w:spacing w:after="0" w:line="360" w:lineRule="auto"/>
        <w:ind w:firstLine="708"/>
        <w:jc w:val="both"/>
        <w:rPr>
          <w:rFonts w:ascii="Times New Roman" w:hAnsi="Times New Roman" w:cs="Times New Roman"/>
          <w:sz w:val="24"/>
          <w:szCs w:val="24"/>
          <w:lang w:val="en-GB"/>
        </w:rPr>
      </w:pPr>
      <w:r w:rsidRPr="009132D3">
        <w:rPr>
          <w:rFonts w:ascii="Times New Roman" w:hAnsi="Times New Roman" w:cs="Times New Roman"/>
          <w:sz w:val="24"/>
          <w:szCs w:val="24"/>
          <w:highlight w:val="green"/>
          <w:lang w:val="en-GB"/>
        </w:rPr>
        <w:t>To</w:t>
      </w:r>
      <w:r w:rsidR="00606268" w:rsidRPr="009132D3">
        <w:rPr>
          <w:rFonts w:ascii="Times New Roman" w:hAnsi="Times New Roman" w:cs="Times New Roman"/>
          <w:sz w:val="24"/>
          <w:szCs w:val="24"/>
          <w:highlight w:val="green"/>
          <w:lang w:val="en-GB"/>
        </w:rPr>
        <w:t xml:space="preserve"> increas</w:t>
      </w:r>
      <w:r w:rsidRPr="009132D3">
        <w:rPr>
          <w:rFonts w:ascii="Times New Roman" w:hAnsi="Times New Roman" w:cs="Times New Roman"/>
          <w:sz w:val="24"/>
          <w:szCs w:val="24"/>
          <w:highlight w:val="green"/>
          <w:lang w:val="en-GB"/>
        </w:rPr>
        <w:t>e</w:t>
      </w:r>
      <w:r w:rsidR="00606268" w:rsidRPr="009132D3">
        <w:rPr>
          <w:rFonts w:ascii="Times New Roman" w:hAnsi="Times New Roman" w:cs="Times New Roman"/>
          <w:sz w:val="24"/>
          <w:szCs w:val="24"/>
          <w:highlight w:val="green"/>
          <w:lang w:val="en-GB"/>
        </w:rPr>
        <w:t xml:space="preserve"> our understanding </w:t>
      </w:r>
      <w:r w:rsidR="00CA2FBB" w:rsidRPr="009132D3">
        <w:rPr>
          <w:rFonts w:ascii="Times New Roman" w:hAnsi="Times New Roman" w:cs="Times New Roman"/>
          <w:sz w:val="24"/>
          <w:szCs w:val="24"/>
          <w:highlight w:val="green"/>
          <w:lang w:val="en-GB"/>
        </w:rPr>
        <w:t>about</w:t>
      </w:r>
      <w:r w:rsidR="00606268" w:rsidRPr="009132D3">
        <w:rPr>
          <w:rFonts w:ascii="Times New Roman" w:hAnsi="Times New Roman" w:cs="Times New Roman"/>
          <w:sz w:val="24"/>
          <w:szCs w:val="24"/>
          <w:highlight w:val="green"/>
          <w:lang w:val="en-GB"/>
        </w:rPr>
        <w:t xml:space="preserve"> food </w:t>
      </w:r>
      <w:r w:rsidR="00F21BFA" w:rsidRPr="009132D3">
        <w:rPr>
          <w:rFonts w:ascii="Times New Roman" w:hAnsi="Times New Roman" w:cs="Times New Roman"/>
          <w:sz w:val="24"/>
          <w:szCs w:val="24"/>
          <w:highlight w:val="green"/>
          <w:lang w:val="en-GB"/>
        </w:rPr>
        <w:t>choices</w:t>
      </w:r>
      <w:r w:rsidR="00606268" w:rsidRPr="009132D3">
        <w:rPr>
          <w:rFonts w:ascii="Times New Roman" w:hAnsi="Times New Roman" w:cs="Times New Roman"/>
          <w:sz w:val="24"/>
          <w:szCs w:val="24"/>
          <w:highlight w:val="green"/>
          <w:lang w:val="en-GB"/>
        </w:rPr>
        <w:t>, their evaluation and their effects on key non-financial variables</w:t>
      </w:r>
      <w:r w:rsidR="00716ECF" w:rsidRPr="009132D3">
        <w:rPr>
          <w:rFonts w:ascii="Times New Roman" w:hAnsi="Times New Roman" w:cs="Times New Roman"/>
          <w:sz w:val="24"/>
          <w:szCs w:val="24"/>
          <w:highlight w:val="green"/>
          <w:lang w:val="en-GB"/>
        </w:rPr>
        <w:t>,</w:t>
      </w:r>
      <w:r w:rsidR="00606268" w:rsidRPr="009132D3">
        <w:rPr>
          <w:rFonts w:ascii="Times New Roman" w:hAnsi="Times New Roman" w:cs="Times New Roman"/>
          <w:sz w:val="24"/>
          <w:szCs w:val="24"/>
          <w:highlight w:val="green"/>
          <w:lang w:val="en-GB"/>
        </w:rPr>
        <w:t xml:space="preserve"> we examine potential differences </w:t>
      </w:r>
      <w:r w:rsidR="002B0C13" w:rsidRPr="009132D3">
        <w:rPr>
          <w:rFonts w:ascii="Times New Roman" w:hAnsi="Times New Roman" w:cs="Times New Roman"/>
          <w:sz w:val="24"/>
          <w:szCs w:val="24"/>
          <w:highlight w:val="green"/>
          <w:lang w:val="en-GB"/>
        </w:rPr>
        <w:t>between</w:t>
      </w:r>
      <w:r w:rsidR="00606268" w:rsidRPr="009132D3">
        <w:rPr>
          <w:rFonts w:ascii="Times New Roman" w:hAnsi="Times New Roman" w:cs="Times New Roman"/>
          <w:sz w:val="24"/>
          <w:szCs w:val="24"/>
          <w:highlight w:val="green"/>
          <w:lang w:val="en-GB"/>
        </w:rPr>
        <w:t xml:space="preserve"> </w:t>
      </w:r>
      <w:r w:rsidR="00610B2F" w:rsidRPr="009132D3">
        <w:rPr>
          <w:rFonts w:ascii="Times New Roman" w:hAnsi="Times New Roman" w:cs="Times New Roman"/>
          <w:sz w:val="24"/>
          <w:szCs w:val="24"/>
          <w:highlight w:val="green"/>
          <w:lang w:val="en-GB"/>
        </w:rPr>
        <w:t xml:space="preserve">two types of </w:t>
      </w:r>
      <w:r w:rsidR="00606268" w:rsidRPr="009132D3">
        <w:rPr>
          <w:rFonts w:ascii="Times New Roman" w:hAnsi="Times New Roman" w:cs="Times New Roman"/>
          <w:sz w:val="24"/>
          <w:szCs w:val="24"/>
          <w:highlight w:val="green"/>
          <w:lang w:val="en-GB"/>
        </w:rPr>
        <w:t>food values</w:t>
      </w:r>
      <w:r w:rsidR="00CA2FBB" w:rsidRPr="009132D3">
        <w:rPr>
          <w:rFonts w:ascii="Times New Roman" w:hAnsi="Times New Roman" w:cs="Times New Roman"/>
          <w:sz w:val="24"/>
          <w:szCs w:val="24"/>
          <w:highlight w:val="green"/>
          <w:lang w:val="en-GB"/>
        </w:rPr>
        <w:t xml:space="preserve"> </w:t>
      </w:r>
      <w:r w:rsidR="00F21BFA" w:rsidRPr="00AF4138">
        <w:rPr>
          <w:rFonts w:ascii="Times New Roman" w:hAnsi="Times New Roman" w:cs="Times New Roman"/>
          <w:sz w:val="24"/>
          <w:szCs w:val="24"/>
          <w:highlight w:val="green"/>
          <w:lang w:val="en-GB"/>
        </w:rPr>
        <w:t>(</w:t>
      </w:r>
      <w:r w:rsidR="00AF4138" w:rsidRPr="00AF4138">
        <w:rPr>
          <w:rFonts w:ascii="Times New Roman" w:hAnsi="Times New Roman" w:cs="Times New Roman"/>
          <w:sz w:val="24"/>
          <w:szCs w:val="24"/>
          <w:highlight w:val="green"/>
          <w:lang w:val="en-GB"/>
        </w:rPr>
        <w:t>distinguishing those values that offer added value from those that limits to provide only an offer of basic value</w:t>
      </w:r>
      <w:r w:rsidR="004A53A9" w:rsidRPr="009132D3">
        <w:rPr>
          <w:rFonts w:ascii="Times New Roman" w:hAnsi="Times New Roman" w:cs="Times New Roman"/>
          <w:sz w:val="24"/>
          <w:szCs w:val="24"/>
          <w:highlight w:val="green"/>
          <w:lang w:val="en-GB"/>
        </w:rPr>
        <w:t>)</w:t>
      </w:r>
      <w:r w:rsidR="009132D3" w:rsidRPr="009132D3">
        <w:rPr>
          <w:rFonts w:ascii="Times New Roman" w:hAnsi="Times New Roman" w:cs="Times New Roman"/>
          <w:sz w:val="24"/>
          <w:szCs w:val="24"/>
          <w:highlight w:val="green"/>
          <w:lang w:val="en-GB"/>
        </w:rPr>
        <w:t xml:space="preserve"> across two types of restaurants regarding </w:t>
      </w:r>
      <w:r w:rsidR="009132D3" w:rsidRPr="006F7B5E">
        <w:rPr>
          <w:rFonts w:ascii="Times New Roman" w:hAnsi="Times New Roman" w:cs="Times New Roman"/>
          <w:sz w:val="24"/>
          <w:szCs w:val="24"/>
          <w:highlight w:val="red"/>
          <w:lang w:val="en-GB"/>
        </w:rPr>
        <w:t xml:space="preserve">their impact their impact </w:t>
      </w:r>
      <w:r w:rsidR="009132D3" w:rsidRPr="009132D3">
        <w:rPr>
          <w:rFonts w:ascii="Times New Roman" w:hAnsi="Times New Roman" w:cs="Times New Roman"/>
          <w:sz w:val="24"/>
          <w:szCs w:val="24"/>
          <w:highlight w:val="green"/>
          <w:lang w:val="en-GB"/>
        </w:rPr>
        <w:t>on satisfaction with the food, and loyalty to the food and the restaurant. In order to do so, we collected a</w:t>
      </w:r>
      <w:r w:rsidR="009E7D7C" w:rsidRPr="009132D3">
        <w:rPr>
          <w:rFonts w:ascii="Times New Roman" w:hAnsi="Times New Roman" w:cs="Times New Roman"/>
          <w:sz w:val="24"/>
          <w:szCs w:val="24"/>
          <w:highlight w:val="green"/>
          <w:lang w:val="en-GB"/>
        </w:rPr>
        <w:t xml:space="preserve"> database of </w:t>
      </w:r>
      <w:r w:rsidR="00CA2FBB" w:rsidRPr="009132D3">
        <w:rPr>
          <w:rFonts w:ascii="Times New Roman" w:hAnsi="Times New Roman" w:cs="Times New Roman"/>
          <w:sz w:val="24"/>
          <w:szCs w:val="24"/>
          <w:highlight w:val="green"/>
          <w:lang w:val="en-GB"/>
        </w:rPr>
        <w:t xml:space="preserve">516 customers of restaurants in </w:t>
      </w:r>
      <w:r w:rsidR="0079214A" w:rsidRPr="009132D3">
        <w:rPr>
          <w:rFonts w:ascii="Times New Roman" w:hAnsi="Times New Roman" w:cs="Times New Roman"/>
          <w:sz w:val="24"/>
          <w:szCs w:val="24"/>
          <w:highlight w:val="green"/>
          <w:lang w:val="en-GB"/>
        </w:rPr>
        <w:t>Spain</w:t>
      </w:r>
      <w:r w:rsidR="009132D3" w:rsidRPr="009132D3">
        <w:rPr>
          <w:rFonts w:ascii="Times New Roman" w:hAnsi="Times New Roman" w:cs="Times New Roman"/>
          <w:sz w:val="24"/>
          <w:szCs w:val="24"/>
          <w:highlight w:val="green"/>
          <w:lang w:val="en-GB"/>
        </w:rPr>
        <w:t xml:space="preserve"> and analysed it using</w:t>
      </w:r>
      <w:r w:rsidR="0079214A" w:rsidRPr="009132D3">
        <w:rPr>
          <w:rFonts w:ascii="Times New Roman" w:hAnsi="Times New Roman" w:cs="Times New Roman"/>
          <w:sz w:val="24"/>
          <w:szCs w:val="24"/>
          <w:highlight w:val="green"/>
          <w:lang w:val="en-GB"/>
        </w:rPr>
        <w:t xml:space="preserve"> </w:t>
      </w:r>
      <w:r w:rsidR="009132D3" w:rsidRPr="009132D3">
        <w:rPr>
          <w:rFonts w:ascii="Times New Roman" w:hAnsi="Times New Roman" w:cs="Times New Roman"/>
          <w:sz w:val="24"/>
          <w:szCs w:val="24"/>
          <w:highlight w:val="green"/>
          <w:lang w:val="en-GB"/>
        </w:rPr>
        <w:t xml:space="preserve">descriptive statistics and </w:t>
      </w:r>
      <w:r w:rsidR="0079214A" w:rsidRPr="009132D3">
        <w:rPr>
          <w:rFonts w:ascii="Times New Roman" w:hAnsi="Times New Roman" w:cs="Times New Roman"/>
          <w:sz w:val="24"/>
          <w:szCs w:val="24"/>
          <w:highlight w:val="green"/>
          <w:lang w:val="en-GB"/>
        </w:rPr>
        <w:t>structural equation analysis.</w:t>
      </w:r>
      <w:r w:rsidR="0079214A" w:rsidRPr="00B74495">
        <w:rPr>
          <w:rFonts w:ascii="Times New Roman" w:hAnsi="Times New Roman" w:cs="Times New Roman"/>
          <w:sz w:val="24"/>
          <w:szCs w:val="24"/>
          <w:lang w:val="en-GB"/>
        </w:rPr>
        <w:t xml:space="preserve"> </w:t>
      </w:r>
      <w:r w:rsidR="00F174C3" w:rsidRPr="00B74495">
        <w:rPr>
          <w:rFonts w:ascii="Times New Roman" w:hAnsi="Times New Roman" w:cs="Times New Roman"/>
          <w:sz w:val="24"/>
          <w:szCs w:val="24"/>
          <w:lang w:val="en-GB"/>
        </w:rPr>
        <w:t>The r</w:t>
      </w:r>
      <w:r w:rsidR="00104966" w:rsidRPr="00B74495">
        <w:rPr>
          <w:rFonts w:ascii="Times New Roman" w:hAnsi="Times New Roman" w:cs="Times New Roman"/>
          <w:sz w:val="24"/>
          <w:szCs w:val="24"/>
          <w:lang w:val="en-GB"/>
        </w:rPr>
        <w:t xml:space="preserve">esults evidenced how </w:t>
      </w:r>
      <w:r w:rsidR="0082244F" w:rsidRPr="00B74495">
        <w:rPr>
          <w:rFonts w:ascii="Times New Roman" w:hAnsi="Times New Roman" w:cs="Times New Roman"/>
          <w:sz w:val="24"/>
          <w:szCs w:val="24"/>
          <w:lang w:val="en-GB"/>
        </w:rPr>
        <w:t xml:space="preserve">offering food </w:t>
      </w:r>
      <w:r w:rsidR="00B719F7" w:rsidRPr="00B74495">
        <w:rPr>
          <w:rFonts w:ascii="Times New Roman" w:hAnsi="Times New Roman" w:cs="Times New Roman"/>
          <w:sz w:val="24"/>
          <w:szCs w:val="24"/>
          <w:lang w:val="en-GB"/>
        </w:rPr>
        <w:t>reflecting</w:t>
      </w:r>
      <w:r w:rsidR="0082244F" w:rsidRPr="00B74495">
        <w:rPr>
          <w:rFonts w:ascii="Times New Roman" w:hAnsi="Times New Roman" w:cs="Times New Roman"/>
          <w:sz w:val="24"/>
          <w:szCs w:val="24"/>
          <w:lang w:val="en-GB"/>
        </w:rPr>
        <w:t xml:space="preserve"> </w:t>
      </w:r>
      <w:r w:rsidR="0079214A" w:rsidRPr="00B74495">
        <w:rPr>
          <w:rFonts w:ascii="Times New Roman" w:hAnsi="Times New Roman" w:cs="Times New Roman"/>
          <w:sz w:val="24"/>
          <w:szCs w:val="24"/>
          <w:lang w:val="en-GB"/>
        </w:rPr>
        <w:t xml:space="preserve">both </w:t>
      </w:r>
      <w:r w:rsidR="0082244F" w:rsidRPr="00B74495">
        <w:rPr>
          <w:rFonts w:ascii="Times New Roman" w:hAnsi="Times New Roman" w:cs="Times New Roman"/>
          <w:sz w:val="24"/>
          <w:szCs w:val="24"/>
          <w:lang w:val="en-GB"/>
        </w:rPr>
        <w:t>differential added</w:t>
      </w:r>
      <w:r w:rsidR="0079214A" w:rsidRPr="00B74495">
        <w:rPr>
          <w:rFonts w:ascii="Times New Roman" w:hAnsi="Times New Roman" w:cs="Times New Roman"/>
          <w:sz w:val="24"/>
          <w:szCs w:val="24"/>
          <w:lang w:val="en-GB"/>
        </w:rPr>
        <w:t xml:space="preserve"> value </w:t>
      </w:r>
      <w:r w:rsidR="0082244F" w:rsidRPr="00B74495">
        <w:rPr>
          <w:rFonts w:ascii="Times New Roman" w:hAnsi="Times New Roman" w:cs="Times New Roman"/>
          <w:sz w:val="24"/>
          <w:szCs w:val="24"/>
          <w:lang w:val="en-GB"/>
        </w:rPr>
        <w:t>and basic value</w:t>
      </w:r>
      <w:r w:rsidR="00390C1C" w:rsidRPr="00B74495">
        <w:rPr>
          <w:rFonts w:ascii="Times New Roman" w:hAnsi="Times New Roman" w:cs="Times New Roman"/>
          <w:sz w:val="24"/>
          <w:szCs w:val="24"/>
          <w:lang w:val="en-GB"/>
        </w:rPr>
        <w:t xml:space="preserve"> </w:t>
      </w:r>
      <w:r w:rsidR="0079214A" w:rsidRPr="00B74495">
        <w:rPr>
          <w:rFonts w:ascii="Times New Roman" w:hAnsi="Times New Roman" w:cs="Times New Roman"/>
          <w:sz w:val="24"/>
          <w:szCs w:val="24"/>
          <w:lang w:val="en-GB"/>
        </w:rPr>
        <w:t>increases</w:t>
      </w:r>
      <w:r w:rsidR="0082244F" w:rsidRPr="00B74495">
        <w:rPr>
          <w:rFonts w:ascii="Times New Roman" w:hAnsi="Times New Roman" w:cs="Times New Roman"/>
          <w:sz w:val="24"/>
          <w:szCs w:val="24"/>
          <w:lang w:val="en-GB"/>
        </w:rPr>
        <w:t xml:space="preserve"> food satisfaction, </w:t>
      </w:r>
      <w:r w:rsidR="00EC7E43" w:rsidRPr="00B74495">
        <w:rPr>
          <w:rFonts w:ascii="Times New Roman" w:hAnsi="Times New Roman" w:cs="Times New Roman"/>
          <w:sz w:val="24"/>
          <w:szCs w:val="24"/>
          <w:lang w:val="en-GB"/>
        </w:rPr>
        <w:t>and</w:t>
      </w:r>
      <w:r w:rsidR="00F174C3" w:rsidRPr="00B74495">
        <w:rPr>
          <w:rFonts w:ascii="Times New Roman" w:hAnsi="Times New Roman" w:cs="Times New Roman"/>
          <w:sz w:val="24"/>
          <w:szCs w:val="24"/>
          <w:lang w:val="en-GB"/>
        </w:rPr>
        <w:t>,</w:t>
      </w:r>
      <w:r w:rsidR="00EC7E43" w:rsidRPr="00B74495">
        <w:rPr>
          <w:rFonts w:ascii="Times New Roman" w:hAnsi="Times New Roman" w:cs="Times New Roman"/>
          <w:sz w:val="24"/>
          <w:szCs w:val="24"/>
          <w:lang w:val="en-GB"/>
        </w:rPr>
        <w:t xml:space="preserve"> </w:t>
      </w:r>
      <w:r w:rsidR="00B719F7" w:rsidRPr="00B74495">
        <w:rPr>
          <w:rFonts w:ascii="Times New Roman" w:hAnsi="Times New Roman" w:cs="Times New Roman"/>
          <w:sz w:val="24"/>
          <w:szCs w:val="24"/>
          <w:lang w:val="en-GB"/>
        </w:rPr>
        <w:t>in turn</w:t>
      </w:r>
      <w:r w:rsidR="00F174C3" w:rsidRPr="00B74495">
        <w:rPr>
          <w:rFonts w:ascii="Times New Roman" w:hAnsi="Times New Roman" w:cs="Times New Roman"/>
          <w:sz w:val="24"/>
          <w:szCs w:val="24"/>
          <w:lang w:val="en-GB"/>
        </w:rPr>
        <w:t>,</w:t>
      </w:r>
      <w:r w:rsidR="00EC7E43" w:rsidRPr="00B74495">
        <w:rPr>
          <w:rFonts w:ascii="Times New Roman" w:hAnsi="Times New Roman" w:cs="Times New Roman"/>
          <w:sz w:val="24"/>
          <w:szCs w:val="24"/>
          <w:lang w:val="en-GB"/>
        </w:rPr>
        <w:t xml:space="preserve"> </w:t>
      </w:r>
      <w:r w:rsidR="0082244F" w:rsidRPr="00B74495">
        <w:rPr>
          <w:rFonts w:ascii="Times New Roman" w:hAnsi="Times New Roman" w:cs="Times New Roman"/>
          <w:sz w:val="24"/>
          <w:szCs w:val="24"/>
          <w:lang w:val="en-GB"/>
        </w:rPr>
        <w:t xml:space="preserve">customer loyalty </w:t>
      </w:r>
      <w:r w:rsidR="00F174C3" w:rsidRPr="00B74495">
        <w:rPr>
          <w:rFonts w:ascii="Times New Roman" w:hAnsi="Times New Roman" w:cs="Times New Roman"/>
          <w:sz w:val="24"/>
          <w:szCs w:val="24"/>
          <w:lang w:val="en-GB"/>
        </w:rPr>
        <w:t xml:space="preserve">to </w:t>
      </w:r>
      <w:r w:rsidR="0082244F" w:rsidRPr="00B74495">
        <w:rPr>
          <w:rFonts w:ascii="Times New Roman" w:hAnsi="Times New Roman" w:cs="Times New Roman"/>
          <w:sz w:val="24"/>
          <w:szCs w:val="24"/>
          <w:lang w:val="en-GB"/>
        </w:rPr>
        <w:t xml:space="preserve">the food and the restaurant. </w:t>
      </w:r>
      <w:r w:rsidR="00F174C3" w:rsidRPr="00B74495">
        <w:rPr>
          <w:rFonts w:ascii="Times New Roman" w:hAnsi="Times New Roman" w:cs="Times New Roman"/>
          <w:sz w:val="24"/>
          <w:szCs w:val="24"/>
          <w:lang w:val="en-GB"/>
        </w:rPr>
        <w:t>As a novelty in</w:t>
      </w:r>
      <w:r w:rsidR="0082244F" w:rsidRPr="00B74495">
        <w:rPr>
          <w:rFonts w:ascii="Times New Roman" w:hAnsi="Times New Roman" w:cs="Times New Roman"/>
          <w:sz w:val="24"/>
          <w:szCs w:val="24"/>
          <w:lang w:val="en-GB"/>
        </w:rPr>
        <w:t xml:space="preserve"> the literature</w:t>
      </w:r>
      <w:r w:rsidR="00433ECE" w:rsidRPr="00B74495">
        <w:rPr>
          <w:rFonts w:ascii="Times New Roman" w:hAnsi="Times New Roman" w:cs="Times New Roman"/>
          <w:sz w:val="24"/>
          <w:szCs w:val="24"/>
          <w:lang w:val="en-GB"/>
        </w:rPr>
        <w:t>,</w:t>
      </w:r>
      <w:r w:rsidR="0082244F" w:rsidRPr="00B74495">
        <w:rPr>
          <w:rFonts w:ascii="Times New Roman" w:hAnsi="Times New Roman" w:cs="Times New Roman"/>
          <w:sz w:val="24"/>
          <w:szCs w:val="24"/>
          <w:lang w:val="en-GB"/>
        </w:rPr>
        <w:t xml:space="preserve"> our findings revealed that </w:t>
      </w:r>
      <w:r w:rsidR="004A53A9">
        <w:rPr>
          <w:rFonts w:ascii="Times New Roman" w:hAnsi="Times New Roman" w:cs="Times New Roman"/>
          <w:sz w:val="24"/>
          <w:szCs w:val="24"/>
          <w:lang w:val="en-GB"/>
        </w:rPr>
        <w:t>basic value offer</w:t>
      </w:r>
      <w:r w:rsidR="007A2508" w:rsidRPr="00B74495">
        <w:rPr>
          <w:rFonts w:ascii="Times New Roman" w:hAnsi="Times New Roman" w:cs="Times New Roman"/>
          <w:sz w:val="24"/>
          <w:szCs w:val="24"/>
          <w:lang w:val="en-GB"/>
        </w:rPr>
        <w:t xml:space="preserve"> increase</w:t>
      </w:r>
      <w:r w:rsidR="00DE7FA0" w:rsidRPr="00B74495">
        <w:rPr>
          <w:rFonts w:ascii="Times New Roman" w:hAnsi="Times New Roman" w:cs="Times New Roman"/>
          <w:sz w:val="24"/>
          <w:szCs w:val="24"/>
          <w:lang w:val="en-GB"/>
        </w:rPr>
        <w:t>s</w:t>
      </w:r>
      <w:r w:rsidR="007A2508" w:rsidRPr="00B74495">
        <w:rPr>
          <w:rFonts w:ascii="Times New Roman" w:hAnsi="Times New Roman" w:cs="Times New Roman"/>
          <w:sz w:val="24"/>
          <w:szCs w:val="24"/>
          <w:lang w:val="en-GB"/>
        </w:rPr>
        <w:t xml:space="preserve"> </w:t>
      </w:r>
      <w:r w:rsidR="00625633" w:rsidRPr="00B74495">
        <w:rPr>
          <w:rFonts w:ascii="Times New Roman" w:hAnsi="Times New Roman" w:cs="Times New Roman"/>
          <w:sz w:val="24"/>
          <w:szCs w:val="24"/>
          <w:lang w:val="en-GB"/>
        </w:rPr>
        <w:t xml:space="preserve">customers’ </w:t>
      </w:r>
      <w:r w:rsidR="007A2508" w:rsidRPr="00B74495">
        <w:rPr>
          <w:rFonts w:ascii="Times New Roman" w:hAnsi="Times New Roman" w:cs="Times New Roman"/>
          <w:sz w:val="24"/>
          <w:szCs w:val="24"/>
          <w:lang w:val="en-GB"/>
        </w:rPr>
        <w:t xml:space="preserve">food satisfaction of both </w:t>
      </w:r>
      <w:r w:rsidR="00594AF1" w:rsidRPr="00B74495">
        <w:rPr>
          <w:rFonts w:ascii="Times New Roman" w:hAnsi="Times New Roman" w:cs="Times New Roman"/>
          <w:sz w:val="24"/>
          <w:szCs w:val="24"/>
          <w:lang w:val="en-GB"/>
        </w:rPr>
        <w:t xml:space="preserve">restaurant </w:t>
      </w:r>
      <w:r w:rsidR="007A2508" w:rsidRPr="00B74495">
        <w:rPr>
          <w:rFonts w:ascii="Times New Roman" w:hAnsi="Times New Roman" w:cs="Times New Roman"/>
          <w:sz w:val="24"/>
          <w:szCs w:val="24"/>
          <w:lang w:val="en-GB"/>
        </w:rPr>
        <w:t xml:space="preserve">types </w:t>
      </w:r>
      <w:r w:rsidR="00594AF1" w:rsidRPr="00B74495">
        <w:rPr>
          <w:rFonts w:ascii="Times New Roman" w:hAnsi="Times New Roman" w:cs="Times New Roman"/>
          <w:sz w:val="24"/>
          <w:szCs w:val="24"/>
          <w:lang w:val="en-GB"/>
        </w:rPr>
        <w:t xml:space="preserve">but </w:t>
      </w:r>
      <w:r w:rsidR="007A2508" w:rsidRPr="00B74495">
        <w:rPr>
          <w:rFonts w:ascii="Times New Roman" w:hAnsi="Times New Roman" w:cs="Times New Roman"/>
          <w:sz w:val="24"/>
          <w:szCs w:val="24"/>
          <w:lang w:val="en-GB"/>
        </w:rPr>
        <w:t>offering food that reflect</w:t>
      </w:r>
      <w:r w:rsidR="00625633" w:rsidRPr="00B74495">
        <w:rPr>
          <w:rFonts w:ascii="Times New Roman" w:hAnsi="Times New Roman" w:cs="Times New Roman"/>
          <w:sz w:val="24"/>
          <w:szCs w:val="24"/>
          <w:lang w:val="en-GB"/>
        </w:rPr>
        <w:t>s</w:t>
      </w:r>
      <w:r w:rsidR="007A2508" w:rsidRPr="00B74495">
        <w:rPr>
          <w:rFonts w:ascii="Times New Roman" w:hAnsi="Times New Roman" w:cs="Times New Roman"/>
          <w:sz w:val="24"/>
          <w:szCs w:val="24"/>
          <w:lang w:val="en-GB"/>
        </w:rPr>
        <w:t xml:space="preserve"> differential added value</w:t>
      </w:r>
      <w:r w:rsidR="00390C1C" w:rsidRPr="00B74495">
        <w:rPr>
          <w:rFonts w:ascii="Times New Roman" w:hAnsi="Times New Roman" w:cs="Times New Roman"/>
          <w:sz w:val="24"/>
          <w:szCs w:val="24"/>
          <w:lang w:val="en-GB"/>
        </w:rPr>
        <w:t xml:space="preserve"> offer</w:t>
      </w:r>
      <w:r w:rsidR="007A2508" w:rsidRPr="00B74495">
        <w:rPr>
          <w:rFonts w:ascii="Times New Roman" w:hAnsi="Times New Roman" w:cs="Times New Roman"/>
          <w:sz w:val="24"/>
          <w:szCs w:val="24"/>
          <w:lang w:val="en-GB"/>
        </w:rPr>
        <w:t xml:space="preserve"> </w:t>
      </w:r>
      <w:r w:rsidR="00594AF1" w:rsidRPr="00B74495">
        <w:rPr>
          <w:rFonts w:ascii="Times New Roman" w:hAnsi="Times New Roman" w:cs="Times New Roman"/>
          <w:sz w:val="24"/>
          <w:szCs w:val="24"/>
          <w:lang w:val="en-GB"/>
        </w:rPr>
        <w:t>does not</w:t>
      </w:r>
      <w:r w:rsidR="007A2508" w:rsidRPr="00B74495">
        <w:rPr>
          <w:rFonts w:ascii="Times New Roman" w:hAnsi="Times New Roman" w:cs="Times New Roman"/>
          <w:sz w:val="24"/>
          <w:szCs w:val="24"/>
          <w:lang w:val="en-GB"/>
        </w:rPr>
        <w:t xml:space="preserve"> </w:t>
      </w:r>
      <w:r w:rsidR="004D6248" w:rsidRPr="00B74495">
        <w:rPr>
          <w:rFonts w:ascii="Times New Roman" w:hAnsi="Times New Roman" w:cs="Times New Roman"/>
          <w:sz w:val="24"/>
          <w:szCs w:val="24"/>
          <w:lang w:val="en-GB"/>
        </w:rPr>
        <w:t>influence</w:t>
      </w:r>
      <w:r w:rsidR="007A2508" w:rsidRPr="00B74495">
        <w:rPr>
          <w:rFonts w:ascii="Times New Roman" w:hAnsi="Times New Roman" w:cs="Times New Roman"/>
          <w:sz w:val="24"/>
          <w:szCs w:val="24"/>
          <w:lang w:val="en-GB"/>
        </w:rPr>
        <w:t xml:space="preserve"> customers</w:t>
      </w:r>
      <w:r w:rsidR="00594AF1" w:rsidRPr="00B74495">
        <w:rPr>
          <w:rFonts w:ascii="Times New Roman" w:hAnsi="Times New Roman" w:cs="Times New Roman"/>
          <w:sz w:val="24"/>
          <w:szCs w:val="24"/>
          <w:lang w:val="en-GB"/>
        </w:rPr>
        <w:t xml:space="preserve"> satisfaction</w:t>
      </w:r>
      <w:r w:rsidR="007A2508" w:rsidRPr="00B74495">
        <w:rPr>
          <w:rFonts w:ascii="Times New Roman" w:hAnsi="Times New Roman" w:cs="Times New Roman"/>
          <w:sz w:val="24"/>
          <w:szCs w:val="24"/>
          <w:lang w:val="en-GB"/>
        </w:rPr>
        <w:t xml:space="preserve"> of fast</w:t>
      </w:r>
      <w:r w:rsidR="00436C87" w:rsidRPr="00B74495">
        <w:rPr>
          <w:rFonts w:ascii="Times New Roman" w:hAnsi="Times New Roman" w:cs="Times New Roman"/>
          <w:sz w:val="24"/>
          <w:szCs w:val="24"/>
          <w:lang w:val="en-GB"/>
        </w:rPr>
        <w:t>-food</w:t>
      </w:r>
      <w:r w:rsidR="00625633" w:rsidRPr="00B74495">
        <w:rPr>
          <w:rFonts w:ascii="Times New Roman" w:hAnsi="Times New Roman" w:cs="Times New Roman"/>
          <w:sz w:val="24"/>
          <w:szCs w:val="24"/>
          <w:lang w:val="en-GB"/>
        </w:rPr>
        <w:t xml:space="preserve"> restaurants but </w:t>
      </w:r>
      <w:r w:rsidR="007A2508" w:rsidRPr="00B74495">
        <w:rPr>
          <w:rFonts w:ascii="Times New Roman" w:hAnsi="Times New Roman" w:cs="Times New Roman"/>
          <w:sz w:val="24"/>
          <w:szCs w:val="24"/>
          <w:lang w:val="en-GB"/>
        </w:rPr>
        <w:t>increase</w:t>
      </w:r>
      <w:r w:rsidR="00594AF1" w:rsidRPr="00B74495">
        <w:rPr>
          <w:rFonts w:ascii="Times New Roman" w:hAnsi="Times New Roman" w:cs="Times New Roman"/>
          <w:sz w:val="24"/>
          <w:szCs w:val="24"/>
          <w:lang w:val="en-GB"/>
        </w:rPr>
        <w:t>s</w:t>
      </w:r>
      <w:r w:rsidR="007A2508" w:rsidRPr="00B74495">
        <w:rPr>
          <w:rFonts w:ascii="Times New Roman" w:hAnsi="Times New Roman" w:cs="Times New Roman"/>
          <w:sz w:val="24"/>
          <w:szCs w:val="24"/>
          <w:lang w:val="en-GB"/>
        </w:rPr>
        <w:t xml:space="preserve"> food satisfaction </w:t>
      </w:r>
      <w:r w:rsidR="00625633" w:rsidRPr="00B74495">
        <w:rPr>
          <w:rFonts w:ascii="Times New Roman" w:hAnsi="Times New Roman" w:cs="Times New Roman"/>
          <w:sz w:val="24"/>
          <w:szCs w:val="24"/>
          <w:lang w:val="en-GB"/>
        </w:rPr>
        <w:t>in</w:t>
      </w:r>
      <w:r w:rsidR="007A2508" w:rsidRPr="00B74495">
        <w:rPr>
          <w:rFonts w:ascii="Times New Roman" w:hAnsi="Times New Roman" w:cs="Times New Roman"/>
          <w:sz w:val="24"/>
          <w:szCs w:val="24"/>
          <w:lang w:val="en-GB"/>
        </w:rPr>
        <w:t xml:space="preserve"> traditional </w:t>
      </w:r>
      <w:r w:rsidR="00625633" w:rsidRPr="00B74495">
        <w:rPr>
          <w:rFonts w:ascii="Times New Roman" w:hAnsi="Times New Roman" w:cs="Times New Roman"/>
          <w:sz w:val="24"/>
          <w:szCs w:val="24"/>
          <w:lang w:val="en-GB"/>
        </w:rPr>
        <w:t>restaurant</w:t>
      </w:r>
      <w:r w:rsidR="00436C87" w:rsidRPr="00B74495">
        <w:rPr>
          <w:rFonts w:ascii="Times New Roman" w:hAnsi="Times New Roman" w:cs="Times New Roman"/>
          <w:sz w:val="24"/>
          <w:szCs w:val="24"/>
          <w:lang w:val="en-GB"/>
        </w:rPr>
        <w:t>s</w:t>
      </w:r>
      <w:r w:rsidR="007A2508" w:rsidRPr="00B74495">
        <w:rPr>
          <w:rFonts w:ascii="Times New Roman" w:hAnsi="Times New Roman" w:cs="Times New Roman"/>
          <w:sz w:val="24"/>
          <w:szCs w:val="24"/>
          <w:lang w:val="en-GB"/>
        </w:rPr>
        <w:t>.</w:t>
      </w:r>
      <w:r w:rsidR="00625633" w:rsidRPr="00B74495">
        <w:rPr>
          <w:rFonts w:ascii="Times New Roman" w:hAnsi="Times New Roman" w:cs="Times New Roman"/>
          <w:sz w:val="24"/>
          <w:szCs w:val="24"/>
          <w:lang w:val="en-GB"/>
        </w:rPr>
        <w:t xml:space="preserve"> </w:t>
      </w:r>
      <w:r w:rsidR="00F174C3" w:rsidRPr="00B74495">
        <w:rPr>
          <w:rFonts w:ascii="Times New Roman" w:hAnsi="Times New Roman" w:cs="Times New Roman"/>
          <w:sz w:val="24"/>
          <w:szCs w:val="24"/>
          <w:lang w:val="en-GB"/>
        </w:rPr>
        <w:t>The d</w:t>
      </w:r>
      <w:r w:rsidR="00625633" w:rsidRPr="00B74495">
        <w:rPr>
          <w:rFonts w:ascii="Times New Roman" w:hAnsi="Times New Roman" w:cs="Times New Roman"/>
          <w:sz w:val="24"/>
          <w:szCs w:val="24"/>
          <w:lang w:val="en-GB"/>
        </w:rPr>
        <w:t xml:space="preserve">iscussion </w:t>
      </w:r>
      <w:r w:rsidR="00F174C3" w:rsidRPr="00B74495">
        <w:rPr>
          <w:rFonts w:ascii="Times New Roman" w:hAnsi="Times New Roman" w:cs="Times New Roman"/>
          <w:sz w:val="24"/>
          <w:szCs w:val="24"/>
          <w:lang w:val="en-GB"/>
        </w:rPr>
        <w:t xml:space="preserve">addresses the key </w:t>
      </w:r>
      <w:r w:rsidR="008C7BD6" w:rsidRPr="00B74495">
        <w:rPr>
          <w:rFonts w:ascii="Times New Roman" w:hAnsi="Times New Roman" w:cs="Times New Roman"/>
          <w:sz w:val="24"/>
          <w:szCs w:val="24"/>
          <w:lang w:val="en-GB"/>
        </w:rPr>
        <w:t xml:space="preserve">implications of these findings for restaurants strategic positioning. </w:t>
      </w:r>
    </w:p>
    <w:p w14:paraId="65ED76DD" w14:textId="287AA6AE" w:rsidR="008B2553" w:rsidRPr="00B74495" w:rsidRDefault="008B2553" w:rsidP="00034713">
      <w:pPr>
        <w:spacing w:after="0" w:line="360" w:lineRule="auto"/>
        <w:rPr>
          <w:rFonts w:ascii="Times New Roman" w:hAnsi="Times New Roman" w:cs="Times New Roman"/>
          <w:b/>
          <w:bCs/>
          <w:sz w:val="24"/>
          <w:szCs w:val="24"/>
          <w:lang w:val="en-GB"/>
        </w:rPr>
      </w:pPr>
      <w:r w:rsidRPr="00B74495">
        <w:rPr>
          <w:rFonts w:ascii="Times New Roman" w:hAnsi="Times New Roman" w:cs="Times New Roman"/>
          <w:b/>
          <w:bCs/>
          <w:sz w:val="24"/>
          <w:szCs w:val="24"/>
          <w:lang w:val="en-GB"/>
        </w:rPr>
        <w:t>Keywords</w:t>
      </w:r>
    </w:p>
    <w:p w14:paraId="23CD26AE" w14:textId="1CD2E8C7" w:rsidR="0028029B" w:rsidRPr="00B74495" w:rsidRDefault="0028029B" w:rsidP="00034713">
      <w:pPr>
        <w:spacing w:after="0" w:line="360" w:lineRule="auto"/>
        <w:rPr>
          <w:rFonts w:ascii="Times New Roman" w:hAnsi="Times New Roman" w:cs="Times New Roman"/>
          <w:i/>
          <w:iCs/>
          <w:sz w:val="24"/>
          <w:szCs w:val="24"/>
          <w:lang w:val="en-GB"/>
        </w:rPr>
      </w:pPr>
      <w:r w:rsidRPr="00B74495">
        <w:rPr>
          <w:rFonts w:ascii="Times New Roman" w:hAnsi="Times New Roman" w:cs="Times New Roman"/>
          <w:i/>
          <w:iCs/>
          <w:sz w:val="24"/>
          <w:szCs w:val="24"/>
          <w:lang w:val="en-GB"/>
        </w:rPr>
        <w:t>Food values; satisfaction; loyalty; restaurant type.</w:t>
      </w:r>
    </w:p>
    <w:p w14:paraId="678C6A7D" w14:textId="10DE2EA1" w:rsidR="008B2553" w:rsidRPr="00B74495" w:rsidRDefault="008B2553" w:rsidP="008B2553">
      <w:pPr>
        <w:spacing w:after="0" w:line="360" w:lineRule="auto"/>
        <w:jc w:val="center"/>
        <w:rPr>
          <w:rFonts w:ascii="Times New Roman" w:hAnsi="Times New Roman" w:cs="Times New Roman"/>
          <w:b/>
          <w:bCs/>
          <w:sz w:val="24"/>
          <w:szCs w:val="24"/>
          <w:lang w:val="en-GB"/>
        </w:rPr>
      </w:pPr>
    </w:p>
    <w:p w14:paraId="7182A131" w14:textId="7090F73E" w:rsidR="0074459D" w:rsidRPr="00B74495" w:rsidRDefault="00606268" w:rsidP="008E25B9">
      <w:pPr>
        <w:rPr>
          <w:rFonts w:ascii="Times New Roman" w:hAnsi="Times New Roman" w:cs="Times New Roman"/>
          <w:b/>
          <w:bCs/>
          <w:sz w:val="24"/>
          <w:szCs w:val="24"/>
          <w:lang w:val="en-GB"/>
        </w:rPr>
      </w:pPr>
      <w:r w:rsidRPr="00B74495">
        <w:rPr>
          <w:rFonts w:ascii="Times New Roman" w:hAnsi="Times New Roman" w:cs="Times New Roman"/>
          <w:b/>
          <w:bCs/>
          <w:sz w:val="24"/>
          <w:szCs w:val="24"/>
          <w:lang w:val="en-GB"/>
        </w:rPr>
        <w:br w:type="page"/>
      </w:r>
      <w:r w:rsidR="0074459D" w:rsidRPr="00B74495">
        <w:rPr>
          <w:rFonts w:ascii="Times New Roman" w:hAnsi="Times New Roman" w:cs="Times New Roman"/>
          <w:b/>
          <w:bCs/>
          <w:sz w:val="24"/>
          <w:szCs w:val="24"/>
          <w:lang w:val="en-GB"/>
        </w:rPr>
        <w:lastRenderedPageBreak/>
        <w:t>1.</w:t>
      </w:r>
      <w:r w:rsidR="00165691" w:rsidRPr="00B74495">
        <w:rPr>
          <w:rFonts w:ascii="Times New Roman" w:hAnsi="Times New Roman" w:cs="Times New Roman"/>
          <w:b/>
          <w:bCs/>
          <w:sz w:val="24"/>
          <w:szCs w:val="24"/>
          <w:lang w:val="en-GB"/>
        </w:rPr>
        <w:t> </w:t>
      </w:r>
      <w:r w:rsidR="0074459D" w:rsidRPr="00B74495">
        <w:rPr>
          <w:rFonts w:ascii="Times New Roman" w:hAnsi="Times New Roman" w:cs="Times New Roman"/>
          <w:b/>
          <w:bCs/>
          <w:sz w:val="24"/>
          <w:szCs w:val="24"/>
          <w:lang w:val="en-GB"/>
        </w:rPr>
        <w:t>Introduction</w:t>
      </w:r>
    </w:p>
    <w:p w14:paraId="642636CA" w14:textId="2D6E434F" w:rsidR="00682C0B" w:rsidRPr="00B74495" w:rsidRDefault="0044481F" w:rsidP="00682C0B">
      <w:pPr>
        <w:spacing w:after="0" w:line="360" w:lineRule="auto"/>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ab/>
      </w:r>
      <w:r w:rsidR="00682C0B" w:rsidRPr="00B74495">
        <w:rPr>
          <w:rFonts w:ascii="Times New Roman" w:hAnsi="Times New Roman" w:cs="Times New Roman"/>
          <w:sz w:val="24"/>
          <w:szCs w:val="24"/>
          <w:lang w:val="en-GB"/>
        </w:rPr>
        <w:t xml:space="preserve">The restaurant </w:t>
      </w:r>
      <w:r w:rsidR="00F316AE" w:rsidRPr="00B74495">
        <w:rPr>
          <w:rFonts w:ascii="Times New Roman" w:hAnsi="Times New Roman" w:cs="Times New Roman"/>
          <w:sz w:val="24"/>
          <w:szCs w:val="24"/>
          <w:lang w:val="en-GB"/>
        </w:rPr>
        <w:t>industry</w:t>
      </w:r>
      <w:r w:rsidR="00A65A81" w:rsidRPr="00B74495">
        <w:rPr>
          <w:rFonts w:ascii="Times New Roman" w:hAnsi="Times New Roman" w:cs="Times New Roman"/>
          <w:sz w:val="24"/>
          <w:szCs w:val="24"/>
          <w:lang w:val="en-GB"/>
        </w:rPr>
        <w:t xml:space="preserve"> </w:t>
      </w:r>
      <w:r w:rsidR="00F174C3" w:rsidRPr="00B74495">
        <w:rPr>
          <w:rFonts w:ascii="Times New Roman" w:hAnsi="Times New Roman" w:cs="Times New Roman"/>
          <w:sz w:val="24"/>
          <w:szCs w:val="24"/>
          <w:lang w:val="en-GB"/>
        </w:rPr>
        <w:t>i</w:t>
      </w:r>
      <w:r w:rsidR="00A65A81" w:rsidRPr="00B74495">
        <w:rPr>
          <w:rFonts w:ascii="Times New Roman" w:hAnsi="Times New Roman" w:cs="Times New Roman"/>
          <w:sz w:val="24"/>
          <w:szCs w:val="24"/>
          <w:lang w:val="en-GB"/>
        </w:rPr>
        <w:t xml:space="preserve">s one of the most important </w:t>
      </w:r>
      <w:r w:rsidR="00F316AE" w:rsidRPr="00B74495">
        <w:rPr>
          <w:rFonts w:ascii="Times New Roman" w:hAnsi="Times New Roman" w:cs="Times New Roman"/>
          <w:sz w:val="24"/>
          <w:szCs w:val="24"/>
          <w:lang w:val="en-GB"/>
        </w:rPr>
        <w:t>industries</w:t>
      </w:r>
      <w:r w:rsidR="00A65A81" w:rsidRPr="00B74495">
        <w:rPr>
          <w:rFonts w:ascii="Times New Roman" w:hAnsi="Times New Roman" w:cs="Times New Roman"/>
          <w:sz w:val="24"/>
          <w:szCs w:val="24"/>
          <w:lang w:val="en-GB"/>
        </w:rPr>
        <w:t xml:space="preserve"> for the Spanish economy</w:t>
      </w:r>
      <w:r w:rsidR="00E44787" w:rsidRPr="00B74495">
        <w:rPr>
          <w:rFonts w:ascii="Times New Roman" w:hAnsi="Times New Roman" w:cs="Times New Roman"/>
          <w:sz w:val="24"/>
          <w:szCs w:val="24"/>
          <w:lang w:val="en-GB"/>
        </w:rPr>
        <w:t>, given</w:t>
      </w:r>
      <w:r w:rsidR="004C41F2" w:rsidRPr="00B74495">
        <w:rPr>
          <w:rFonts w:ascii="Times New Roman" w:hAnsi="Times New Roman" w:cs="Times New Roman"/>
          <w:sz w:val="24"/>
          <w:szCs w:val="24"/>
          <w:lang w:val="en-GB"/>
        </w:rPr>
        <w:t xml:space="preserve"> </w:t>
      </w:r>
      <w:r w:rsidR="00A65A81" w:rsidRPr="00B74495">
        <w:rPr>
          <w:rFonts w:ascii="Times New Roman" w:hAnsi="Times New Roman" w:cs="Times New Roman"/>
          <w:sz w:val="24"/>
          <w:szCs w:val="24"/>
          <w:lang w:val="en-GB"/>
        </w:rPr>
        <w:t>its</w:t>
      </w:r>
      <w:r w:rsidR="004C41F2" w:rsidRPr="00B74495">
        <w:rPr>
          <w:rFonts w:ascii="Times New Roman" w:hAnsi="Times New Roman" w:cs="Times New Roman"/>
          <w:sz w:val="24"/>
          <w:szCs w:val="24"/>
          <w:lang w:val="en-GB"/>
        </w:rPr>
        <w:t xml:space="preserve"> </w:t>
      </w:r>
      <w:r w:rsidR="00A65A81" w:rsidRPr="00B74495">
        <w:rPr>
          <w:rFonts w:ascii="Times New Roman" w:hAnsi="Times New Roman" w:cs="Times New Roman"/>
          <w:sz w:val="24"/>
          <w:szCs w:val="24"/>
          <w:lang w:val="en-GB"/>
        </w:rPr>
        <w:t xml:space="preserve">contribution to </w:t>
      </w:r>
      <w:r w:rsidR="004C41F2" w:rsidRPr="00B74495">
        <w:rPr>
          <w:rFonts w:ascii="Times New Roman" w:hAnsi="Times New Roman" w:cs="Times New Roman"/>
          <w:sz w:val="24"/>
          <w:szCs w:val="24"/>
          <w:lang w:val="en-GB"/>
        </w:rPr>
        <w:t xml:space="preserve">both the </w:t>
      </w:r>
      <w:r w:rsidR="00A65A81" w:rsidRPr="00B74495">
        <w:rPr>
          <w:rFonts w:ascii="Times New Roman" w:hAnsi="Times New Roman" w:cs="Times New Roman"/>
          <w:sz w:val="24"/>
          <w:szCs w:val="24"/>
          <w:lang w:val="en-GB"/>
        </w:rPr>
        <w:t>Gross Domestic Product (6.2%) and national employment</w:t>
      </w:r>
      <w:r w:rsidR="004C41F2" w:rsidRPr="00B74495">
        <w:rPr>
          <w:rFonts w:ascii="Times New Roman" w:hAnsi="Times New Roman" w:cs="Times New Roman"/>
          <w:sz w:val="24"/>
          <w:szCs w:val="24"/>
          <w:lang w:val="en-GB"/>
        </w:rPr>
        <w:t xml:space="preserve"> (</w:t>
      </w:r>
      <w:r w:rsidR="00A65A81" w:rsidRPr="00B74495">
        <w:rPr>
          <w:rFonts w:ascii="Times New Roman" w:hAnsi="Times New Roman" w:cs="Times New Roman"/>
          <w:sz w:val="24"/>
          <w:szCs w:val="24"/>
          <w:lang w:val="en-GB"/>
        </w:rPr>
        <w:t>1.7 million workers</w:t>
      </w:r>
      <w:r w:rsidR="004C41F2" w:rsidRPr="00B74495">
        <w:rPr>
          <w:rFonts w:ascii="Times New Roman" w:hAnsi="Times New Roman" w:cs="Times New Roman"/>
          <w:sz w:val="24"/>
          <w:szCs w:val="24"/>
          <w:lang w:val="en-GB"/>
        </w:rPr>
        <w:t>)</w:t>
      </w:r>
      <w:r w:rsidR="00A65A81" w:rsidRPr="00B74495">
        <w:rPr>
          <w:rFonts w:ascii="Times New Roman" w:hAnsi="Times New Roman" w:cs="Times New Roman"/>
          <w:sz w:val="24"/>
          <w:szCs w:val="24"/>
          <w:lang w:val="en-GB"/>
        </w:rPr>
        <w:t xml:space="preserve"> (</w:t>
      </w:r>
      <w:proofErr w:type="spellStart"/>
      <w:r w:rsidR="00B7059A" w:rsidRPr="00B74495">
        <w:rPr>
          <w:rFonts w:ascii="Times New Roman" w:hAnsi="Times New Roman" w:cs="Times New Roman"/>
          <w:sz w:val="24"/>
          <w:szCs w:val="24"/>
          <w:lang w:val="en-GB"/>
        </w:rPr>
        <w:t>Hostelería</w:t>
      </w:r>
      <w:proofErr w:type="spellEnd"/>
      <w:r w:rsidR="00B7059A" w:rsidRPr="00B74495">
        <w:rPr>
          <w:rFonts w:ascii="Times New Roman" w:hAnsi="Times New Roman" w:cs="Times New Roman"/>
          <w:sz w:val="24"/>
          <w:szCs w:val="24"/>
          <w:lang w:val="en-GB"/>
        </w:rPr>
        <w:t xml:space="preserve"> de </w:t>
      </w:r>
      <w:proofErr w:type="spellStart"/>
      <w:r w:rsidR="00B7059A" w:rsidRPr="00B74495">
        <w:rPr>
          <w:rFonts w:ascii="Times New Roman" w:hAnsi="Times New Roman" w:cs="Times New Roman"/>
          <w:sz w:val="24"/>
          <w:szCs w:val="24"/>
          <w:lang w:val="en-GB"/>
        </w:rPr>
        <w:t>España</w:t>
      </w:r>
      <w:proofErr w:type="spellEnd"/>
      <w:r w:rsidR="00B7059A" w:rsidRPr="00B74495">
        <w:rPr>
          <w:rFonts w:ascii="Times New Roman" w:hAnsi="Times New Roman" w:cs="Times New Roman"/>
          <w:sz w:val="24"/>
          <w:szCs w:val="24"/>
          <w:lang w:val="en-GB"/>
        </w:rPr>
        <w:t>, 2022</w:t>
      </w:r>
      <w:r w:rsidR="00A65A81" w:rsidRPr="00B74495">
        <w:rPr>
          <w:rFonts w:ascii="Times New Roman" w:hAnsi="Times New Roman" w:cs="Times New Roman"/>
          <w:sz w:val="24"/>
          <w:szCs w:val="24"/>
          <w:lang w:val="en-GB"/>
        </w:rPr>
        <w:t>)</w:t>
      </w:r>
      <w:r w:rsidR="00E44787" w:rsidRPr="00B74495">
        <w:rPr>
          <w:rFonts w:ascii="Times New Roman" w:hAnsi="Times New Roman" w:cs="Times New Roman"/>
          <w:sz w:val="24"/>
          <w:szCs w:val="24"/>
          <w:lang w:val="en-GB"/>
        </w:rPr>
        <w:t xml:space="preserve"> as well as </w:t>
      </w:r>
      <w:r w:rsidR="00DE6570" w:rsidRPr="00B74495">
        <w:rPr>
          <w:rFonts w:ascii="Times New Roman" w:hAnsi="Times New Roman" w:cs="Times New Roman"/>
          <w:sz w:val="24"/>
          <w:szCs w:val="24"/>
          <w:lang w:val="en-GB"/>
        </w:rPr>
        <w:t>its importance in terms of</w:t>
      </w:r>
      <w:r w:rsidR="00E44787" w:rsidRPr="00B74495">
        <w:rPr>
          <w:rFonts w:ascii="Times New Roman" w:hAnsi="Times New Roman" w:cs="Times New Roman"/>
          <w:sz w:val="24"/>
          <w:szCs w:val="24"/>
          <w:lang w:val="en-GB"/>
        </w:rPr>
        <w:t xml:space="preserve"> the</w:t>
      </w:r>
      <w:r w:rsidR="00DE6570" w:rsidRPr="00B74495">
        <w:rPr>
          <w:rFonts w:ascii="Times New Roman" w:hAnsi="Times New Roman" w:cs="Times New Roman"/>
          <w:sz w:val="24"/>
          <w:szCs w:val="24"/>
          <w:lang w:val="en-GB"/>
        </w:rPr>
        <w:t xml:space="preserve"> Spanish culture and social activity</w:t>
      </w:r>
      <w:r w:rsidR="00871246" w:rsidRPr="00B74495">
        <w:rPr>
          <w:rFonts w:ascii="Times New Roman" w:hAnsi="Times New Roman" w:cs="Times New Roman"/>
          <w:sz w:val="24"/>
          <w:szCs w:val="24"/>
          <w:lang w:val="en-GB"/>
        </w:rPr>
        <w:t xml:space="preserve"> -</w:t>
      </w:r>
      <w:r w:rsidR="00B17A9D" w:rsidRPr="00B74495">
        <w:rPr>
          <w:rFonts w:ascii="Times New Roman" w:hAnsi="Times New Roman" w:cs="Times New Roman"/>
          <w:sz w:val="24"/>
          <w:szCs w:val="24"/>
          <w:lang w:val="en-GB"/>
        </w:rPr>
        <w:t xml:space="preserve"> </w:t>
      </w:r>
      <w:r w:rsidR="00871246" w:rsidRPr="00B74495">
        <w:rPr>
          <w:rFonts w:ascii="Times New Roman" w:hAnsi="Times New Roman" w:cs="Times New Roman"/>
          <w:sz w:val="24"/>
          <w:szCs w:val="24"/>
          <w:lang w:val="en-GB"/>
        </w:rPr>
        <w:t xml:space="preserve">it </w:t>
      </w:r>
      <w:r w:rsidR="00E44787" w:rsidRPr="00B74495">
        <w:rPr>
          <w:rFonts w:ascii="Times New Roman" w:hAnsi="Times New Roman" w:cs="Times New Roman"/>
          <w:sz w:val="24"/>
          <w:szCs w:val="24"/>
          <w:lang w:val="en-GB"/>
        </w:rPr>
        <w:t xml:space="preserve">is part of the </w:t>
      </w:r>
      <w:r w:rsidR="00DE6570" w:rsidRPr="00B74495">
        <w:rPr>
          <w:rFonts w:ascii="Times New Roman" w:hAnsi="Times New Roman" w:cs="Times New Roman"/>
          <w:sz w:val="24"/>
          <w:szCs w:val="24"/>
          <w:lang w:val="en-GB"/>
        </w:rPr>
        <w:t xml:space="preserve">main </w:t>
      </w:r>
      <w:r w:rsidR="00E44787" w:rsidRPr="00B74495">
        <w:rPr>
          <w:rFonts w:ascii="Times New Roman" w:hAnsi="Times New Roman" w:cs="Times New Roman"/>
          <w:sz w:val="24"/>
          <w:szCs w:val="24"/>
          <w:lang w:val="en-GB"/>
        </w:rPr>
        <w:t>customs, traditions and the way of sociali</w:t>
      </w:r>
      <w:r w:rsidR="00BF4D74" w:rsidRPr="00B74495">
        <w:rPr>
          <w:rFonts w:ascii="Times New Roman" w:hAnsi="Times New Roman" w:cs="Times New Roman"/>
          <w:sz w:val="24"/>
          <w:szCs w:val="24"/>
          <w:lang w:val="en-GB"/>
        </w:rPr>
        <w:t>s</w:t>
      </w:r>
      <w:r w:rsidR="00E44787" w:rsidRPr="00B74495">
        <w:rPr>
          <w:rFonts w:ascii="Times New Roman" w:hAnsi="Times New Roman" w:cs="Times New Roman"/>
          <w:sz w:val="24"/>
          <w:szCs w:val="24"/>
          <w:lang w:val="en-GB"/>
        </w:rPr>
        <w:t>ing with family, friends and colleagues</w:t>
      </w:r>
      <w:r w:rsidR="00540C8E" w:rsidRPr="00B74495">
        <w:rPr>
          <w:rFonts w:ascii="Times New Roman" w:hAnsi="Times New Roman" w:cs="Times New Roman"/>
          <w:sz w:val="24"/>
          <w:szCs w:val="24"/>
          <w:lang w:val="en-GB"/>
        </w:rPr>
        <w:t xml:space="preserve"> (</w:t>
      </w:r>
      <w:r w:rsidR="00FB33B5" w:rsidRPr="00B74495">
        <w:rPr>
          <w:rFonts w:ascii="Times New Roman" w:hAnsi="Times New Roman" w:cs="Times New Roman"/>
          <w:sz w:val="24"/>
          <w:szCs w:val="24"/>
          <w:lang w:val="en-GB"/>
        </w:rPr>
        <w:t xml:space="preserve">Díaz-Méndez </w:t>
      </w:r>
      <w:r w:rsidR="00A01557" w:rsidRPr="00B74495">
        <w:rPr>
          <w:rFonts w:ascii="Times New Roman" w:hAnsi="Times New Roman" w:cs="Times New Roman"/>
          <w:sz w:val="24"/>
          <w:szCs w:val="24"/>
          <w:lang w:val="en-GB"/>
        </w:rPr>
        <w:t>and Garcia-Espejo, 2017</w:t>
      </w:r>
      <w:r w:rsidR="00540C8E" w:rsidRPr="00B74495">
        <w:rPr>
          <w:rFonts w:ascii="Times New Roman" w:hAnsi="Times New Roman" w:cs="Times New Roman"/>
          <w:sz w:val="24"/>
          <w:szCs w:val="24"/>
          <w:lang w:val="en-GB"/>
        </w:rPr>
        <w:t>)</w:t>
      </w:r>
      <w:r w:rsidR="004D56A0" w:rsidRPr="00B74495">
        <w:rPr>
          <w:rFonts w:ascii="Times New Roman" w:hAnsi="Times New Roman" w:cs="Times New Roman"/>
          <w:sz w:val="24"/>
          <w:szCs w:val="24"/>
          <w:lang w:val="en-GB"/>
        </w:rPr>
        <w:t>. It is also a heterogeneous industry, made up of subindustries of a different nature with differences in the goods and services produced and provided, as well as the coexistence of different business models - small, traditional family businesses coexist with large chains with different management styles, franchising, etc</w:t>
      </w:r>
      <w:r w:rsidR="008452C8" w:rsidRPr="00B74495">
        <w:rPr>
          <w:rFonts w:ascii="Times New Roman" w:hAnsi="Times New Roman" w:cs="Times New Roman"/>
          <w:sz w:val="24"/>
          <w:szCs w:val="24"/>
          <w:lang w:val="en-GB"/>
        </w:rPr>
        <w:t>.</w:t>
      </w:r>
      <w:r w:rsidR="004D56A0" w:rsidRPr="00B74495">
        <w:rPr>
          <w:rFonts w:ascii="Times New Roman" w:hAnsi="Times New Roman" w:cs="Times New Roman"/>
          <w:sz w:val="24"/>
          <w:szCs w:val="24"/>
          <w:lang w:val="en-GB"/>
        </w:rPr>
        <w:t xml:space="preserve"> (Gallego, 2018). </w:t>
      </w:r>
    </w:p>
    <w:p w14:paraId="720150FC" w14:textId="7C09CDA5" w:rsidR="004C1CDC" w:rsidRPr="006F7B5E" w:rsidRDefault="00577B87" w:rsidP="004C1CDC">
      <w:pPr>
        <w:spacing w:after="0" w:line="360" w:lineRule="auto"/>
        <w:jc w:val="both"/>
        <w:rPr>
          <w:rFonts w:ascii="Courier New" w:hAnsi="Courier New" w:cs="Courier New"/>
          <w:color w:val="7030A0"/>
          <w:lang w:val="en-GB"/>
        </w:rPr>
      </w:pPr>
      <w:r w:rsidRPr="00B74495">
        <w:rPr>
          <w:rFonts w:ascii="Times New Roman" w:hAnsi="Times New Roman" w:cs="Times New Roman"/>
          <w:sz w:val="24"/>
          <w:szCs w:val="24"/>
          <w:lang w:val="en-GB"/>
        </w:rPr>
        <w:tab/>
      </w:r>
      <w:r w:rsidR="00F174C3" w:rsidRPr="00B74495">
        <w:rPr>
          <w:rFonts w:ascii="Times New Roman" w:hAnsi="Times New Roman" w:cs="Times New Roman"/>
          <w:sz w:val="24"/>
          <w:szCs w:val="24"/>
          <w:lang w:val="en-GB"/>
        </w:rPr>
        <w:t>Over recent</w:t>
      </w:r>
      <w:r w:rsidR="00172647" w:rsidRPr="00B74495">
        <w:rPr>
          <w:rFonts w:ascii="Times New Roman" w:hAnsi="Times New Roman" w:cs="Times New Roman"/>
          <w:sz w:val="24"/>
          <w:szCs w:val="24"/>
          <w:lang w:val="en-GB"/>
        </w:rPr>
        <w:t xml:space="preserve"> years, the </w:t>
      </w:r>
      <w:r w:rsidR="004B265E" w:rsidRPr="00B74495">
        <w:rPr>
          <w:rFonts w:ascii="Times New Roman" w:hAnsi="Times New Roman" w:cs="Times New Roman"/>
          <w:sz w:val="24"/>
          <w:szCs w:val="24"/>
          <w:lang w:val="en-GB"/>
        </w:rPr>
        <w:t>industry</w:t>
      </w:r>
      <w:r w:rsidR="00172647" w:rsidRPr="00B74495">
        <w:rPr>
          <w:rFonts w:ascii="Times New Roman" w:hAnsi="Times New Roman" w:cs="Times New Roman"/>
          <w:sz w:val="24"/>
          <w:szCs w:val="24"/>
          <w:lang w:val="en-GB"/>
        </w:rPr>
        <w:t xml:space="preserve"> has been evolving </w:t>
      </w:r>
      <w:r w:rsidR="002472C1" w:rsidRPr="00B74495">
        <w:rPr>
          <w:rFonts w:ascii="Times New Roman" w:hAnsi="Times New Roman" w:cs="Times New Roman"/>
          <w:sz w:val="24"/>
          <w:szCs w:val="24"/>
          <w:lang w:val="en-GB"/>
        </w:rPr>
        <w:t>due to</w:t>
      </w:r>
      <w:r w:rsidR="00172647" w:rsidRPr="00B74495">
        <w:rPr>
          <w:rFonts w:ascii="Times New Roman" w:hAnsi="Times New Roman" w:cs="Times New Roman"/>
          <w:sz w:val="24"/>
          <w:szCs w:val="24"/>
          <w:lang w:val="en-GB"/>
        </w:rPr>
        <w:t xml:space="preserve"> several aspects from both the </w:t>
      </w:r>
      <w:r w:rsidR="00DF43BD" w:rsidRPr="00B74495">
        <w:rPr>
          <w:rFonts w:ascii="Times New Roman" w:hAnsi="Times New Roman" w:cs="Times New Roman"/>
          <w:sz w:val="24"/>
          <w:szCs w:val="24"/>
          <w:lang w:val="en-GB"/>
        </w:rPr>
        <w:t>demand</w:t>
      </w:r>
      <w:r w:rsidR="00172647" w:rsidRPr="00B74495">
        <w:rPr>
          <w:rFonts w:ascii="Times New Roman" w:hAnsi="Times New Roman" w:cs="Times New Roman"/>
          <w:sz w:val="24"/>
          <w:szCs w:val="24"/>
          <w:lang w:val="en-GB"/>
        </w:rPr>
        <w:t xml:space="preserve"> and the </w:t>
      </w:r>
      <w:r w:rsidR="00DF43BD" w:rsidRPr="00B74495">
        <w:rPr>
          <w:rFonts w:ascii="Times New Roman" w:hAnsi="Times New Roman" w:cs="Times New Roman"/>
          <w:sz w:val="24"/>
          <w:szCs w:val="24"/>
          <w:lang w:val="en-GB"/>
        </w:rPr>
        <w:t>supply</w:t>
      </w:r>
      <w:r w:rsidR="00172647" w:rsidRPr="00B74495">
        <w:rPr>
          <w:rFonts w:ascii="Times New Roman" w:hAnsi="Times New Roman" w:cs="Times New Roman"/>
          <w:sz w:val="24"/>
          <w:szCs w:val="24"/>
          <w:lang w:val="en-GB"/>
        </w:rPr>
        <w:t xml:space="preserve"> sides.</w:t>
      </w:r>
      <w:r w:rsidR="00682C0B" w:rsidRPr="00B74495">
        <w:rPr>
          <w:rFonts w:ascii="Times New Roman" w:hAnsi="Times New Roman" w:cs="Times New Roman"/>
          <w:sz w:val="24"/>
          <w:szCs w:val="24"/>
          <w:lang w:val="en-GB"/>
        </w:rPr>
        <w:t xml:space="preserve"> </w:t>
      </w:r>
      <w:r w:rsidR="00DF43BD" w:rsidRPr="00B74495">
        <w:rPr>
          <w:rFonts w:ascii="Times New Roman" w:hAnsi="Times New Roman" w:cs="Times New Roman"/>
          <w:sz w:val="24"/>
          <w:szCs w:val="24"/>
          <w:lang w:val="en-GB"/>
        </w:rPr>
        <w:t>From the demand point of view, customers are more informed, and consequently, more demanding about their growing requirements for</w:t>
      </w:r>
      <w:r w:rsidR="009E2D6B" w:rsidRPr="00B74495">
        <w:rPr>
          <w:rFonts w:ascii="Times New Roman" w:hAnsi="Times New Roman" w:cs="Times New Roman"/>
          <w:sz w:val="24"/>
          <w:szCs w:val="24"/>
          <w:lang w:val="en-GB"/>
        </w:rPr>
        <w:t>, among other aspects,</w:t>
      </w:r>
      <w:r w:rsidR="00DF43BD" w:rsidRPr="00B74495">
        <w:rPr>
          <w:rFonts w:ascii="Times New Roman" w:hAnsi="Times New Roman" w:cs="Times New Roman"/>
          <w:sz w:val="24"/>
          <w:szCs w:val="24"/>
          <w:lang w:val="en-GB"/>
        </w:rPr>
        <w:t xml:space="preserve"> health, safety</w:t>
      </w:r>
      <w:r w:rsidR="005636E0" w:rsidRPr="00B74495">
        <w:rPr>
          <w:rFonts w:ascii="Times New Roman" w:hAnsi="Times New Roman" w:cs="Times New Roman"/>
          <w:sz w:val="24"/>
          <w:szCs w:val="24"/>
          <w:lang w:val="en-GB"/>
        </w:rPr>
        <w:t xml:space="preserve"> and </w:t>
      </w:r>
      <w:r w:rsidR="00DF43BD" w:rsidRPr="00B74495">
        <w:rPr>
          <w:rFonts w:ascii="Times New Roman" w:hAnsi="Times New Roman" w:cs="Times New Roman"/>
          <w:sz w:val="24"/>
          <w:szCs w:val="24"/>
          <w:lang w:val="en-GB"/>
        </w:rPr>
        <w:t>environment</w:t>
      </w:r>
      <w:r w:rsidR="009E2D6B" w:rsidRPr="00B74495">
        <w:rPr>
          <w:rFonts w:ascii="Times New Roman" w:hAnsi="Times New Roman" w:cs="Times New Roman"/>
          <w:sz w:val="24"/>
          <w:szCs w:val="24"/>
          <w:lang w:val="en-GB"/>
        </w:rPr>
        <w:t>al</w:t>
      </w:r>
      <w:r w:rsidR="005636E0" w:rsidRPr="00B74495">
        <w:rPr>
          <w:rFonts w:ascii="Times New Roman" w:hAnsi="Times New Roman" w:cs="Times New Roman"/>
          <w:sz w:val="24"/>
          <w:szCs w:val="24"/>
          <w:lang w:val="en-GB"/>
        </w:rPr>
        <w:t xml:space="preserve"> issues</w:t>
      </w:r>
      <w:r w:rsidR="00C02005" w:rsidRPr="00B74495">
        <w:rPr>
          <w:rFonts w:ascii="Times New Roman" w:hAnsi="Times New Roman" w:cs="Times New Roman"/>
          <w:sz w:val="24"/>
          <w:szCs w:val="24"/>
          <w:lang w:val="en-GB"/>
        </w:rPr>
        <w:t xml:space="preserve"> (</w:t>
      </w:r>
      <w:proofErr w:type="spellStart"/>
      <w:r w:rsidR="00270BCD" w:rsidRPr="00B74495">
        <w:rPr>
          <w:rFonts w:ascii="Times New Roman" w:hAnsi="Times New Roman" w:cs="Times New Roman"/>
          <w:sz w:val="24"/>
          <w:szCs w:val="24"/>
          <w:lang w:val="en-GB"/>
        </w:rPr>
        <w:t>Izquierdo-Yusta</w:t>
      </w:r>
      <w:proofErr w:type="spellEnd"/>
      <w:r w:rsidR="00270BCD" w:rsidRPr="00B74495">
        <w:rPr>
          <w:rFonts w:ascii="Times New Roman" w:hAnsi="Times New Roman" w:cs="Times New Roman"/>
          <w:sz w:val="24"/>
          <w:szCs w:val="24"/>
          <w:lang w:val="en-GB"/>
        </w:rPr>
        <w:t xml:space="preserve"> et al., 2019</w:t>
      </w:r>
      <w:r w:rsidR="00C02005" w:rsidRPr="00B74495">
        <w:rPr>
          <w:rFonts w:ascii="Times New Roman" w:hAnsi="Times New Roman" w:cs="Times New Roman"/>
          <w:sz w:val="24"/>
          <w:szCs w:val="24"/>
          <w:lang w:val="en-GB"/>
        </w:rPr>
        <w:t>)</w:t>
      </w:r>
      <w:r w:rsidR="00DF43BD" w:rsidRPr="00B74495">
        <w:rPr>
          <w:rFonts w:ascii="Times New Roman" w:hAnsi="Times New Roman" w:cs="Times New Roman"/>
          <w:sz w:val="24"/>
          <w:szCs w:val="24"/>
          <w:lang w:val="en-GB"/>
        </w:rPr>
        <w:t>. From the supply point of view, t</w:t>
      </w:r>
      <w:r w:rsidR="00682C0B" w:rsidRPr="00B74495">
        <w:rPr>
          <w:rFonts w:ascii="Times New Roman" w:hAnsi="Times New Roman" w:cs="Times New Roman"/>
          <w:sz w:val="24"/>
          <w:szCs w:val="24"/>
          <w:lang w:val="en-GB"/>
        </w:rPr>
        <w:t>he combination of new technologies,</w:t>
      </w:r>
      <w:r w:rsidR="004B32CA" w:rsidRPr="00B74495">
        <w:rPr>
          <w:rFonts w:ascii="Times New Roman" w:hAnsi="Times New Roman" w:cs="Times New Roman"/>
          <w:sz w:val="24"/>
          <w:szCs w:val="24"/>
          <w:lang w:val="en-GB"/>
        </w:rPr>
        <w:t xml:space="preserve"> modern business management techniques and</w:t>
      </w:r>
      <w:r w:rsidR="00682C0B" w:rsidRPr="00B74495">
        <w:rPr>
          <w:rFonts w:ascii="Times New Roman" w:hAnsi="Times New Roman" w:cs="Times New Roman"/>
          <w:sz w:val="24"/>
          <w:szCs w:val="24"/>
          <w:lang w:val="en-GB"/>
        </w:rPr>
        <w:t xml:space="preserve"> innovative products have brought about a major transformation in the </w:t>
      </w:r>
      <w:r w:rsidR="00227AEA" w:rsidRPr="00B74495">
        <w:rPr>
          <w:rFonts w:ascii="Times New Roman" w:hAnsi="Times New Roman" w:cs="Times New Roman"/>
          <w:sz w:val="24"/>
          <w:szCs w:val="24"/>
          <w:lang w:val="en-GB"/>
        </w:rPr>
        <w:t>industry</w:t>
      </w:r>
      <w:r w:rsidR="00682C0B" w:rsidRPr="00B74495">
        <w:rPr>
          <w:rFonts w:ascii="Times New Roman" w:hAnsi="Times New Roman" w:cs="Times New Roman"/>
          <w:sz w:val="24"/>
          <w:szCs w:val="24"/>
          <w:lang w:val="en-GB"/>
        </w:rPr>
        <w:t xml:space="preserve"> (Gallego, 2018</w:t>
      </w:r>
      <w:r w:rsidR="00C02005" w:rsidRPr="00B74495">
        <w:rPr>
          <w:rFonts w:ascii="Times New Roman" w:hAnsi="Times New Roman" w:cs="Times New Roman"/>
          <w:sz w:val="24"/>
          <w:szCs w:val="24"/>
          <w:lang w:val="en-GB"/>
        </w:rPr>
        <w:t>; Alt, 2021</w:t>
      </w:r>
      <w:r w:rsidR="00682C0B" w:rsidRPr="00B74495">
        <w:rPr>
          <w:rFonts w:ascii="Times New Roman" w:hAnsi="Times New Roman" w:cs="Times New Roman"/>
          <w:sz w:val="24"/>
          <w:szCs w:val="24"/>
          <w:lang w:val="en-GB"/>
        </w:rPr>
        <w:t>)</w:t>
      </w:r>
      <w:r w:rsidR="009E2D6B" w:rsidRPr="00B74495">
        <w:rPr>
          <w:rFonts w:ascii="Times New Roman" w:hAnsi="Times New Roman" w:cs="Times New Roman"/>
          <w:sz w:val="24"/>
          <w:szCs w:val="24"/>
          <w:lang w:val="en-GB"/>
        </w:rPr>
        <w:t xml:space="preserve">. </w:t>
      </w:r>
      <w:r w:rsidR="00C409DC" w:rsidRPr="00B74495">
        <w:rPr>
          <w:rFonts w:ascii="Times New Roman" w:hAnsi="Times New Roman" w:cs="Times New Roman"/>
          <w:sz w:val="24"/>
          <w:szCs w:val="24"/>
          <w:lang w:val="en-GB"/>
        </w:rPr>
        <w:t xml:space="preserve">This has made </w:t>
      </w:r>
      <w:r w:rsidR="00B17A9D" w:rsidRPr="00B74495">
        <w:rPr>
          <w:rFonts w:ascii="Times New Roman" w:hAnsi="Times New Roman" w:cs="Times New Roman"/>
          <w:sz w:val="24"/>
          <w:szCs w:val="24"/>
          <w:lang w:val="en-GB"/>
        </w:rPr>
        <w:t xml:space="preserve">it </w:t>
      </w:r>
      <w:r w:rsidR="00C409DC" w:rsidRPr="00B74495">
        <w:rPr>
          <w:rFonts w:ascii="Times New Roman" w:hAnsi="Times New Roman" w:cs="Times New Roman"/>
          <w:sz w:val="24"/>
          <w:szCs w:val="24"/>
          <w:lang w:val="en-GB"/>
        </w:rPr>
        <w:t>possible to</w:t>
      </w:r>
      <w:r w:rsidR="00181AD3" w:rsidRPr="00B74495">
        <w:rPr>
          <w:rFonts w:ascii="Times New Roman" w:hAnsi="Times New Roman" w:cs="Times New Roman"/>
          <w:sz w:val="24"/>
          <w:szCs w:val="24"/>
          <w:lang w:val="en-GB"/>
        </w:rPr>
        <w:t xml:space="preserve"> better</w:t>
      </w:r>
      <w:r w:rsidR="00C409DC" w:rsidRPr="00B74495">
        <w:rPr>
          <w:rFonts w:ascii="Times New Roman" w:hAnsi="Times New Roman" w:cs="Times New Roman"/>
          <w:sz w:val="24"/>
          <w:szCs w:val="24"/>
          <w:lang w:val="en-GB"/>
        </w:rPr>
        <w:t xml:space="preserve"> adapt to customers</w:t>
      </w:r>
      <w:r w:rsidR="00D15AAC" w:rsidRPr="00B74495">
        <w:rPr>
          <w:rFonts w:ascii="Times New Roman" w:hAnsi="Times New Roman" w:cs="Times New Roman"/>
          <w:sz w:val="24"/>
          <w:szCs w:val="24"/>
          <w:lang w:val="en-GB"/>
        </w:rPr>
        <w:t>’</w:t>
      </w:r>
      <w:r w:rsidR="00C409DC" w:rsidRPr="00B74495">
        <w:rPr>
          <w:rFonts w:ascii="Times New Roman" w:hAnsi="Times New Roman" w:cs="Times New Roman"/>
          <w:sz w:val="24"/>
          <w:szCs w:val="24"/>
          <w:lang w:val="en-GB"/>
        </w:rPr>
        <w:t xml:space="preserve"> needs and desires</w:t>
      </w:r>
      <w:r w:rsidR="0032689B" w:rsidRPr="00B74495">
        <w:rPr>
          <w:rFonts w:ascii="Times New Roman" w:hAnsi="Times New Roman" w:cs="Times New Roman"/>
          <w:sz w:val="24"/>
          <w:szCs w:val="24"/>
          <w:lang w:val="en-GB"/>
        </w:rPr>
        <w:t>. T</w:t>
      </w:r>
      <w:r w:rsidR="004B32CA" w:rsidRPr="00B74495">
        <w:rPr>
          <w:rFonts w:ascii="Times New Roman" w:hAnsi="Times New Roman" w:cs="Times New Roman"/>
          <w:sz w:val="24"/>
          <w:szCs w:val="24"/>
          <w:lang w:val="en-GB"/>
        </w:rPr>
        <w:t xml:space="preserve">he need for </w:t>
      </w:r>
      <w:r w:rsidR="0032689B" w:rsidRPr="00B74495">
        <w:rPr>
          <w:rFonts w:ascii="Times New Roman" w:hAnsi="Times New Roman" w:cs="Times New Roman"/>
          <w:sz w:val="24"/>
          <w:szCs w:val="24"/>
          <w:lang w:val="en-GB"/>
        </w:rPr>
        <w:t>greater</w:t>
      </w:r>
      <w:r w:rsidR="004B32CA" w:rsidRPr="00B74495">
        <w:rPr>
          <w:rFonts w:ascii="Times New Roman" w:hAnsi="Times New Roman" w:cs="Times New Roman"/>
          <w:sz w:val="24"/>
          <w:szCs w:val="24"/>
          <w:lang w:val="en-GB"/>
        </w:rPr>
        <w:t xml:space="preserve"> adaptation</w:t>
      </w:r>
      <w:r w:rsidR="008E7825" w:rsidRPr="00B74495">
        <w:rPr>
          <w:rFonts w:ascii="Times New Roman" w:hAnsi="Times New Roman" w:cs="Times New Roman"/>
          <w:sz w:val="24"/>
          <w:szCs w:val="24"/>
          <w:lang w:val="en-GB"/>
        </w:rPr>
        <w:t xml:space="preserve"> has been gaining importance for </w:t>
      </w:r>
      <w:r w:rsidR="006741C1" w:rsidRPr="00B74495">
        <w:rPr>
          <w:rFonts w:ascii="Times New Roman" w:hAnsi="Times New Roman" w:cs="Times New Roman"/>
          <w:sz w:val="24"/>
          <w:szCs w:val="24"/>
          <w:lang w:val="en-GB"/>
        </w:rPr>
        <w:t>companies</w:t>
      </w:r>
      <w:r w:rsidR="002472C1" w:rsidRPr="00B74495">
        <w:rPr>
          <w:rFonts w:ascii="Times New Roman" w:hAnsi="Times New Roman" w:cs="Times New Roman"/>
          <w:sz w:val="24"/>
          <w:szCs w:val="24"/>
          <w:lang w:val="en-GB"/>
        </w:rPr>
        <w:t xml:space="preserve">’ </w:t>
      </w:r>
      <w:r w:rsidR="006741C1" w:rsidRPr="00B74495">
        <w:rPr>
          <w:rFonts w:ascii="Times New Roman" w:hAnsi="Times New Roman" w:cs="Times New Roman"/>
          <w:sz w:val="24"/>
          <w:szCs w:val="24"/>
          <w:lang w:val="en-GB"/>
        </w:rPr>
        <w:t>strategies</w:t>
      </w:r>
      <w:r w:rsidR="008E7825" w:rsidRPr="00B74495">
        <w:rPr>
          <w:rFonts w:ascii="Times New Roman" w:hAnsi="Times New Roman" w:cs="Times New Roman"/>
          <w:sz w:val="24"/>
          <w:szCs w:val="24"/>
          <w:lang w:val="en-GB"/>
        </w:rPr>
        <w:t xml:space="preserve"> </w:t>
      </w:r>
      <w:r w:rsidR="004B265E" w:rsidRPr="00B74495">
        <w:rPr>
          <w:rFonts w:ascii="Times New Roman" w:hAnsi="Times New Roman" w:cs="Times New Roman"/>
          <w:sz w:val="24"/>
          <w:szCs w:val="24"/>
          <w:lang w:val="en-GB"/>
        </w:rPr>
        <w:t>since</w:t>
      </w:r>
      <w:r w:rsidR="00C409DC" w:rsidRPr="00B74495">
        <w:rPr>
          <w:rFonts w:ascii="Times New Roman" w:hAnsi="Times New Roman" w:cs="Times New Roman"/>
          <w:sz w:val="24"/>
          <w:szCs w:val="24"/>
          <w:lang w:val="en-GB"/>
        </w:rPr>
        <w:t xml:space="preserve"> operators </w:t>
      </w:r>
      <w:r w:rsidR="00563CF5" w:rsidRPr="00B74495">
        <w:rPr>
          <w:rFonts w:ascii="Times New Roman" w:hAnsi="Times New Roman" w:cs="Times New Roman"/>
          <w:sz w:val="24"/>
          <w:szCs w:val="24"/>
          <w:lang w:val="en-GB"/>
        </w:rPr>
        <w:t xml:space="preserve">in the industry </w:t>
      </w:r>
      <w:r w:rsidR="00C409DC" w:rsidRPr="00B74495">
        <w:rPr>
          <w:rFonts w:ascii="Times New Roman" w:hAnsi="Times New Roman" w:cs="Times New Roman"/>
          <w:sz w:val="24"/>
          <w:szCs w:val="24"/>
          <w:lang w:val="en-GB"/>
        </w:rPr>
        <w:t xml:space="preserve">have </w:t>
      </w:r>
      <w:r w:rsidR="009B597F" w:rsidRPr="00B74495">
        <w:rPr>
          <w:rFonts w:ascii="Times New Roman" w:hAnsi="Times New Roman" w:cs="Times New Roman"/>
          <w:sz w:val="24"/>
          <w:szCs w:val="24"/>
          <w:lang w:val="en-GB"/>
        </w:rPr>
        <w:t>also</w:t>
      </w:r>
      <w:r w:rsidR="00C409DC" w:rsidRPr="00B74495">
        <w:rPr>
          <w:rFonts w:ascii="Times New Roman" w:hAnsi="Times New Roman" w:cs="Times New Roman"/>
          <w:sz w:val="24"/>
          <w:szCs w:val="24"/>
          <w:lang w:val="en-GB"/>
        </w:rPr>
        <w:t xml:space="preserve"> </w:t>
      </w:r>
      <w:r w:rsidR="00856288" w:rsidRPr="00B74495">
        <w:rPr>
          <w:rFonts w:ascii="Times New Roman" w:hAnsi="Times New Roman" w:cs="Times New Roman"/>
          <w:sz w:val="24"/>
          <w:szCs w:val="24"/>
          <w:lang w:val="en-GB"/>
        </w:rPr>
        <w:t xml:space="preserve">been </w:t>
      </w:r>
      <w:r w:rsidR="00181AD3" w:rsidRPr="00B74495">
        <w:rPr>
          <w:rFonts w:ascii="Times New Roman" w:hAnsi="Times New Roman" w:cs="Times New Roman"/>
          <w:sz w:val="24"/>
          <w:szCs w:val="24"/>
          <w:lang w:val="en-GB"/>
        </w:rPr>
        <w:t>increasingly</w:t>
      </w:r>
      <w:r w:rsidR="00C409DC" w:rsidRPr="00B74495">
        <w:rPr>
          <w:rFonts w:ascii="Times New Roman" w:hAnsi="Times New Roman" w:cs="Times New Roman"/>
          <w:sz w:val="24"/>
          <w:szCs w:val="24"/>
          <w:lang w:val="en-GB"/>
        </w:rPr>
        <w:t xml:space="preserve"> concerned</w:t>
      </w:r>
      <w:r w:rsidR="001706D7" w:rsidRPr="00B74495">
        <w:rPr>
          <w:rFonts w:ascii="Times New Roman" w:hAnsi="Times New Roman" w:cs="Times New Roman"/>
          <w:sz w:val="24"/>
          <w:szCs w:val="24"/>
          <w:lang w:val="en-GB"/>
        </w:rPr>
        <w:t xml:space="preserve"> about the importance of reinforcing relations with customers, </w:t>
      </w:r>
      <w:r w:rsidR="00181AD3" w:rsidRPr="00B74495">
        <w:rPr>
          <w:rFonts w:ascii="Times New Roman" w:hAnsi="Times New Roman" w:cs="Times New Roman"/>
          <w:sz w:val="24"/>
          <w:szCs w:val="24"/>
          <w:lang w:val="en-GB"/>
        </w:rPr>
        <w:t xml:space="preserve">with gaining consumer loyalty being </w:t>
      </w:r>
      <w:r w:rsidR="000421F7" w:rsidRPr="00B74495">
        <w:rPr>
          <w:rFonts w:ascii="Times New Roman" w:hAnsi="Times New Roman" w:cs="Times New Roman"/>
          <w:sz w:val="24"/>
          <w:szCs w:val="24"/>
          <w:lang w:val="en-GB"/>
        </w:rPr>
        <w:t xml:space="preserve">one of </w:t>
      </w:r>
      <w:r w:rsidR="00ED38A6" w:rsidRPr="00B74495">
        <w:rPr>
          <w:rFonts w:ascii="Times New Roman" w:hAnsi="Times New Roman" w:cs="Times New Roman"/>
          <w:sz w:val="24"/>
          <w:szCs w:val="24"/>
          <w:lang w:val="en-GB"/>
        </w:rPr>
        <w:t xml:space="preserve">the ultimate </w:t>
      </w:r>
      <w:r w:rsidR="00476A9D" w:rsidRPr="00B74495">
        <w:rPr>
          <w:rFonts w:ascii="Times New Roman" w:hAnsi="Times New Roman" w:cs="Times New Roman"/>
          <w:sz w:val="24"/>
          <w:szCs w:val="24"/>
          <w:lang w:val="en-GB"/>
        </w:rPr>
        <w:t>goal</w:t>
      </w:r>
      <w:r w:rsidR="000421F7" w:rsidRPr="00B74495">
        <w:rPr>
          <w:rFonts w:ascii="Times New Roman" w:hAnsi="Times New Roman" w:cs="Times New Roman"/>
          <w:sz w:val="24"/>
          <w:szCs w:val="24"/>
          <w:lang w:val="en-GB"/>
        </w:rPr>
        <w:t>s</w:t>
      </w:r>
      <w:r w:rsidR="00ED38A6" w:rsidRPr="00B74495">
        <w:rPr>
          <w:rFonts w:ascii="Times New Roman" w:hAnsi="Times New Roman" w:cs="Times New Roman"/>
          <w:sz w:val="24"/>
          <w:szCs w:val="24"/>
          <w:lang w:val="en-GB"/>
        </w:rPr>
        <w:t xml:space="preserve"> (</w:t>
      </w:r>
      <w:r w:rsidR="009A73C8" w:rsidRPr="00B74495">
        <w:rPr>
          <w:rFonts w:ascii="Times New Roman" w:hAnsi="Times New Roman" w:cs="Times New Roman"/>
          <w:sz w:val="24"/>
          <w:szCs w:val="24"/>
          <w:shd w:val="clear" w:color="auto" w:fill="FFFFFF"/>
          <w:lang w:val="en-GB"/>
        </w:rPr>
        <w:t>Cheema et al., 2020</w:t>
      </w:r>
      <w:r w:rsidR="004B265E" w:rsidRPr="00B74495">
        <w:rPr>
          <w:rFonts w:ascii="Times New Roman" w:hAnsi="Times New Roman" w:cs="Times New Roman"/>
          <w:sz w:val="24"/>
          <w:szCs w:val="24"/>
          <w:shd w:val="clear" w:color="auto" w:fill="FFFFFF"/>
          <w:lang w:val="en-GB"/>
        </w:rPr>
        <w:t>)</w:t>
      </w:r>
      <w:r w:rsidR="00D15AAC" w:rsidRPr="00B74495">
        <w:rPr>
          <w:rFonts w:ascii="Times New Roman" w:hAnsi="Times New Roman" w:cs="Times New Roman"/>
          <w:sz w:val="24"/>
          <w:szCs w:val="24"/>
          <w:lang w:val="en-GB"/>
        </w:rPr>
        <w:t>.</w:t>
      </w:r>
      <w:r w:rsidR="004C1CDC">
        <w:rPr>
          <w:rFonts w:ascii="Times New Roman" w:hAnsi="Times New Roman" w:cs="Times New Roman"/>
          <w:sz w:val="24"/>
          <w:szCs w:val="24"/>
          <w:lang w:val="en-GB"/>
        </w:rPr>
        <w:t xml:space="preserve"> </w:t>
      </w:r>
      <w:r w:rsidR="00B1305C" w:rsidRPr="00B1305C">
        <w:rPr>
          <w:rFonts w:ascii="Times New Roman" w:hAnsi="Times New Roman" w:cs="Times New Roman"/>
          <w:sz w:val="24"/>
          <w:szCs w:val="24"/>
          <w:highlight w:val="green"/>
          <w:lang w:val="en-GB"/>
        </w:rPr>
        <w:t xml:space="preserve">No doubt that consumer loyalty is a key variable since the Spanish restaurant industry is characterized by a high level of competition (Deloitte 2023), and as a matter of this fact, only in the food franchise industry, for example, </w:t>
      </w:r>
      <w:proofErr w:type="gramStart"/>
      <w:r w:rsidR="00B1305C" w:rsidRPr="00B1305C">
        <w:rPr>
          <w:rFonts w:ascii="Times New Roman" w:hAnsi="Times New Roman" w:cs="Times New Roman"/>
          <w:sz w:val="24"/>
          <w:szCs w:val="24"/>
          <w:highlight w:val="green"/>
          <w:lang w:val="en-GB"/>
        </w:rPr>
        <w:t>sixty five</w:t>
      </w:r>
      <w:proofErr w:type="gramEnd"/>
      <w:r w:rsidR="00B1305C" w:rsidRPr="00B1305C">
        <w:rPr>
          <w:rFonts w:ascii="Times New Roman" w:hAnsi="Times New Roman" w:cs="Times New Roman"/>
          <w:sz w:val="24"/>
          <w:szCs w:val="24"/>
          <w:highlight w:val="green"/>
          <w:lang w:val="en-GB"/>
        </w:rPr>
        <w:t xml:space="preserve"> different brands are doing business in more than 7,300 outlets</w:t>
      </w:r>
      <w:r w:rsidR="006F7B5E">
        <w:rPr>
          <w:rFonts w:ascii="Times New Roman" w:hAnsi="Times New Roman" w:cs="Times New Roman"/>
          <w:sz w:val="24"/>
          <w:szCs w:val="24"/>
          <w:highlight w:val="green"/>
          <w:lang w:val="en-GB"/>
        </w:rPr>
        <w:t xml:space="preserve"> </w:t>
      </w:r>
      <w:r w:rsidR="00B1305C" w:rsidRPr="00B1305C">
        <w:rPr>
          <w:rFonts w:ascii="Times New Roman" w:hAnsi="Times New Roman" w:cs="Times New Roman"/>
          <w:sz w:val="24"/>
          <w:szCs w:val="24"/>
          <w:highlight w:val="green"/>
          <w:lang w:val="en-GB"/>
        </w:rPr>
        <w:t xml:space="preserve">(Spanish Franchise Association 2020). This means that the spending per consumer is distributed across these different brands, which suggests that restaurants wish to maintain their customers </w:t>
      </w:r>
      <w:r w:rsidR="00A4346F">
        <w:rPr>
          <w:rFonts w:ascii="Times New Roman" w:hAnsi="Times New Roman" w:cs="Times New Roman"/>
          <w:sz w:val="24"/>
          <w:szCs w:val="24"/>
          <w:highlight w:val="green"/>
          <w:lang w:val="en-GB"/>
        </w:rPr>
        <w:t xml:space="preserve">base </w:t>
      </w:r>
      <w:r w:rsidR="00B1305C" w:rsidRPr="00B1305C">
        <w:rPr>
          <w:rFonts w:ascii="Times New Roman" w:hAnsi="Times New Roman" w:cs="Times New Roman"/>
          <w:sz w:val="24"/>
          <w:szCs w:val="24"/>
          <w:highlight w:val="green"/>
          <w:lang w:val="en-GB"/>
        </w:rPr>
        <w:t>since switching to another restaurant is relatively easy for customers in the industry.</w:t>
      </w:r>
    </w:p>
    <w:p w14:paraId="78C9340E" w14:textId="53A44445" w:rsidR="002C2470" w:rsidRPr="00B74495" w:rsidRDefault="00E01A09" w:rsidP="00396F52">
      <w:pPr>
        <w:spacing w:after="0" w:line="360" w:lineRule="auto"/>
        <w:ind w:firstLine="708"/>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T</w:t>
      </w:r>
      <w:r w:rsidR="004B32CA" w:rsidRPr="00B74495">
        <w:rPr>
          <w:rFonts w:ascii="Times New Roman" w:hAnsi="Times New Roman" w:cs="Times New Roman"/>
          <w:sz w:val="24"/>
          <w:szCs w:val="24"/>
          <w:lang w:val="en-GB"/>
        </w:rPr>
        <w:t xml:space="preserve">he ability to create a unique experience with </w:t>
      </w:r>
      <w:r w:rsidR="00181AD3" w:rsidRPr="00B74495">
        <w:rPr>
          <w:rFonts w:ascii="Times New Roman" w:hAnsi="Times New Roman" w:cs="Times New Roman"/>
          <w:sz w:val="24"/>
          <w:szCs w:val="24"/>
          <w:lang w:val="en-GB"/>
        </w:rPr>
        <w:t xml:space="preserve">a </w:t>
      </w:r>
      <w:r w:rsidR="004B32CA" w:rsidRPr="00B74495">
        <w:rPr>
          <w:rFonts w:ascii="Times New Roman" w:hAnsi="Times New Roman" w:cs="Times New Roman"/>
          <w:sz w:val="24"/>
          <w:szCs w:val="24"/>
          <w:lang w:val="en-GB"/>
        </w:rPr>
        <w:t xml:space="preserve">personal signature </w:t>
      </w:r>
      <w:r w:rsidR="00421518" w:rsidRPr="00B74495">
        <w:rPr>
          <w:rFonts w:ascii="Times New Roman" w:hAnsi="Times New Roman" w:cs="Times New Roman"/>
          <w:sz w:val="24"/>
          <w:szCs w:val="24"/>
          <w:lang w:val="en-GB"/>
        </w:rPr>
        <w:t>has</w:t>
      </w:r>
      <w:r w:rsidR="004B32CA" w:rsidRPr="00B74495">
        <w:rPr>
          <w:rFonts w:ascii="Times New Roman" w:hAnsi="Times New Roman" w:cs="Times New Roman"/>
          <w:sz w:val="24"/>
          <w:szCs w:val="24"/>
          <w:lang w:val="en-GB"/>
        </w:rPr>
        <w:t xml:space="preserve"> becom</w:t>
      </w:r>
      <w:r w:rsidR="00421518" w:rsidRPr="00B74495">
        <w:rPr>
          <w:rFonts w:ascii="Times New Roman" w:hAnsi="Times New Roman" w:cs="Times New Roman"/>
          <w:sz w:val="24"/>
          <w:szCs w:val="24"/>
          <w:lang w:val="en-GB"/>
        </w:rPr>
        <w:t>e</w:t>
      </w:r>
      <w:r w:rsidR="004B32CA" w:rsidRPr="00B74495">
        <w:rPr>
          <w:rFonts w:ascii="Times New Roman" w:hAnsi="Times New Roman" w:cs="Times New Roman"/>
          <w:sz w:val="24"/>
          <w:szCs w:val="24"/>
          <w:lang w:val="en-GB"/>
        </w:rPr>
        <w:t xml:space="preserve"> crucial</w:t>
      </w:r>
      <w:r w:rsidRPr="00B74495">
        <w:rPr>
          <w:rFonts w:ascii="Times New Roman" w:hAnsi="Times New Roman" w:cs="Times New Roman"/>
          <w:sz w:val="24"/>
          <w:szCs w:val="24"/>
          <w:lang w:val="en-GB"/>
        </w:rPr>
        <w:t xml:space="preserve"> in the highly competitive and dynamically changing restaurant industry, s</w:t>
      </w:r>
      <w:r w:rsidR="00181AD3" w:rsidRPr="00B74495">
        <w:rPr>
          <w:rFonts w:ascii="Times New Roman" w:hAnsi="Times New Roman" w:cs="Times New Roman"/>
          <w:sz w:val="24"/>
          <w:szCs w:val="24"/>
          <w:lang w:val="en-GB"/>
        </w:rPr>
        <w:t>uch</w:t>
      </w:r>
      <w:r w:rsidR="004B32CA" w:rsidRPr="00B74495">
        <w:rPr>
          <w:rFonts w:ascii="Times New Roman" w:hAnsi="Times New Roman" w:cs="Times New Roman"/>
          <w:sz w:val="24"/>
          <w:szCs w:val="24"/>
          <w:lang w:val="en-GB"/>
        </w:rPr>
        <w:t xml:space="preserve"> that being able to offer value based </w:t>
      </w:r>
      <w:r w:rsidR="006959E8" w:rsidRPr="00B74495">
        <w:rPr>
          <w:rFonts w:ascii="Times New Roman" w:hAnsi="Times New Roman" w:cs="Times New Roman"/>
          <w:sz w:val="24"/>
          <w:szCs w:val="24"/>
          <w:lang w:val="en-GB"/>
        </w:rPr>
        <w:t xml:space="preserve">on </w:t>
      </w:r>
      <w:r w:rsidR="004B32CA" w:rsidRPr="00B74495">
        <w:rPr>
          <w:rFonts w:ascii="Times New Roman" w:hAnsi="Times New Roman" w:cs="Times New Roman"/>
          <w:sz w:val="24"/>
          <w:szCs w:val="24"/>
          <w:lang w:val="en-GB"/>
        </w:rPr>
        <w:t>customi</w:t>
      </w:r>
      <w:r w:rsidR="00BF4D74" w:rsidRPr="00B74495">
        <w:rPr>
          <w:rFonts w:ascii="Times New Roman" w:hAnsi="Times New Roman" w:cs="Times New Roman"/>
          <w:sz w:val="24"/>
          <w:szCs w:val="24"/>
          <w:lang w:val="en-GB"/>
        </w:rPr>
        <w:t>s</w:t>
      </w:r>
      <w:r w:rsidR="004B32CA" w:rsidRPr="00B74495">
        <w:rPr>
          <w:rFonts w:ascii="Times New Roman" w:hAnsi="Times New Roman" w:cs="Times New Roman"/>
          <w:sz w:val="24"/>
          <w:szCs w:val="24"/>
          <w:lang w:val="en-GB"/>
        </w:rPr>
        <w:t>ed service may define who will stay competitive and profitable</w:t>
      </w:r>
      <w:r w:rsidRPr="00B74495">
        <w:rPr>
          <w:rFonts w:ascii="Times New Roman" w:hAnsi="Times New Roman" w:cs="Times New Roman"/>
          <w:sz w:val="24"/>
          <w:szCs w:val="24"/>
          <w:lang w:val="en-GB"/>
        </w:rPr>
        <w:t xml:space="preserve">. </w:t>
      </w:r>
      <w:r w:rsidR="00D212D0" w:rsidRPr="00B74495">
        <w:rPr>
          <w:rFonts w:ascii="Times New Roman" w:hAnsi="Times New Roman" w:cs="Times New Roman"/>
          <w:sz w:val="24"/>
          <w:szCs w:val="24"/>
          <w:lang w:val="en-GB"/>
        </w:rPr>
        <w:t>For this reason,</w:t>
      </w:r>
      <w:r w:rsidR="002F4E37" w:rsidRPr="00B74495">
        <w:rPr>
          <w:rFonts w:ascii="Times New Roman" w:hAnsi="Times New Roman" w:cs="Times New Roman"/>
          <w:sz w:val="24"/>
          <w:szCs w:val="24"/>
          <w:lang w:val="en-GB"/>
        </w:rPr>
        <w:t xml:space="preserve"> t</w:t>
      </w:r>
      <w:r w:rsidR="00C9792D" w:rsidRPr="00B74495">
        <w:rPr>
          <w:rFonts w:ascii="Times New Roman" w:hAnsi="Times New Roman" w:cs="Times New Roman"/>
          <w:sz w:val="24"/>
          <w:szCs w:val="24"/>
          <w:lang w:val="en-GB"/>
        </w:rPr>
        <w:t xml:space="preserve">o increase </w:t>
      </w:r>
      <w:r w:rsidR="00181AD3" w:rsidRPr="00B74495">
        <w:rPr>
          <w:rFonts w:ascii="Times New Roman" w:hAnsi="Times New Roman" w:cs="Times New Roman"/>
          <w:sz w:val="24"/>
          <w:szCs w:val="24"/>
          <w:lang w:val="en-GB"/>
        </w:rPr>
        <w:t xml:space="preserve">customer </w:t>
      </w:r>
      <w:r w:rsidR="00C9792D" w:rsidRPr="00B74495">
        <w:rPr>
          <w:rFonts w:ascii="Times New Roman" w:hAnsi="Times New Roman" w:cs="Times New Roman"/>
          <w:sz w:val="24"/>
          <w:szCs w:val="24"/>
          <w:lang w:val="en-GB"/>
        </w:rPr>
        <w:t xml:space="preserve">loyalty, companies have evolved towards </w:t>
      </w:r>
      <w:r w:rsidR="002F4E37" w:rsidRPr="00B74495">
        <w:rPr>
          <w:rFonts w:ascii="Times New Roman" w:hAnsi="Times New Roman" w:cs="Times New Roman"/>
          <w:sz w:val="24"/>
          <w:szCs w:val="24"/>
          <w:lang w:val="en-GB"/>
        </w:rPr>
        <w:t xml:space="preserve">different service </w:t>
      </w:r>
      <w:r w:rsidR="002F4E37" w:rsidRPr="00B74495">
        <w:rPr>
          <w:rFonts w:ascii="Times New Roman" w:hAnsi="Times New Roman" w:cs="Times New Roman"/>
          <w:sz w:val="24"/>
          <w:szCs w:val="24"/>
          <w:lang w:val="en-GB"/>
        </w:rPr>
        <w:lastRenderedPageBreak/>
        <w:t xml:space="preserve">development strategies, where </w:t>
      </w:r>
      <w:r w:rsidR="00C9792D" w:rsidRPr="00B74495">
        <w:rPr>
          <w:rFonts w:ascii="Times New Roman" w:hAnsi="Times New Roman" w:cs="Times New Roman"/>
          <w:sz w:val="24"/>
          <w:szCs w:val="24"/>
          <w:lang w:val="en-GB"/>
        </w:rPr>
        <w:t>personalis</w:t>
      </w:r>
      <w:r w:rsidR="00181AD3" w:rsidRPr="00B74495">
        <w:rPr>
          <w:rFonts w:ascii="Times New Roman" w:hAnsi="Times New Roman" w:cs="Times New Roman"/>
          <w:sz w:val="24"/>
          <w:szCs w:val="24"/>
          <w:lang w:val="en-GB"/>
        </w:rPr>
        <w:t>ing</w:t>
      </w:r>
      <w:r w:rsidR="00C9792D" w:rsidRPr="00B74495">
        <w:rPr>
          <w:rFonts w:ascii="Times New Roman" w:hAnsi="Times New Roman" w:cs="Times New Roman"/>
          <w:sz w:val="24"/>
          <w:szCs w:val="24"/>
          <w:lang w:val="en-GB"/>
        </w:rPr>
        <w:t xml:space="preserve"> the relationship through </w:t>
      </w:r>
      <w:r w:rsidR="002472C1" w:rsidRPr="00B74495">
        <w:rPr>
          <w:rFonts w:ascii="Times New Roman" w:hAnsi="Times New Roman" w:cs="Times New Roman"/>
          <w:sz w:val="24"/>
          <w:szCs w:val="24"/>
          <w:lang w:val="en-GB"/>
        </w:rPr>
        <w:t xml:space="preserve">more extensive </w:t>
      </w:r>
      <w:r w:rsidR="00C9792D" w:rsidRPr="00B74495">
        <w:rPr>
          <w:rFonts w:ascii="Times New Roman" w:hAnsi="Times New Roman" w:cs="Times New Roman"/>
          <w:sz w:val="24"/>
          <w:szCs w:val="24"/>
          <w:lang w:val="en-GB"/>
        </w:rPr>
        <w:t>knowledge of the consumer</w:t>
      </w:r>
      <w:r w:rsidR="002F4E37" w:rsidRPr="00B74495">
        <w:rPr>
          <w:rFonts w:ascii="Times New Roman" w:hAnsi="Times New Roman" w:cs="Times New Roman"/>
          <w:sz w:val="24"/>
          <w:szCs w:val="24"/>
          <w:lang w:val="en-GB"/>
        </w:rPr>
        <w:t xml:space="preserve"> ha</w:t>
      </w:r>
      <w:r w:rsidR="00856288" w:rsidRPr="00B74495">
        <w:rPr>
          <w:rFonts w:ascii="Times New Roman" w:hAnsi="Times New Roman" w:cs="Times New Roman"/>
          <w:sz w:val="24"/>
          <w:szCs w:val="24"/>
          <w:lang w:val="en-GB"/>
        </w:rPr>
        <w:t>s</w:t>
      </w:r>
      <w:r w:rsidR="002F4E37" w:rsidRPr="00B74495">
        <w:rPr>
          <w:rFonts w:ascii="Times New Roman" w:hAnsi="Times New Roman" w:cs="Times New Roman"/>
          <w:sz w:val="24"/>
          <w:szCs w:val="24"/>
          <w:lang w:val="en-GB"/>
        </w:rPr>
        <w:t xml:space="preserve"> </w:t>
      </w:r>
      <w:r w:rsidR="00181AD3" w:rsidRPr="00B74495">
        <w:rPr>
          <w:rFonts w:ascii="Times New Roman" w:hAnsi="Times New Roman" w:cs="Times New Roman"/>
          <w:sz w:val="24"/>
          <w:szCs w:val="24"/>
          <w:lang w:val="en-GB"/>
        </w:rPr>
        <w:t>acquired</w:t>
      </w:r>
      <w:r w:rsidR="002F4E37" w:rsidRPr="00B74495">
        <w:rPr>
          <w:rFonts w:ascii="Times New Roman" w:hAnsi="Times New Roman" w:cs="Times New Roman"/>
          <w:sz w:val="24"/>
          <w:szCs w:val="24"/>
          <w:lang w:val="en-GB"/>
        </w:rPr>
        <w:t xml:space="preserve"> greater importance</w:t>
      </w:r>
      <w:r w:rsidR="00C9792D" w:rsidRPr="00B74495">
        <w:rPr>
          <w:rFonts w:ascii="Times New Roman" w:hAnsi="Times New Roman" w:cs="Times New Roman"/>
          <w:sz w:val="24"/>
          <w:szCs w:val="24"/>
          <w:lang w:val="en-GB"/>
        </w:rPr>
        <w:t xml:space="preserve"> (</w:t>
      </w:r>
      <w:r w:rsidR="0046085C" w:rsidRPr="00B74495">
        <w:rPr>
          <w:rFonts w:ascii="Times New Roman" w:hAnsi="Times New Roman" w:cs="Times New Roman"/>
          <w:sz w:val="24"/>
          <w:szCs w:val="24"/>
          <w:lang w:val="en-GB"/>
        </w:rPr>
        <w:t xml:space="preserve">De Brentani, 2001; </w:t>
      </w:r>
      <w:r w:rsidR="00C02005" w:rsidRPr="00B74495">
        <w:rPr>
          <w:rFonts w:ascii="Times New Roman" w:hAnsi="Times New Roman" w:cs="Times New Roman"/>
          <w:sz w:val="24"/>
          <w:szCs w:val="24"/>
          <w:lang w:val="en-GB"/>
        </w:rPr>
        <w:t>Alt, 2021</w:t>
      </w:r>
      <w:r w:rsidR="00C9792D" w:rsidRPr="00B74495">
        <w:rPr>
          <w:rFonts w:ascii="Times New Roman" w:hAnsi="Times New Roman" w:cs="Times New Roman"/>
          <w:sz w:val="24"/>
          <w:szCs w:val="24"/>
          <w:lang w:val="en-GB"/>
        </w:rPr>
        <w:t xml:space="preserve">). </w:t>
      </w:r>
      <w:r w:rsidR="00D212D0" w:rsidRPr="00B74495">
        <w:rPr>
          <w:rFonts w:ascii="Times New Roman" w:hAnsi="Times New Roman" w:cs="Times New Roman"/>
          <w:sz w:val="24"/>
          <w:szCs w:val="24"/>
          <w:lang w:val="en-GB"/>
        </w:rPr>
        <w:t xml:space="preserve">In order to develop these </w:t>
      </w:r>
      <w:r w:rsidR="00421518" w:rsidRPr="00B74495">
        <w:rPr>
          <w:rFonts w:ascii="Times New Roman" w:hAnsi="Times New Roman" w:cs="Times New Roman"/>
          <w:sz w:val="24"/>
          <w:szCs w:val="24"/>
          <w:lang w:val="en-GB"/>
        </w:rPr>
        <w:t>personali</w:t>
      </w:r>
      <w:r w:rsidR="00181AD3" w:rsidRPr="00B74495">
        <w:rPr>
          <w:rFonts w:ascii="Times New Roman" w:hAnsi="Times New Roman" w:cs="Times New Roman"/>
          <w:sz w:val="24"/>
          <w:szCs w:val="24"/>
          <w:lang w:val="en-GB"/>
        </w:rPr>
        <w:t>s</w:t>
      </w:r>
      <w:r w:rsidR="00421518" w:rsidRPr="00B74495">
        <w:rPr>
          <w:rFonts w:ascii="Times New Roman" w:hAnsi="Times New Roman" w:cs="Times New Roman"/>
          <w:sz w:val="24"/>
          <w:szCs w:val="24"/>
          <w:lang w:val="en-GB"/>
        </w:rPr>
        <w:t xml:space="preserve">ation </w:t>
      </w:r>
      <w:r w:rsidR="00D212D0" w:rsidRPr="00B74495">
        <w:rPr>
          <w:rFonts w:ascii="Times New Roman" w:hAnsi="Times New Roman" w:cs="Times New Roman"/>
          <w:sz w:val="24"/>
          <w:szCs w:val="24"/>
          <w:lang w:val="en-GB"/>
        </w:rPr>
        <w:t xml:space="preserve">strategies, companies have </w:t>
      </w:r>
      <w:r w:rsidR="00181AD3" w:rsidRPr="00B74495">
        <w:rPr>
          <w:rFonts w:ascii="Times New Roman" w:hAnsi="Times New Roman" w:cs="Times New Roman"/>
          <w:sz w:val="24"/>
          <w:szCs w:val="24"/>
          <w:lang w:val="en-GB"/>
        </w:rPr>
        <w:t>given greater consideration to</w:t>
      </w:r>
      <w:r w:rsidR="002C2470" w:rsidRPr="00B74495">
        <w:rPr>
          <w:rFonts w:ascii="Times New Roman" w:hAnsi="Times New Roman" w:cs="Times New Roman"/>
          <w:sz w:val="24"/>
          <w:szCs w:val="24"/>
          <w:lang w:val="en-GB"/>
        </w:rPr>
        <w:t xml:space="preserve"> different </w:t>
      </w:r>
      <w:r w:rsidR="005E0CC7" w:rsidRPr="00B74495">
        <w:rPr>
          <w:rFonts w:ascii="Times New Roman" w:hAnsi="Times New Roman" w:cs="Times New Roman"/>
          <w:sz w:val="24"/>
          <w:szCs w:val="24"/>
          <w:lang w:val="en-GB"/>
        </w:rPr>
        <w:t>types</w:t>
      </w:r>
      <w:r w:rsidR="002C2470" w:rsidRPr="00B74495">
        <w:rPr>
          <w:rFonts w:ascii="Times New Roman" w:hAnsi="Times New Roman" w:cs="Times New Roman"/>
          <w:sz w:val="24"/>
          <w:szCs w:val="24"/>
          <w:lang w:val="en-GB"/>
        </w:rPr>
        <w:t xml:space="preserve"> of</w:t>
      </w:r>
      <w:r w:rsidR="00D212D0" w:rsidRPr="00B74495">
        <w:rPr>
          <w:rFonts w:ascii="Times New Roman" w:hAnsi="Times New Roman" w:cs="Times New Roman"/>
          <w:sz w:val="24"/>
          <w:szCs w:val="24"/>
          <w:lang w:val="en-GB"/>
        </w:rPr>
        <w:t xml:space="preserve"> value</w:t>
      </w:r>
      <w:r w:rsidR="005E0CC7" w:rsidRPr="00B74495">
        <w:rPr>
          <w:rFonts w:ascii="Times New Roman" w:hAnsi="Times New Roman" w:cs="Times New Roman"/>
          <w:sz w:val="24"/>
          <w:szCs w:val="24"/>
          <w:lang w:val="en-GB"/>
        </w:rPr>
        <w:t>s</w:t>
      </w:r>
      <w:r w:rsidR="00D212D0" w:rsidRPr="00B74495">
        <w:rPr>
          <w:rFonts w:ascii="Times New Roman" w:hAnsi="Times New Roman" w:cs="Times New Roman"/>
          <w:sz w:val="24"/>
          <w:szCs w:val="24"/>
          <w:lang w:val="en-GB"/>
        </w:rPr>
        <w:t>, especially because</w:t>
      </w:r>
      <w:r w:rsidR="00181AD3" w:rsidRPr="00B74495">
        <w:rPr>
          <w:rFonts w:ascii="Times New Roman" w:hAnsi="Times New Roman" w:cs="Times New Roman"/>
          <w:sz w:val="24"/>
          <w:szCs w:val="24"/>
          <w:lang w:val="en-GB"/>
        </w:rPr>
        <w:t>,</w:t>
      </w:r>
      <w:r w:rsidR="00D212D0" w:rsidRPr="00B74495">
        <w:rPr>
          <w:rFonts w:ascii="Times New Roman" w:hAnsi="Times New Roman" w:cs="Times New Roman"/>
          <w:sz w:val="24"/>
          <w:szCs w:val="24"/>
          <w:lang w:val="en-GB"/>
        </w:rPr>
        <w:t xml:space="preserve"> </w:t>
      </w:r>
      <w:r w:rsidR="002710C6" w:rsidRPr="00B74495">
        <w:rPr>
          <w:rFonts w:ascii="Times New Roman" w:hAnsi="Times New Roman" w:cs="Times New Roman"/>
          <w:sz w:val="24"/>
          <w:szCs w:val="24"/>
          <w:lang w:val="en-GB"/>
        </w:rPr>
        <w:t xml:space="preserve">through </w:t>
      </w:r>
      <w:r w:rsidR="00181AD3" w:rsidRPr="00B74495">
        <w:rPr>
          <w:rFonts w:ascii="Times New Roman" w:hAnsi="Times New Roman" w:cs="Times New Roman"/>
          <w:sz w:val="24"/>
          <w:szCs w:val="24"/>
          <w:lang w:val="en-GB"/>
        </w:rPr>
        <w:t xml:space="preserve">such </w:t>
      </w:r>
      <w:r w:rsidR="002710C6" w:rsidRPr="00B74495">
        <w:rPr>
          <w:rFonts w:ascii="Times New Roman" w:hAnsi="Times New Roman" w:cs="Times New Roman"/>
          <w:sz w:val="24"/>
          <w:szCs w:val="24"/>
          <w:lang w:val="en-GB"/>
        </w:rPr>
        <w:t>values</w:t>
      </w:r>
      <w:r w:rsidR="00181AD3" w:rsidRPr="00B74495">
        <w:rPr>
          <w:rFonts w:ascii="Times New Roman" w:hAnsi="Times New Roman" w:cs="Times New Roman"/>
          <w:sz w:val="24"/>
          <w:szCs w:val="24"/>
          <w:lang w:val="en-GB"/>
        </w:rPr>
        <w:t>,</w:t>
      </w:r>
      <w:r w:rsidR="002710C6" w:rsidRPr="00B74495">
        <w:rPr>
          <w:rFonts w:ascii="Times New Roman" w:hAnsi="Times New Roman" w:cs="Times New Roman"/>
          <w:sz w:val="24"/>
          <w:szCs w:val="24"/>
          <w:lang w:val="en-GB"/>
        </w:rPr>
        <w:t xml:space="preserve"> companies </w:t>
      </w:r>
      <w:r w:rsidR="00D212D0" w:rsidRPr="00B74495">
        <w:rPr>
          <w:rFonts w:ascii="Times New Roman" w:hAnsi="Times New Roman" w:cs="Times New Roman"/>
          <w:sz w:val="24"/>
          <w:szCs w:val="24"/>
          <w:lang w:val="en-GB"/>
        </w:rPr>
        <w:t xml:space="preserve">can </w:t>
      </w:r>
      <w:r w:rsidR="002710C6" w:rsidRPr="00B74495">
        <w:rPr>
          <w:rFonts w:ascii="Times New Roman" w:hAnsi="Times New Roman" w:cs="Times New Roman"/>
          <w:sz w:val="24"/>
          <w:szCs w:val="24"/>
          <w:lang w:val="en-GB"/>
        </w:rPr>
        <w:t xml:space="preserve">create </w:t>
      </w:r>
      <w:r w:rsidR="007118B2" w:rsidRPr="00B74495">
        <w:rPr>
          <w:rFonts w:ascii="Times New Roman" w:hAnsi="Times New Roman" w:cs="Times New Roman"/>
          <w:sz w:val="24"/>
          <w:szCs w:val="24"/>
          <w:lang w:val="en-GB"/>
        </w:rPr>
        <w:t xml:space="preserve">and enhance </w:t>
      </w:r>
      <w:r w:rsidR="00156159" w:rsidRPr="00B74495">
        <w:rPr>
          <w:rFonts w:ascii="Times New Roman" w:hAnsi="Times New Roman" w:cs="Times New Roman"/>
          <w:sz w:val="24"/>
          <w:szCs w:val="24"/>
          <w:lang w:val="en-GB"/>
        </w:rPr>
        <w:t xml:space="preserve">emotional relationships towards and </w:t>
      </w:r>
      <w:r w:rsidR="002710C6" w:rsidRPr="00B74495">
        <w:rPr>
          <w:rFonts w:ascii="Times New Roman" w:hAnsi="Times New Roman" w:cs="Times New Roman"/>
          <w:sz w:val="24"/>
          <w:szCs w:val="24"/>
          <w:lang w:val="en-GB"/>
        </w:rPr>
        <w:t>with consumers</w:t>
      </w:r>
      <w:r w:rsidR="007D3F1A" w:rsidRPr="00B74495">
        <w:rPr>
          <w:rFonts w:ascii="Times New Roman" w:hAnsi="Times New Roman" w:cs="Times New Roman"/>
          <w:sz w:val="24"/>
          <w:szCs w:val="24"/>
          <w:lang w:val="en-GB"/>
        </w:rPr>
        <w:t xml:space="preserve"> (</w:t>
      </w:r>
      <w:r w:rsidR="00387759" w:rsidRPr="00B74495">
        <w:rPr>
          <w:rFonts w:ascii="Times New Roman" w:hAnsi="Times New Roman" w:cs="Times New Roman"/>
          <w:sz w:val="24"/>
          <w:szCs w:val="24"/>
          <w:lang w:val="en-GB"/>
        </w:rPr>
        <w:t>Huang and Chen, 2022</w:t>
      </w:r>
      <w:r w:rsidR="007D3F1A" w:rsidRPr="00B74495">
        <w:rPr>
          <w:rFonts w:ascii="Times New Roman" w:hAnsi="Times New Roman" w:cs="Times New Roman"/>
          <w:sz w:val="24"/>
          <w:szCs w:val="24"/>
          <w:lang w:val="en-GB"/>
        </w:rPr>
        <w:t>)</w:t>
      </w:r>
      <w:r w:rsidR="002710C6" w:rsidRPr="00B74495">
        <w:rPr>
          <w:rFonts w:ascii="Times New Roman" w:hAnsi="Times New Roman" w:cs="Times New Roman"/>
          <w:sz w:val="24"/>
          <w:szCs w:val="24"/>
          <w:lang w:val="en-GB"/>
        </w:rPr>
        <w:t>.</w:t>
      </w:r>
    </w:p>
    <w:p w14:paraId="74AC9BC2" w14:textId="08E454BE" w:rsidR="005779A1" w:rsidRPr="00B74495" w:rsidRDefault="006832D8" w:rsidP="00E06B8C">
      <w:pPr>
        <w:spacing w:after="0" w:line="360" w:lineRule="auto"/>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ab/>
      </w:r>
      <w:r w:rsidR="00181AD3" w:rsidRPr="00B74495">
        <w:rPr>
          <w:rFonts w:ascii="Times New Roman" w:hAnsi="Times New Roman" w:cs="Times New Roman"/>
          <w:sz w:val="24"/>
          <w:szCs w:val="24"/>
          <w:lang w:val="en-GB"/>
        </w:rPr>
        <w:t>Over recent</w:t>
      </w:r>
      <w:r w:rsidR="00421518" w:rsidRPr="00B74495">
        <w:rPr>
          <w:rFonts w:ascii="Times New Roman" w:hAnsi="Times New Roman" w:cs="Times New Roman"/>
          <w:sz w:val="24"/>
          <w:szCs w:val="24"/>
          <w:lang w:val="en-GB"/>
        </w:rPr>
        <w:t xml:space="preserve"> years</w:t>
      </w:r>
      <w:r w:rsidR="00C10D77" w:rsidRPr="00B74495">
        <w:rPr>
          <w:rFonts w:ascii="Times New Roman" w:hAnsi="Times New Roman" w:cs="Times New Roman"/>
          <w:sz w:val="24"/>
          <w:szCs w:val="24"/>
          <w:lang w:val="en-GB"/>
        </w:rPr>
        <w:t xml:space="preserve">, a </w:t>
      </w:r>
      <w:r w:rsidR="0087789A" w:rsidRPr="00B74495">
        <w:rPr>
          <w:rFonts w:ascii="Times New Roman" w:hAnsi="Times New Roman" w:cs="Times New Roman"/>
          <w:sz w:val="24"/>
          <w:szCs w:val="24"/>
          <w:lang w:val="en-GB"/>
        </w:rPr>
        <w:t>growing</w:t>
      </w:r>
      <w:r w:rsidR="00C10D77" w:rsidRPr="00B74495">
        <w:rPr>
          <w:rFonts w:ascii="Times New Roman" w:hAnsi="Times New Roman" w:cs="Times New Roman"/>
          <w:sz w:val="24"/>
          <w:szCs w:val="24"/>
          <w:lang w:val="en-GB"/>
        </w:rPr>
        <w:t xml:space="preserve"> amount of research</w:t>
      </w:r>
      <w:r w:rsidR="00421518" w:rsidRPr="00B74495">
        <w:rPr>
          <w:rFonts w:ascii="Times New Roman" w:hAnsi="Times New Roman" w:cs="Times New Roman"/>
          <w:sz w:val="24"/>
          <w:szCs w:val="24"/>
          <w:lang w:val="en-GB"/>
        </w:rPr>
        <w:t xml:space="preserve"> ha</w:t>
      </w:r>
      <w:r w:rsidR="00C10D77" w:rsidRPr="00B74495">
        <w:rPr>
          <w:rFonts w:ascii="Times New Roman" w:hAnsi="Times New Roman" w:cs="Times New Roman"/>
          <w:sz w:val="24"/>
          <w:szCs w:val="24"/>
          <w:lang w:val="en-GB"/>
        </w:rPr>
        <w:t>s</w:t>
      </w:r>
      <w:r w:rsidR="00421518" w:rsidRPr="00B74495">
        <w:rPr>
          <w:rFonts w:ascii="Times New Roman" w:hAnsi="Times New Roman" w:cs="Times New Roman"/>
          <w:sz w:val="24"/>
          <w:szCs w:val="24"/>
          <w:lang w:val="en-GB"/>
        </w:rPr>
        <w:t xml:space="preserve"> been devoted to assessing</w:t>
      </w:r>
      <w:r w:rsidR="0013552A" w:rsidRPr="00B74495">
        <w:rPr>
          <w:rFonts w:ascii="Times New Roman" w:hAnsi="Times New Roman" w:cs="Times New Roman"/>
          <w:sz w:val="24"/>
          <w:szCs w:val="24"/>
          <w:lang w:val="en-GB"/>
        </w:rPr>
        <w:t xml:space="preserve"> </w:t>
      </w:r>
      <w:r w:rsidR="00E06B8C" w:rsidRPr="00B74495">
        <w:rPr>
          <w:rFonts w:ascii="Times New Roman" w:hAnsi="Times New Roman" w:cs="Times New Roman"/>
          <w:sz w:val="24"/>
          <w:szCs w:val="24"/>
          <w:lang w:val="en-GB"/>
        </w:rPr>
        <w:t>general choice of food</w:t>
      </w:r>
      <w:r w:rsidR="00421518" w:rsidRPr="00B74495">
        <w:rPr>
          <w:rFonts w:ascii="Times New Roman" w:hAnsi="Times New Roman" w:cs="Times New Roman"/>
          <w:sz w:val="24"/>
          <w:szCs w:val="24"/>
          <w:lang w:val="en-GB"/>
        </w:rPr>
        <w:t xml:space="preserve"> taking into account </w:t>
      </w:r>
      <w:r w:rsidR="00C931C6" w:rsidRPr="00B74495">
        <w:rPr>
          <w:rFonts w:ascii="Times New Roman" w:hAnsi="Times New Roman" w:cs="Times New Roman"/>
          <w:sz w:val="24"/>
          <w:szCs w:val="24"/>
          <w:lang w:val="en-GB"/>
        </w:rPr>
        <w:t xml:space="preserve">the </w:t>
      </w:r>
      <w:r w:rsidR="005779A1" w:rsidRPr="00B74495">
        <w:rPr>
          <w:rFonts w:ascii="Times New Roman" w:hAnsi="Times New Roman" w:cs="Times New Roman"/>
          <w:sz w:val="24"/>
          <w:szCs w:val="24"/>
          <w:lang w:val="en-GB"/>
        </w:rPr>
        <w:t xml:space="preserve">specific </w:t>
      </w:r>
      <w:r w:rsidR="00C931C6" w:rsidRPr="00B74495">
        <w:rPr>
          <w:rFonts w:ascii="Times New Roman" w:hAnsi="Times New Roman" w:cs="Times New Roman"/>
          <w:sz w:val="24"/>
          <w:szCs w:val="24"/>
          <w:lang w:val="en-GB"/>
        </w:rPr>
        <w:t xml:space="preserve">concept </w:t>
      </w:r>
      <w:r w:rsidR="00856288" w:rsidRPr="00B74495">
        <w:rPr>
          <w:rFonts w:ascii="Times New Roman" w:hAnsi="Times New Roman" w:cs="Times New Roman"/>
          <w:sz w:val="24"/>
          <w:szCs w:val="24"/>
          <w:lang w:val="en-GB"/>
        </w:rPr>
        <w:t xml:space="preserve">of </w:t>
      </w:r>
      <w:r w:rsidR="0013552A" w:rsidRPr="00B74495">
        <w:rPr>
          <w:rFonts w:ascii="Times New Roman" w:hAnsi="Times New Roman" w:cs="Times New Roman"/>
          <w:sz w:val="24"/>
          <w:szCs w:val="24"/>
          <w:lang w:val="en-GB"/>
        </w:rPr>
        <w:t>food values</w:t>
      </w:r>
      <w:r w:rsidR="00E06B8C" w:rsidRPr="00B74495">
        <w:rPr>
          <w:rFonts w:ascii="Times New Roman" w:hAnsi="Times New Roman" w:cs="Times New Roman"/>
          <w:sz w:val="24"/>
          <w:szCs w:val="24"/>
          <w:lang w:val="en-GB"/>
        </w:rPr>
        <w:t xml:space="preserve"> (e.g.,</w:t>
      </w:r>
      <w:r w:rsidRPr="00B74495">
        <w:rPr>
          <w:rFonts w:ascii="Times New Roman" w:hAnsi="Times New Roman" w:cs="Times New Roman"/>
          <w:sz w:val="24"/>
          <w:szCs w:val="24"/>
          <w:lang w:val="en-GB"/>
        </w:rPr>
        <w:t xml:space="preserve"> </w:t>
      </w:r>
      <w:r w:rsidR="00491A58" w:rsidRPr="00B74495">
        <w:rPr>
          <w:rFonts w:ascii="Times New Roman" w:hAnsi="Times New Roman" w:cs="Times New Roman"/>
          <w:sz w:val="24"/>
          <w:szCs w:val="24"/>
          <w:lang w:val="en-GB"/>
        </w:rPr>
        <w:t xml:space="preserve">Connors et al., 2001; Lister et al., 2017; </w:t>
      </w:r>
      <w:proofErr w:type="spellStart"/>
      <w:r w:rsidR="0013552A" w:rsidRPr="00B74495">
        <w:rPr>
          <w:rFonts w:ascii="Times New Roman" w:hAnsi="Times New Roman" w:cs="Times New Roman"/>
          <w:sz w:val="24"/>
          <w:szCs w:val="24"/>
          <w:lang w:val="en-GB"/>
        </w:rPr>
        <w:t>Izquierdo-Yusta</w:t>
      </w:r>
      <w:proofErr w:type="spellEnd"/>
      <w:r w:rsidR="0013552A" w:rsidRPr="00B74495">
        <w:rPr>
          <w:rFonts w:ascii="Times New Roman" w:hAnsi="Times New Roman" w:cs="Times New Roman"/>
          <w:sz w:val="24"/>
          <w:szCs w:val="24"/>
          <w:lang w:val="en-GB"/>
        </w:rPr>
        <w:t xml:space="preserve"> et al., 2019;</w:t>
      </w:r>
      <w:r w:rsidR="009D37A6" w:rsidRPr="00B74495">
        <w:rPr>
          <w:rFonts w:ascii="Times New Roman" w:hAnsi="Times New Roman" w:cs="Times New Roman"/>
          <w:sz w:val="24"/>
          <w:szCs w:val="24"/>
          <w:lang w:val="en-GB"/>
        </w:rPr>
        <w:t xml:space="preserve"> </w:t>
      </w:r>
      <w:proofErr w:type="spellStart"/>
      <w:r w:rsidR="0013552A" w:rsidRPr="00B74495">
        <w:rPr>
          <w:rFonts w:ascii="Times New Roman" w:hAnsi="Times New Roman" w:cs="Times New Roman"/>
          <w:sz w:val="24"/>
          <w:szCs w:val="24"/>
          <w:lang w:val="en-GB"/>
        </w:rPr>
        <w:t>Izquierdo-Yusta</w:t>
      </w:r>
      <w:proofErr w:type="spellEnd"/>
      <w:r w:rsidR="0013552A" w:rsidRPr="00B74495">
        <w:rPr>
          <w:rFonts w:ascii="Times New Roman" w:hAnsi="Times New Roman" w:cs="Times New Roman"/>
          <w:sz w:val="24"/>
          <w:szCs w:val="24"/>
          <w:lang w:val="en-GB"/>
        </w:rPr>
        <w:t xml:space="preserve"> et al., 2020</w:t>
      </w:r>
      <w:r w:rsidR="00E06B8C" w:rsidRPr="00B74495">
        <w:rPr>
          <w:rFonts w:ascii="Times New Roman" w:hAnsi="Times New Roman" w:cs="Times New Roman"/>
          <w:sz w:val="24"/>
          <w:szCs w:val="24"/>
          <w:lang w:val="en-GB"/>
        </w:rPr>
        <w:t>)</w:t>
      </w:r>
      <w:r w:rsidR="0013552A" w:rsidRPr="00B74495">
        <w:rPr>
          <w:rFonts w:ascii="Times New Roman" w:hAnsi="Times New Roman" w:cs="Times New Roman"/>
          <w:sz w:val="24"/>
          <w:szCs w:val="24"/>
          <w:lang w:val="en-GB"/>
        </w:rPr>
        <w:t xml:space="preserve">. </w:t>
      </w:r>
      <w:r w:rsidR="00DC3A8F" w:rsidRPr="00B74495">
        <w:rPr>
          <w:rFonts w:ascii="Times New Roman" w:hAnsi="Times New Roman" w:cs="Times New Roman"/>
          <w:sz w:val="24"/>
          <w:szCs w:val="24"/>
          <w:lang w:val="en-GB"/>
        </w:rPr>
        <w:t xml:space="preserve">This </w:t>
      </w:r>
      <w:r w:rsidR="0087789A" w:rsidRPr="00B74495">
        <w:rPr>
          <w:rFonts w:ascii="Times New Roman" w:hAnsi="Times New Roman" w:cs="Times New Roman"/>
          <w:sz w:val="24"/>
          <w:szCs w:val="24"/>
          <w:lang w:val="en-GB"/>
        </w:rPr>
        <w:t>growing interest</w:t>
      </w:r>
      <w:r w:rsidR="00DC3A8F" w:rsidRPr="00B74495">
        <w:rPr>
          <w:rFonts w:ascii="Times New Roman" w:hAnsi="Times New Roman" w:cs="Times New Roman"/>
          <w:sz w:val="24"/>
          <w:szCs w:val="24"/>
          <w:lang w:val="en-GB"/>
        </w:rPr>
        <w:t xml:space="preserve"> </w:t>
      </w:r>
      <w:r w:rsidR="00181AD3" w:rsidRPr="00B74495">
        <w:rPr>
          <w:rFonts w:ascii="Times New Roman" w:hAnsi="Times New Roman" w:cs="Times New Roman"/>
          <w:sz w:val="24"/>
          <w:szCs w:val="24"/>
          <w:lang w:val="en-GB"/>
        </w:rPr>
        <w:t>is</w:t>
      </w:r>
      <w:r w:rsidR="0087789A" w:rsidRPr="00B74495">
        <w:rPr>
          <w:rFonts w:ascii="Times New Roman" w:hAnsi="Times New Roman" w:cs="Times New Roman"/>
          <w:sz w:val="24"/>
          <w:szCs w:val="24"/>
          <w:lang w:val="en-GB"/>
        </w:rPr>
        <w:t xml:space="preserve"> </w:t>
      </w:r>
      <w:r w:rsidR="00823B51" w:rsidRPr="00B74495">
        <w:rPr>
          <w:rFonts w:ascii="Times New Roman" w:hAnsi="Times New Roman" w:cs="Times New Roman"/>
          <w:sz w:val="24"/>
          <w:szCs w:val="24"/>
          <w:lang w:val="en-GB"/>
        </w:rPr>
        <w:t xml:space="preserve">highly </w:t>
      </w:r>
      <w:r w:rsidR="00C931C6" w:rsidRPr="00B74495">
        <w:rPr>
          <w:rFonts w:ascii="Times New Roman" w:hAnsi="Times New Roman" w:cs="Times New Roman"/>
          <w:sz w:val="24"/>
          <w:szCs w:val="24"/>
          <w:lang w:val="en-GB"/>
        </w:rPr>
        <w:t>coherent with</w:t>
      </w:r>
      <w:r w:rsidR="00DC3A8F" w:rsidRPr="00B74495">
        <w:rPr>
          <w:rFonts w:ascii="Times New Roman" w:hAnsi="Times New Roman" w:cs="Times New Roman"/>
          <w:sz w:val="24"/>
          <w:szCs w:val="24"/>
          <w:lang w:val="en-GB"/>
        </w:rPr>
        <w:t xml:space="preserve"> the evolution of </w:t>
      </w:r>
      <w:r w:rsidR="00D24D77" w:rsidRPr="00B74495">
        <w:rPr>
          <w:rFonts w:ascii="Times New Roman" w:hAnsi="Times New Roman" w:cs="Times New Roman"/>
          <w:sz w:val="24"/>
          <w:szCs w:val="24"/>
          <w:lang w:val="en-GB"/>
        </w:rPr>
        <w:t>the marketing discipline</w:t>
      </w:r>
      <w:r w:rsidR="00181AD3" w:rsidRPr="00B74495">
        <w:rPr>
          <w:rFonts w:ascii="Times New Roman" w:hAnsi="Times New Roman" w:cs="Times New Roman"/>
          <w:sz w:val="24"/>
          <w:szCs w:val="24"/>
          <w:lang w:val="en-GB"/>
        </w:rPr>
        <w:t>, which has sought</w:t>
      </w:r>
      <w:r w:rsidR="00750850" w:rsidRPr="00B74495">
        <w:rPr>
          <w:rFonts w:ascii="Times New Roman" w:hAnsi="Times New Roman" w:cs="Times New Roman"/>
          <w:sz w:val="24"/>
          <w:szCs w:val="24"/>
          <w:lang w:val="en-GB"/>
        </w:rPr>
        <w:t xml:space="preserve"> to reflect the increasing phenomen</w:t>
      </w:r>
      <w:r w:rsidR="00181AD3" w:rsidRPr="00B74495">
        <w:rPr>
          <w:rFonts w:ascii="Times New Roman" w:hAnsi="Times New Roman" w:cs="Times New Roman"/>
          <w:sz w:val="24"/>
          <w:szCs w:val="24"/>
          <w:lang w:val="en-GB"/>
        </w:rPr>
        <w:t>on</w:t>
      </w:r>
      <w:r w:rsidR="00750850" w:rsidRPr="00B74495">
        <w:rPr>
          <w:rFonts w:ascii="Times New Roman" w:hAnsi="Times New Roman" w:cs="Times New Roman"/>
          <w:sz w:val="24"/>
          <w:szCs w:val="24"/>
          <w:lang w:val="en-GB"/>
        </w:rPr>
        <w:t xml:space="preserve"> of people who prefer to buy from companies that </w:t>
      </w:r>
      <w:r w:rsidR="00181AD3" w:rsidRPr="00B74495">
        <w:rPr>
          <w:rFonts w:ascii="Times New Roman" w:hAnsi="Times New Roman" w:cs="Times New Roman"/>
          <w:sz w:val="24"/>
          <w:szCs w:val="24"/>
          <w:lang w:val="en-GB"/>
        </w:rPr>
        <w:t>embrace</w:t>
      </w:r>
      <w:r w:rsidR="00750850" w:rsidRPr="00B74495">
        <w:rPr>
          <w:rFonts w:ascii="Times New Roman" w:hAnsi="Times New Roman" w:cs="Times New Roman"/>
          <w:sz w:val="24"/>
          <w:szCs w:val="24"/>
          <w:lang w:val="en-GB"/>
        </w:rPr>
        <w:t xml:space="preserve"> the larger economic, social and political concerns (Kotler, 2011). This </w:t>
      </w:r>
      <w:r w:rsidR="005E0CC7" w:rsidRPr="00B74495">
        <w:rPr>
          <w:rFonts w:ascii="Times New Roman" w:hAnsi="Times New Roman" w:cs="Times New Roman"/>
          <w:sz w:val="24"/>
          <w:szCs w:val="24"/>
          <w:lang w:val="en-GB"/>
        </w:rPr>
        <w:t xml:space="preserve">increasing </w:t>
      </w:r>
      <w:r w:rsidR="00181AD3" w:rsidRPr="00B74495">
        <w:rPr>
          <w:rFonts w:ascii="Times New Roman" w:hAnsi="Times New Roman" w:cs="Times New Roman"/>
          <w:sz w:val="24"/>
          <w:szCs w:val="24"/>
          <w:lang w:val="en-GB"/>
        </w:rPr>
        <w:t xml:space="preserve">consumer </w:t>
      </w:r>
      <w:r w:rsidR="005E0CC7" w:rsidRPr="00B74495">
        <w:rPr>
          <w:rFonts w:ascii="Times New Roman" w:hAnsi="Times New Roman" w:cs="Times New Roman"/>
          <w:sz w:val="24"/>
          <w:szCs w:val="24"/>
          <w:lang w:val="en-GB"/>
        </w:rPr>
        <w:t xml:space="preserve">preference </w:t>
      </w:r>
      <w:r w:rsidR="00750850" w:rsidRPr="00B74495">
        <w:rPr>
          <w:rFonts w:ascii="Times New Roman" w:hAnsi="Times New Roman" w:cs="Times New Roman"/>
          <w:sz w:val="24"/>
          <w:szCs w:val="24"/>
          <w:lang w:val="en-GB"/>
        </w:rPr>
        <w:t xml:space="preserve">has </w:t>
      </w:r>
      <w:r w:rsidR="00181AD3" w:rsidRPr="00B74495">
        <w:rPr>
          <w:rFonts w:ascii="Times New Roman" w:hAnsi="Times New Roman" w:cs="Times New Roman"/>
          <w:sz w:val="24"/>
          <w:szCs w:val="24"/>
          <w:lang w:val="en-GB"/>
        </w:rPr>
        <w:t xml:space="preserve">led </w:t>
      </w:r>
      <w:r w:rsidR="00750850" w:rsidRPr="00B74495">
        <w:rPr>
          <w:rFonts w:ascii="Times New Roman" w:hAnsi="Times New Roman" w:cs="Times New Roman"/>
          <w:sz w:val="24"/>
          <w:szCs w:val="24"/>
          <w:lang w:val="en-GB"/>
        </w:rPr>
        <w:t xml:space="preserve">the marketing discipline </w:t>
      </w:r>
      <w:r w:rsidR="00181AD3" w:rsidRPr="00B74495">
        <w:rPr>
          <w:rFonts w:ascii="Times New Roman" w:hAnsi="Times New Roman" w:cs="Times New Roman"/>
          <w:sz w:val="24"/>
          <w:szCs w:val="24"/>
          <w:lang w:val="en-GB"/>
        </w:rPr>
        <w:t xml:space="preserve">to </w:t>
      </w:r>
      <w:r w:rsidR="00750850" w:rsidRPr="00B74495">
        <w:rPr>
          <w:rFonts w:ascii="Times New Roman" w:hAnsi="Times New Roman" w:cs="Times New Roman"/>
          <w:sz w:val="24"/>
          <w:szCs w:val="24"/>
          <w:lang w:val="en-GB"/>
        </w:rPr>
        <w:t xml:space="preserve">evolve </w:t>
      </w:r>
      <w:r w:rsidR="00D24D77" w:rsidRPr="00B74495">
        <w:rPr>
          <w:rFonts w:ascii="Times New Roman" w:hAnsi="Times New Roman" w:cs="Times New Roman"/>
          <w:sz w:val="24"/>
          <w:szCs w:val="24"/>
          <w:lang w:val="en-GB"/>
        </w:rPr>
        <w:t xml:space="preserve">from a more product-centric perspective to a </w:t>
      </w:r>
      <w:r w:rsidR="0087789A" w:rsidRPr="00B74495">
        <w:rPr>
          <w:rFonts w:ascii="Times New Roman" w:hAnsi="Times New Roman" w:cs="Times New Roman"/>
          <w:sz w:val="24"/>
          <w:szCs w:val="24"/>
          <w:lang w:val="en-GB"/>
        </w:rPr>
        <w:t>more values</w:t>
      </w:r>
      <w:r w:rsidR="00632037" w:rsidRPr="00B74495">
        <w:rPr>
          <w:rFonts w:ascii="Times New Roman" w:hAnsi="Times New Roman" w:cs="Times New Roman"/>
          <w:sz w:val="24"/>
          <w:szCs w:val="24"/>
          <w:lang w:val="en-GB"/>
        </w:rPr>
        <w:t>-</w:t>
      </w:r>
      <w:r w:rsidR="0087789A" w:rsidRPr="00B74495">
        <w:rPr>
          <w:rFonts w:ascii="Times New Roman" w:hAnsi="Times New Roman" w:cs="Times New Roman"/>
          <w:sz w:val="24"/>
          <w:szCs w:val="24"/>
          <w:lang w:val="en-GB"/>
        </w:rPr>
        <w:t>focused one</w:t>
      </w:r>
      <w:r w:rsidR="00BF3692" w:rsidRPr="00B74495">
        <w:rPr>
          <w:rFonts w:ascii="Times New Roman" w:hAnsi="Times New Roman" w:cs="Times New Roman"/>
          <w:sz w:val="24"/>
          <w:szCs w:val="24"/>
          <w:lang w:val="en-GB"/>
        </w:rPr>
        <w:t xml:space="preserve">, </w:t>
      </w:r>
      <w:r w:rsidR="0087789A" w:rsidRPr="00B74495">
        <w:rPr>
          <w:rFonts w:ascii="Times New Roman" w:hAnsi="Times New Roman" w:cs="Times New Roman"/>
          <w:sz w:val="24"/>
          <w:szCs w:val="24"/>
          <w:lang w:val="en-GB"/>
        </w:rPr>
        <w:t xml:space="preserve">especially since </w:t>
      </w:r>
      <w:r w:rsidR="00D24D77" w:rsidRPr="00B74495">
        <w:rPr>
          <w:rFonts w:ascii="Times New Roman" w:hAnsi="Times New Roman" w:cs="Times New Roman"/>
          <w:sz w:val="24"/>
          <w:szCs w:val="24"/>
          <w:lang w:val="en-GB"/>
        </w:rPr>
        <w:t>the</w:t>
      </w:r>
      <w:r w:rsidR="0087789A" w:rsidRPr="00B74495">
        <w:rPr>
          <w:rFonts w:ascii="Times New Roman" w:hAnsi="Times New Roman" w:cs="Times New Roman"/>
          <w:sz w:val="24"/>
          <w:szCs w:val="24"/>
          <w:lang w:val="en-GB"/>
        </w:rPr>
        <w:t xml:space="preserve"> advent of</w:t>
      </w:r>
      <w:r w:rsidR="00D24D77" w:rsidRPr="00B74495">
        <w:rPr>
          <w:rFonts w:ascii="Times New Roman" w:hAnsi="Times New Roman" w:cs="Times New Roman"/>
          <w:sz w:val="24"/>
          <w:szCs w:val="24"/>
          <w:lang w:val="en-GB"/>
        </w:rPr>
        <w:t xml:space="preserve"> Marketing 3.0</w:t>
      </w:r>
      <w:r w:rsidR="00034976" w:rsidRPr="00B74495">
        <w:rPr>
          <w:rFonts w:ascii="Times New Roman" w:hAnsi="Times New Roman" w:cs="Times New Roman"/>
          <w:sz w:val="24"/>
          <w:szCs w:val="24"/>
          <w:lang w:val="en-GB"/>
        </w:rPr>
        <w:t xml:space="preserve"> </w:t>
      </w:r>
      <w:r w:rsidR="00DC3A8F" w:rsidRPr="00B74495">
        <w:rPr>
          <w:rFonts w:ascii="Times New Roman" w:hAnsi="Times New Roman" w:cs="Times New Roman"/>
          <w:sz w:val="24"/>
          <w:szCs w:val="24"/>
          <w:lang w:val="en-GB"/>
        </w:rPr>
        <w:t>(Kotler</w:t>
      </w:r>
      <w:r w:rsidR="00AF4719" w:rsidRPr="00B74495">
        <w:rPr>
          <w:rFonts w:ascii="Times New Roman" w:hAnsi="Times New Roman" w:cs="Times New Roman"/>
          <w:sz w:val="24"/>
          <w:szCs w:val="24"/>
          <w:lang w:val="en-GB"/>
        </w:rPr>
        <w:t xml:space="preserve"> </w:t>
      </w:r>
      <w:r w:rsidR="00DC3A8F" w:rsidRPr="00B74495">
        <w:rPr>
          <w:rFonts w:ascii="Times New Roman" w:hAnsi="Times New Roman" w:cs="Times New Roman"/>
          <w:sz w:val="24"/>
          <w:szCs w:val="24"/>
          <w:lang w:val="en-GB"/>
        </w:rPr>
        <w:t>et al.</w:t>
      </w:r>
      <w:r w:rsidR="00A07A77" w:rsidRPr="00B74495">
        <w:rPr>
          <w:rFonts w:ascii="Times New Roman" w:hAnsi="Times New Roman" w:cs="Times New Roman"/>
          <w:sz w:val="24"/>
          <w:szCs w:val="24"/>
          <w:lang w:val="en-GB"/>
        </w:rPr>
        <w:t>,</w:t>
      </w:r>
      <w:r w:rsidR="00DC3A8F" w:rsidRPr="00B74495">
        <w:rPr>
          <w:rFonts w:ascii="Times New Roman" w:hAnsi="Times New Roman" w:cs="Times New Roman"/>
          <w:sz w:val="24"/>
          <w:szCs w:val="24"/>
          <w:lang w:val="en-GB"/>
        </w:rPr>
        <w:t xml:space="preserve"> 201</w:t>
      </w:r>
      <w:r w:rsidR="00B80520" w:rsidRPr="00B74495">
        <w:rPr>
          <w:rFonts w:ascii="Times New Roman" w:hAnsi="Times New Roman" w:cs="Times New Roman"/>
          <w:sz w:val="24"/>
          <w:szCs w:val="24"/>
          <w:lang w:val="en-GB"/>
        </w:rPr>
        <w:t>9</w:t>
      </w:r>
      <w:r w:rsidR="00DC3A8F" w:rsidRPr="00B74495">
        <w:rPr>
          <w:rFonts w:ascii="Times New Roman" w:hAnsi="Times New Roman" w:cs="Times New Roman"/>
          <w:sz w:val="24"/>
          <w:szCs w:val="24"/>
          <w:lang w:val="en-GB"/>
        </w:rPr>
        <w:t xml:space="preserve">). </w:t>
      </w:r>
    </w:p>
    <w:p w14:paraId="1E446B59" w14:textId="005782A4" w:rsidR="00396F52" w:rsidRPr="00B74495" w:rsidRDefault="00FB6721" w:rsidP="002504D9">
      <w:pPr>
        <w:spacing w:after="0" w:line="360" w:lineRule="auto"/>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ab/>
      </w:r>
      <w:r w:rsidR="00823B51" w:rsidRPr="00B74495">
        <w:rPr>
          <w:rFonts w:ascii="Times New Roman" w:hAnsi="Times New Roman" w:cs="Times New Roman"/>
          <w:sz w:val="24"/>
          <w:szCs w:val="24"/>
          <w:lang w:val="en-GB"/>
        </w:rPr>
        <w:t>W</w:t>
      </w:r>
      <w:r w:rsidR="0013552A" w:rsidRPr="00B74495">
        <w:rPr>
          <w:rFonts w:ascii="Times New Roman" w:hAnsi="Times New Roman" w:cs="Times New Roman"/>
          <w:sz w:val="24"/>
          <w:szCs w:val="24"/>
          <w:lang w:val="en-GB"/>
        </w:rPr>
        <w:t>ith</w:t>
      </w:r>
      <w:r w:rsidR="00823B51" w:rsidRPr="00B74495">
        <w:rPr>
          <w:rFonts w:ascii="Times New Roman" w:hAnsi="Times New Roman" w:cs="Times New Roman"/>
          <w:sz w:val="24"/>
          <w:szCs w:val="24"/>
          <w:lang w:val="en-GB"/>
        </w:rPr>
        <w:t>in this research line</w:t>
      </w:r>
      <w:r w:rsidR="0013552A" w:rsidRPr="00B74495">
        <w:rPr>
          <w:rFonts w:ascii="Times New Roman" w:hAnsi="Times New Roman" w:cs="Times New Roman"/>
          <w:sz w:val="24"/>
          <w:szCs w:val="24"/>
          <w:lang w:val="en-GB"/>
        </w:rPr>
        <w:t>, t</w:t>
      </w:r>
      <w:r w:rsidR="00E06B8C" w:rsidRPr="00B74495">
        <w:rPr>
          <w:rFonts w:ascii="Times New Roman" w:hAnsi="Times New Roman" w:cs="Times New Roman"/>
          <w:sz w:val="24"/>
          <w:szCs w:val="24"/>
          <w:lang w:val="en-GB"/>
        </w:rPr>
        <w:t>here are several gaps that our paper aims to close</w:t>
      </w:r>
      <w:r w:rsidR="0013552A" w:rsidRPr="00B74495">
        <w:rPr>
          <w:rFonts w:ascii="Times New Roman" w:hAnsi="Times New Roman" w:cs="Times New Roman"/>
          <w:sz w:val="24"/>
          <w:szCs w:val="24"/>
          <w:lang w:val="en-GB"/>
        </w:rPr>
        <w:t xml:space="preserve">. </w:t>
      </w:r>
      <w:r w:rsidR="00072851" w:rsidRPr="00B74495">
        <w:rPr>
          <w:rFonts w:ascii="Times New Roman" w:hAnsi="Times New Roman" w:cs="Times New Roman"/>
          <w:sz w:val="24"/>
          <w:szCs w:val="24"/>
          <w:lang w:val="en-GB"/>
        </w:rPr>
        <w:t xml:space="preserve">For example, </w:t>
      </w:r>
      <w:r w:rsidR="00E06B8C" w:rsidRPr="00B74495">
        <w:rPr>
          <w:rFonts w:ascii="Times New Roman" w:hAnsi="Times New Roman" w:cs="Times New Roman"/>
          <w:sz w:val="24"/>
          <w:szCs w:val="24"/>
          <w:lang w:val="en-GB"/>
        </w:rPr>
        <w:t xml:space="preserve">only </w:t>
      </w:r>
      <w:r w:rsidR="00181AD3" w:rsidRPr="00B74495">
        <w:rPr>
          <w:rFonts w:ascii="Times New Roman" w:hAnsi="Times New Roman" w:cs="Times New Roman"/>
          <w:sz w:val="24"/>
          <w:szCs w:val="24"/>
          <w:lang w:val="en-GB"/>
        </w:rPr>
        <w:t xml:space="preserve">a few </w:t>
      </w:r>
      <w:r w:rsidR="00E06B8C" w:rsidRPr="00B74495">
        <w:rPr>
          <w:rFonts w:ascii="Times New Roman" w:hAnsi="Times New Roman" w:cs="Times New Roman"/>
          <w:sz w:val="24"/>
          <w:szCs w:val="24"/>
          <w:lang w:val="en-GB"/>
        </w:rPr>
        <w:t xml:space="preserve">studies on food values </w:t>
      </w:r>
      <w:r w:rsidR="00181AD3" w:rsidRPr="00B74495">
        <w:rPr>
          <w:rFonts w:ascii="Times New Roman" w:hAnsi="Times New Roman" w:cs="Times New Roman"/>
          <w:sz w:val="24"/>
          <w:szCs w:val="24"/>
          <w:lang w:val="en-GB"/>
        </w:rPr>
        <w:t xml:space="preserve">have </w:t>
      </w:r>
      <w:r w:rsidR="00E06B8C" w:rsidRPr="00B74495">
        <w:rPr>
          <w:rFonts w:ascii="Times New Roman" w:hAnsi="Times New Roman" w:cs="Times New Roman"/>
          <w:sz w:val="24"/>
          <w:szCs w:val="24"/>
          <w:lang w:val="en-GB"/>
        </w:rPr>
        <w:t>investigated the purchase context</w:t>
      </w:r>
      <w:r w:rsidR="00181AD3" w:rsidRPr="00B74495">
        <w:rPr>
          <w:rFonts w:ascii="Times New Roman" w:hAnsi="Times New Roman" w:cs="Times New Roman"/>
          <w:sz w:val="24"/>
          <w:szCs w:val="24"/>
          <w:lang w:val="en-GB"/>
        </w:rPr>
        <w:t>,</w:t>
      </w:r>
      <w:r w:rsidR="00E06B8C" w:rsidRPr="00B74495">
        <w:rPr>
          <w:rFonts w:ascii="Times New Roman" w:hAnsi="Times New Roman" w:cs="Times New Roman"/>
          <w:sz w:val="24"/>
          <w:szCs w:val="24"/>
          <w:lang w:val="en-GB"/>
        </w:rPr>
        <w:t xml:space="preserve"> such as the sales channel or the consumption channel</w:t>
      </w:r>
      <w:r w:rsidR="0013552A" w:rsidRPr="00B74495">
        <w:rPr>
          <w:rFonts w:ascii="Times New Roman" w:hAnsi="Times New Roman" w:cs="Times New Roman"/>
          <w:sz w:val="24"/>
          <w:szCs w:val="24"/>
          <w:lang w:val="en-GB"/>
        </w:rPr>
        <w:t xml:space="preserve">, </w:t>
      </w:r>
      <w:r w:rsidR="00181AD3" w:rsidRPr="00B74495">
        <w:rPr>
          <w:rFonts w:ascii="Times New Roman" w:hAnsi="Times New Roman" w:cs="Times New Roman"/>
          <w:sz w:val="24"/>
          <w:szCs w:val="24"/>
          <w:lang w:val="en-GB"/>
        </w:rPr>
        <w:t>with most of these not assessing</w:t>
      </w:r>
      <w:r w:rsidR="0013552A" w:rsidRPr="00B74495">
        <w:rPr>
          <w:rFonts w:ascii="Times New Roman" w:hAnsi="Times New Roman" w:cs="Times New Roman"/>
          <w:sz w:val="24"/>
          <w:szCs w:val="24"/>
          <w:lang w:val="en-GB"/>
        </w:rPr>
        <w:t xml:space="preserve"> differences between </w:t>
      </w:r>
      <w:r w:rsidR="00540C8E" w:rsidRPr="00B74495">
        <w:rPr>
          <w:rFonts w:ascii="Times New Roman" w:hAnsi="Times New Roman" w:cs="Times New Roman"/>
          <w:sz w:val="24"/>
          <w:szCs w:val="24"/>
          <w:lang w:val="en-GB"/>
        </w:rPr>
        <w:t>restaurant types</w:t>
      </w:r>
      <w:r w:rsidR="00E06B8C" w:rsidRPr="00B74495">
        <w:rPr>
          <w:rFonts w:ascii="Times New Roman" w:hAnsi="Times New Roman" w:cs="Times New Roman"/>
          <w:sz w:val="24"/>
          <w:szCs w:val="24"/>
          <w:lang w:val="en-GB"/>
        </w:rPr>
        <w:t xml:space="preserve"> (e.g.</w:t>
      </w:r>
      <w:r w:rsidR="00F05DFD" w:rsidRPr="00B74495">
        <w:rPr>
          <w:rFonts w:ascii="Times New Roman" w:hAnsi="Times New Roman" w:cs="Times New Roman"/>
          <w:sz w:val="24"/>
          <w:szCs w:val="24"/>
          <w:lang w:val="en-GB"/>
        </w:rPr>
        <w:t>,</w:t>
      </w:r>
      <w:r w:rsidR="00E06B8C" w:rsidRPr="00B74495">
        <w:rPr>
          <w:rFonts w:ascii="Times New Roman" w:hAnsi="Times New Roman" w:cs="Times New Roman"/>
          <w:sz w:val="24"/>
          <w:szCs w:val="24"/>
          <w:lang w:val="en-GB"/>
        </w:rPr>
        <w:t xml:space="preserve"> </w:t>
      </w:r>
      <w:proofErr w:type="spellStart"/>
      <w:r w:rsidR="0013552A" w:rsidRPr="00B74495">
        <w:rPr>
          <w:rFonts w:ascii="Times New Roman" w:hAnsi="Times New Roman" w:cs="Times New Roman"/>
          <w:sz w:val="24"/>
          <w:szCs w:val="24"/>
          <w:lang w:val="en-GB"/>
        </w:rPr>
        <w:t>Izquierdo-Yusta</w:t>
      </w:r>
      <w:proofErr w:type="spellEnd"/>
      <w:r w:rsidR="0013552A" w:rsidRPr="00B74495">
        <w:rPr>
          <w:rFonts w:ascii="Times New Roman" w:hAnsi="Times New Roman" w:cs="Times New Roman"/>
          <w:sz w:val="24"/>
          <w:szCs w:val="24"/>
          <w:lang w:val="en-GB"/>
        </w:rPr>
        <w:t xml:space="preserve"> et al., 2019; </w:t>
      </w:r>
      <w:proofErr w:type="spellStart"/>
      <w:r w:rsidR="0013552A" w:rsidRPr="00B74495">
        <w:rPr>
          <w:rFonts w:ascii="Times New Roman" w:hAnsi="Times New Roman" w:cs="Times New Roman"/>
          <w:sz w:val="24"/>
          <w:szCs w:val="24"/>
          <w:lang w:val="en-GB"/>
        </w:rPr>
        <w:t>Izquierdo-Yusta</w:t>
      </w:r>
      <w:proofErr w:type="spellEnd"/>
      <w:r w:rsidR="0013552A" w:rsidRPr="00B74495">
        <w:rPr>
          <w:rFonts w:ascii="Times New Roman" w:hAnsi="Times New Roman" w:cs="Times New Roman"/>
          <w:sz w:val="24"/>
          <w:szCs w:val="24"/>
          <w:lang w:val="en-GB"/>
        </w:rPr>
        <w:t xml:space="preserve"> et al., 2020</w:t>
      </w:r>
      <w:r w:rsidR="00E06B8C" w:rsidRPr="00B74495">
        <w:rPr>
          <w:rFonts w:ascii="Times New Roman" w:hAnsi="Times New Roman" w:cs="Times New Roman"/>
          <w:sz w:val="24"/>
          <w:szCs w:val="24"/>
          <w:lang w:val="en-GB"/>
        </w:rPr>
        <w:t>).</w:t>
      </w:r>
      <w:r w:rsidR="00072851" w:rsidRPr="00B74495">
        <w:rPr>
          <w:rFonts w:ascii="Times New Roman" w:hAnsi="Times New Roman" w:cs="Times New Roman"/>
          <w:sz w:val="24"/>
          <w:szCs w:val="24"/>
          <w:lang w:val="en-GB"/>
        </w:rPr>
        <w:t xml:space="preserve"> </w:t>
      </w:r>
      <w:r w:rsidR="00036FBC" w:rsidRPr="00B74495">
        <w:rPr>
          <w:rFonts w:ascii="Times New Roman" w:hAnsi="Times New Roman" w:cs="Times New Roman"/>
          <w:sz w:val="24"/>
          <w:szCs w:val="24"/>
          <w:lang w:val="en-GB"/>
        </w:rPr>
        <w:t xml:space="preserve">Several economic </w:t>
      </w:r>
      <w:r w:rsidR="005E0CC7" w:rsidRPr="00B74495">
        <w:rPr>
          <w:rFonts w:ascii="Times New Roman" w:hAnsi="Times New Roman" w:cs="Times New Roman"/>
          <w:sz w:val="24"/>
          <w:szCs w:val="24"/>
          <w:lang w:val="en-GB"/>
        </w:rPr>
        <w:t>indicators</w:t>
      </w:r>
      <w:r w:rsidR="00036FBC" w:rsidRPr="00B74495">
        <w:rPr>
          <w:rFonts w:ascii="Times New Roman" w:hAnsi="Times New Roman" w:cs="Times New Roman"/>
          <w:sz w:val="24"/>
          <w:szCs w:val="24"/>
          <w:lang w:val="en-GB"/>
        </w:rPr>
        <w:t xml:space="preserve"> highlight the </w:t>
      </w:r>
      <w:r w:rsidR="002472C1" w:rsidRPr="00B74495">
        <w:rPr>
          <w:rFonts w:ascii="Times New Roman" w:hAnsi="Times New Roman" w:cs="Times New Roman"/>
          <w:sz w:val="24"/>
          <w:szCs w:val="24"/>
          <w:lang w:val="en-GB"/>
        </w:rPr>
        <w:t>import</w:t>
      </w:r>
      <w:r w:rsidR="00036FBC" w:rsidRPr="00B74495">
        <w:rPr>
          <w:rFonts w:ascii="Times New Roman" w:hAnsi="Times New Roman" w:cs="Times New Roman"/>
          <w:sz w:val="24"/>
          <w:szCs w:val="24"/>
          <w:lang w:val="en-GB"/>
        </w:rPr>
        <w:t xml:space="preserve">ance of the study of differences </w:t>
      </w:r>
      <w:r w:rsidR="00181AD3" w:rsidRPr="00B74495">
        <w:rPr>
          <w:rFonts w:ascii="Times New Roman" w:hAnsi="Times New Roman" w:cs="Times New Roman"/>
          <w:sz w:val="24"/>
          <w:szCs w:val="24"/>
          <w:lang w:val="en-GB"/>
        </w:rPr>
        <w:t xml:space="preserve">between </w:t>
      </w:r>
      <w:r w:rsidR="00540C8E" w:rsidRPr="00B74495">
        <w:rPr>
          <w:rFonts w:ascii="Times New Roman" w:hAnsi="Times New Roman" w:cs="Times New Roman"/>
          <w:sz w:val="24"/>
          <w:szCs w:val="24"/>
          <w:lang w:val="en-GB"/>
        </w:rPr>
        <w:t>formats</w:t>
      </w:r>
      <w:r w:rsidR="00036FBC" w:rsidRPr="00B74495">
        <w:rPr>
          <w:rFonts w:ascii="Times New Roman" w:hAnsi="Times New Roman" w:cs="Times New Roman"/>
          <w:sz w:val="24"/>
          <w:szCs w:val="24"/>
          <w:lang w:val="en-GB"/>
        </w:rPr>
        <w:t xml:space="preserve"> in the restaurant industry</w:t>
      </w:r>
      <w:r w:rsidR="0096044F" w:rsidRPr="00B74495">
        <w:rPr>
          <w:rFonts w:ascii="Times New Roman" w:hAnsi="Times New Roman" w:cs="Times New Roman"/>
          <w:sz w:val="24"/>
          <w:szCs w:val="24"/>
          <w:lang w:val="en-GB"/>
        </w:rPr>
        <w:t xml:space="preserve"> though, such as, f</w:t>
      </w:r>
      <w:r w:rsidR="00D87507" w:rsidRPr="00B74495">
        <w:rPr>
          <w:rFonts w:ascii="Times New Roman" w:hAnsi="Times New Roman" w:cs="Times New Roman"/>
          <w:sz w:val="24"/>
          <w:szCs w:val="24"/>
          <w:lang w:val="en-GB"/>
        </w:rPr>
        <w:t>or example</w:t>
      </w:r>
      <w:r w:rsidR="00722F78" w:rsidRPr="00B74495">
        <w:rPr>
          <w:rFonts w:ascii="Times New Roman" w:hAnsi="Times New Roman" w:cs="Times New Roman"/>
          <w:sz w:val="24"/>
          <w:szCs w:val="24"/>
          <w:lang w:val="en-GB"/>
        </w:rPr>
        <w:t xml:space="preserve">, the percentage of </w:t>
      </w:r>
      <w:r w:rsidR="00857BB6" w:rsidRPr="00B74495">
        <w:rPr>
          <w:rFonts w:ascii="Times New Roman" w:hAnsi="Times New Roman" w:cs="Times New Roman"/>
          <w:sz w:val="24"/>
          <w:szCs w:val="24"/>
          <w:lang w:val="en-GB"/>
        </w:rPr>
        <w:t xml:space="preserve">Spaniards’ </w:t>
      </w:r>
      <w:r w:rsidR="00722F78" w:rsidRPr="00B74495">
        <w:rPr>
          <w:rFonts w:ascii="Times New Roman" w:hAnsi="Times New Roman" w:cs="Times New Roman"/>
          <w:sz w:val="24"/>
          <w:szCs w:val="24"/>
          <w:lang w:val="en-GB"/>
        </w:rPr>
        <w:t xml:space="preserve">total expenditure on food consumption </w:t>
      </w:r>
      <w:r w:rsidR="00857BB6" w:rsidRPr="00B74495">
        <w:rPr>
          <w:rFonts w:ascii="Times New Roman" w:hAnsi="Times New Roman" w:cs="Times New Roman"/>
          <w:sz w:val="24"/>
          <w:szCs w:val="24"/>
          <w:lang w:val="en-GB"/>
        </w:rPr>
        <w:t xml:space="preserve">that occurs </w:t>
      </w:r>
      <w:r w:rsidR="00722F78" w:rsidRPr="00B74495">
        <w:rPr>
          <w:rFonts w:ascii="Times New Roman" w:hAnsi="Times New Roman" w:cs="Times New Roman"/>
          <w:sz w:val="24"/>
          <w:szCs w:val="24"/>
          <w:lang w:val="en-GB"/>
        </w:rPr>
        <w:t>outside</w:t>
      </w:r>
      <w:r w:rsidR="00857BB6" w:rsidRPr="00B74495">
        <w:rPr>
          <w:rFonts w:ascii="Times New Roman" w:hAnsi="Times New Roman" w:cs="Times New Roman"/>
          <w:sz w:val="24"/>
          <w:szCs w:val="24"/>
          <w:lang w:val="en-GB"/>
        </w:rPr>
        <w:t xml:space="preserve"> the</w:t>
      </w:r>
      <w:r w:rsidR="00722F78" w:rsidRPr="00B74495">
        <w:rPr>
          <w:rFonts w:ascii="Times New Roman" w:hAnsi="Times New Roman" w:cs="Times New Roman"/>
          <w:sz w:val="24"/>
          <w:szCs w:val="24"/>
          <w:lang w:val="en-GB"/>
        </w:rPr>
        <w:t xml:space="preserve"> home</w:t>
      </w:r>
      <w:r w:rsidR="0096044F" w:rsidRPr="00B74495">
        <w:rPr>
          <w:rFonts w:ascii="Times New Roman" w:hAnsi="Times New Roman" w:cs="Times New Roman"/>
          <w:sz w:val="24"/>
          <w:szCs w:val="24"/>
          <w:lang w:val="en-GB"/>
        </w:rPr>
        <w:t>, wh</w:t>
      </w:r>
      <w:r w:rsidR="00857BB6" w:rsidRPr="00B74495">
        <w:rPr>
          <w:rFonts w:ascii="Times New Roman" w:hAnsi="Times New Roman" w:cs="Times New Roman"/>
          <w:sz w:val="24"/>
          <w:szCs w:val="24"/>
          <w:lang w:val="en-GB"/>
        </w:rPr>
        <w:t xml:space="preserve">ich </w:t>
      </w:r>
      <w:r w:rsidR="0096044F" w:rsidRPr="00B74495">
        <w:rPr>
          <w:rFonts w:ascii="Times New Roman" w:hAnsi="Times New Roman" w:cs="Times New Roman"/>
          <w:sz w:val="24"/>
          <w:szCs w:val="24"/>
          <w:lang w:val="en-GB"/>
        </w:rPr>
        <w:t xml:space="preserve">amounted </w:t>
      </w:r>
      <w:r w:rsidR="00857BB6" w:rsidRPr="00B74495">
        <w:rPr>
          <w:rFonts w:ascii="Times New Roman" w:hAnsi="Times New Roman" w:cs="Times New Roman"/>
          <w:sz w:val="24"/>
          <w:szCs w:val="24"/>
          <w:lang w:val="en-GB"/>
        </w:rPr>
        <w:t xml:space="preserve">to </w:t>
      </w:r>
      <w:r w:rsidR="00036FBC" w:rsidRPr="00B74495">
        <w:rPr>
          <w:rFonts w:ascii="Times New Roman" w:hAnsi="Times New Roman" w:cs="Times New Roman"/>
          <w:sz w:val="24"/>
          <w:szCs w:val="24"/>
          <w:lang w:val="en-GB"/>
        </w:rPr>
        <w:t>34.1%</w:t>
      </w:r>
      <w:r w:rsidR="005E0CC7" w:rsidRPr="00B74495">
        <w:rPr>
          <w:rFonts w:ascii="Times New Roman" w:hAnsi="Times New Roman" w:cs="Times New Roman"/>
          <w:sz w:val="24"/>
          <w:szCs w:val="24"/>
          <w:lang w:val="en-GB"/>
        </w:rPr>
        <w:t xml:space="preserve"> in 2019</w:t>
      </w:r>
      <w:r w:rsidR="00722F78" w:rsidRPr="00B74495">
        <w:rPr>
          <w:rFonts w:ascii="Times New Roman" w:hAnsi="Times New Roman" w:cs="Times New Roman"/>
          <w:sz w:val="24"/>
          <w:szCs w:val="24"/>
          <w:lang w:val="en-GB"/>
        </w:rPr>
        <w:t xml:space="preserve">, with an average </w:t>
      </w:r>
      <w:r w:rsidR="00C10D77" w:rsidRPr="00B74495">
        <w:rPr>
          <w:rFonts w:ascii="Times New Roman" w:hAnsi="Times New Roman" w:cs="Times New Roman"/>
          <w:sz w:val="24"/>
          <w:szCs w:val="24"/>
          <w:lang w:val="en-GB"/>
        </w:rPr>
        <w:t xml:space="preserve">per capita expenditure outside the home </w:t>
      </w:r>
      <w:r w:rsidR="00722F78" w:rsidRPr="00B74495">
        <w:rPr>
          <w:rFonts w:ascii="Times New Roman" w:hAnsi="Times New Roman" w:cs="Times New Roman"/>
          <w:sz w:val="24"/>
          <w:szCs w:val="24"/>
          <w:lang w:val="en-GB"/>
        </w:rPr>
        <w:t xml:space="preserve">of </w:t>
      </w:r>
      <w:r w:rsidR="00C10D77" w:rsidRPr="00B74495">
        <w:rPr>
          <w:rFonts w:ascii="Times New Roman" w:hAnsi="Times New Roman" w:cs="Times New Roman"/>
          <w:sz w:val="24"/>
          <w:szCs w:val="24"/>
          <w:lang w:val="en-GB"/>
        </w:rPr>
        <w:t xml:space="preserve">1,060.29 euros, of which 60.6% went on food and 39.4% on beverages. </w:t>
      </w:r>
      <w:r w:rsidR="0096044F" w:rsidRPr="00B74495">
        <w:rPr>
          <w:rFonts w:ascii="Times New Roman" w:hAnsi="Times New Roman" w:cs="Times New Roman"/>
          <w:sz w:val="24"/>
          <w:szCs w:val="24"/>
          <w:lang w:val="en-GB"/>
        </w:rPr>
        <w:t>I</w:t>
      </w:r>
      <w:r w:rsidR="00ED25C6" w:rsidRPr="00B74495">
        <w:rPr>
          <w:rFonts w:ascii="Times New Roman" w:hAnsi="Times New Roman" w:cs="Times New Roman"/>
          <w:sz w:val="24"/>
          <w:szCs w:val="24"/>
          <w:lang w:val="en-GB"/>
        </w:rPr>
        <w:t>t is also interesting to note that</w:t>
      </w:r>
      <w:r w:rsidR="00C10D77" w:rsidRPr="00B74495">
        <w:rPr>
          <w:rFonts w:ascii="Times New Roman" w:hAnsi="Times New Roman" w:cs="Times New Roman"/>
          <w:sz w:val="24"/>
          <w:szCs w:val="24"/>
          <w:lang w:val="en-GB"/>
        </w:rPr>
        <w:t xml:space="preserve"> consumption outside the home </w:t>
      </w:r>
      <w:r w:rsidR="00A331A9" w:rsidRPr="00B74495">
        <w:rPr>
          <w:rFonts w:ascii="Times New Roman" w:hAnsi="Times New Roman" w:cs="Times New Roman"/>
          <w:sz w:val="24"/>
          <w:szCs w:val="24"/>
          <w:lang w:val="en-GB"/>
        </w:rPr>
        <w:t xml:space="preserve">that year </w:t>
      </w:r>
      <w:r w:rsidR="009268F9" w:rsidRPr="00B74495">
        <w:rPr>
          <w:rFonts w:ascii="Times New Roman" w:hAnsi="Times New Roman" w:cs="Times New Roman"/>
          <w:sz w:val="24"/>
          <w:szCs w:val="24"/>
          <w:lang w:val="en-GB"/>
        </w:rPr>
        <w:t>took</w:t>
      </w:r>
      <w:r w:rsidR="00C10D77" w:rsidRPr="00B74495">
        <w:rPr>
          <w:rFonts w:ascii="Times New Roman" w:hAnsi="Times New Roman" w:cs="Times New Roman"/>
          <w:sz w:val="24"/>
          <w:szCs w:val="24"/>
          <w:lang w:val="en-GB"/>
        </w:rPr>
        <w:t xml:space="preserve"> place directly in the </w:t>
      </w:r>
      <w:r w:rsidR="00857BB6" w:rsidRPr="00B74495">
        <w:rPr>
          <w:rFonts w:ascii="Times New Roman" w:hAnsi="Times New Roman" w:cs="Times New Roman"/>
          <w:sz w:val="24"/>
          <w:szCs w:val="24"/>
          <w:lang w:val="en-GB"/>
        </w:rPr>
        <w:t xml:space="preserve">establishment </w:t>
      </w:r>
      <w:r w:rsidR="00C10D77" w:rsidRPr="00B74495">
        <w:rPr>
          <w:rFonts w:ascii="Times New Roman" w:hAnsi="Times New Roman" w:cs="Times New Roman"/>
          <w:sz w:val="24"/>
          <w:szCs w:val="24"/>
          <w:lang w:val="en-GB"/>
        </w:rPr>
        <w:t xml:space="preserve">on 74.1% of occasions, both at lunch and dinner, which </w:t>
      </w:r>
      <w:r w:rsidR="007267AC" w:rsidRPr="00B74495">
        <w:rPr>
          <w:rFonts w:ascii="Times New Roman" w:hAnsi="Times New Roman" w:cs="Times New Roman"/>
          <w:sz w:val="24"/>
          <w:szCs w:val="24"/>
          <w:lang w:val="en-GB"/>
        </w:rPr>
        <w:t>were</w:t>
      </w:r>
      <w:r w:rsidR="00C10D77" w:rsidRPr="00B74495">
        <w:rPr>
          <w:rFonts w:ascii="Times New Roman" w:hAnsi="Times New Roman" w:cs="Times New Roman"/>
          <w:sz w:val="24"/>
          <w:szCs w:val="24"/>
          <w:lang w:val="en-GB"/>
        </w:rPr>
        <w:t xml:space="preserve"> the times of the day where consumption grows the most (</w:t>
      </w:r>
      <w:proofErr w:type="spellStart"/>
      <w:r w:rsidR="00C10D77" w:rsidRPr="00B74495">
        <w:rPr>
          <w:rFonts w:ascii="Times New Roman" w:hAnsi="Times New Roman" w:cs="Times New Roman"/>
          <w:sz w:val="24"/>
          <w:szCs w:val="24"/>
          <w:lang w:val="en-GB"/>
        </w:rPr>
        <w:t>Agronoma</w:t>
      </w:r>
      <w:proofErr w:type="spellEnd"/>
      <w:r w:rsidR="00C10D77" w:rsidRPr="00B74495">
        <w:rPr>
          <w:rFonts w:ascii="Times New Roman" w:hAnsi="Times New Roman" w:cs="Times New Roman"/>
          <w:sz w:val="24"/>
          <w:szCs w:val="24"/>
          <w:lang w:val="en-GB"/>
        </w:rPr>
        <w:t>, 2020).</w:t>
      </w:r>
      <w:r w:rsidR="009268F9" w:rsidRPr="00B74495">
        <w:rPr>
          <w:rFonts w:ascii="Times New Roman" w:hAnsi="Times New Roman" w:cs="Times New Roman"/>
          <w:sz w:val="24"/>
          <w:szCs w:val="24"/>
          <w:lang w:val="en-GB"/>
        </w:rPr>
        <w:t xml:space="preserve"> </w:t>
      </w:r>
      <w:r w:rsidR="002472C1" w:rsidRPr="00B74495">
        <w:rPr>
          <w:rFonts w:ascii="Times New Roman" w:hAnsi="Times New Roman" w:cs="Times New Roman"/>
          <w:sz w:val="24"/>
          <w:szCs w:val="24"/>
          <w:lang w:val="en-GB"/>
        </w:rPr>
        <w:t>The</w:t>
      </w:r>
      <w:r w:rsidR="007267AC" w:rsidRPr="00B74495">
        <w:rPr>
          <w:rFonts w:ascii="Times New Roman" w:hAnsi="Times New Roman" w:cs="Times New Roman"/>
          <w:sz w:val="24"/>
          <w:szCs w:val="24"/>
          <w:lang w:val="en-GB"/>
        </w:rPr>
        <w:t xml:space="preserve"> market share by </w:t>
      </w:r>
      <w:r w:rsidR="00A331A9" w:rsidRPr="00B74495">
        <w:rPr>
          <w:rFonts w:ascii="Times New Roman" w:hAnsi="Times New Roman" w:cs="Times New Roman"/>
          <w:sz w:val="24"/>
          <w:szCs w:val="24"/>
          <w:lang w:val="en-GB"/>
        </w:rPr>
        <w:t>consumption</w:t>
      </w:r>
      <w:r w:rsidR="007267AC" w:rsidRPr="00B74495">
        <w:rPr>
          <w:rFonts w:ascii="Times New Roman" w:hAnsi="Times New Roman" w:cs="Times New Roman"/>
          <w:sz w:val="24"/>
          <w:szCs w:val="24"/>
          <w:lang w:val="en-GB"/>
        </w:rPr>
        <w:t xml:space="preserve"> channel</w:t>
      </w:r>
      <w:r w:rsidR="00A331A9" w:rsidRPr="00B74495">
        <w:rPr>
          <w:rFonts w:ascii="Times New Roman" w:hAnsi="Times New Roman" w:cs="Times New Roman"/>
          <w:sz w:val="24"/>
          <w:szCs w:val="24"/>
          <w:lang w:val="en-GB"/>
        </w:rPr>
        <w:t xml:space="preserve"> </w:t>
      </w:r>
      <w:r w:rsidR="00C10D77" w:rsidRPr="00B74495">
        <w:rPr>
          <w:rFonts w:ascii="Times New Roman" w:hAnsi="Times New Roman" w:cs="Times New Roman"/>
          <w:sz w:val="24"/>
          <w:szCs w:val="24"/>
          <w:lang w:val="en-GB"/>
        </w:rPr>
        <w:t>amounted to 41.4% in 2019 for bars/cafeterias/breweries, and 29.0% for restaurants (MAPA, 2020)</w:t>
      </w:r>
      <w:r w:rsidR="00A331A9" w:rsidRPr="00B74495">
        <w:rPr>
          <w:rFonts w:ascii="Times New Roman" w:hAnsi="Times New Roman" w:cs="Times New Roman"/>
          <w:sz w:val="24"/>
          <w:szCs w:val="24"/>
          <w:lang w:val="en-GB"/>
        </w:rPr>
        <w:t xml:space="preserve">; in addition, </w:t>
      </w:r>
      <w:r w:rsidR="007267AC" w:rsidRPr="00B74495">
        <w:rPr>
          <w:rFonts w:ascii="Times New Roman" w:hAnsi="Times New Roman" w:cs="Times New Roman"/>
          <w:sz w:val="24"/>
          <w:szCs w:val="24"/>
          <w:lang w:val="en-GB"/>
        </w:rPr>
        <w:t>p</w:t>
      </w:r>
      <w:r w:rsidR="00ED25C6" w:rsidRPr="00B74495">
        <w:rPr>
          <w:rFonts w:ascii="Times New Roman" w:hAnsi="Times New Roman" w:cs="Times New Roman"/>
          <w:sz w:val="24"/>
          <w:szCs w:val="24"/>
          <w:lang w:val="en-GB"/>
        </w:rPr>
        <w:t xml:space="preserve">eople who visited fast food </w:t>
      </w:r>
      <w:r w:rsidR="00540C8E" w:rsidRPr="00B74495">
        <w:rPr>
          <w:rFonts w:ascii="Times New Roman" w:hAnsi="Times New Roman" w:cs="Times New Roman"/>
          <w:sz w:val="24"/>
          <w:szCs w:val="24"/>
          <w:lang w:val="en-GB"/>
        </w:rPr>
        <w:t>restaurants</w:t>
      </w:r>
      <w:r w:rsidR="00ED25C6" w:rsidRPr="00B74495">
        <w:rPr>
          <w:rFonts w:ascii="Times New Roman" w:hAnsi="Times New Roman" w:cs="Times New Roman"/>
          <w:sz w:val="24"/>
          <w:szCs w:val="24"/>
          <w:lang w:val="en-GB"/>
        </w:rPr>
        <w:t xml:space="preserve"> within the last 30 days in 2019</w:t>
      </w:r>
      <w:r w:rsidR="007267AC" w:rsidRPr="00B74495">
        <w:rPr>
          <w:rFonts w:ascii="Times New Roman" w:hAnsi="Times New Roman" w:cs="Times New Roman"/>
          <w:sz w:val="24"/>
          <w:szCs w:val="24"/>
          <w:lang w:val="en-GB"/>
        </w:rPr>
        <w:t xml:space="preserve"> in Spain</w:t>
      </w:r>
      <w:r w:rsidR="00ED25C6" w:rsidRPr="00B74495">
        <w:rPr>
          <w:rFonts w:ascii="Times New Roman" w:hAnsi="Times New Roman" w:cs="Times New Roman"/>
          <w:sz w:val="24"/>
          <w:szCs w:val="24"/>
          <w:lang w:val="en-GB"/>
        </w:rPr>
        <w:t xml:space="preserve"> amounted to 31% (AIMC, 202</w:t>
      </w:r>
      <w:r w:rsidR="00195C92" w:rsidRPr="00B74495">
        <w:rPr>
          <w:rFonts w:ascii="Times New Roman" w:hAnsi="Times New Roman" w:cs="Times New Roman"/>
          <w:sz w:val="24"/>
          <w:szCs w:val="24"/>
          <w:lang w:val="en-GB"/>
        </w:rPr>
        <w:t>2</w:t>
      </w:r>
      <w:r w:rsidR="00ED25C6" w:rsidRPr="00B74495">
        <w:rPr>
          <w:rFonts w:ascii="Times New Roman" w:hAnsi="Times New Roman" w:cs="Times New Roman"/>
          <w:sz w:val="24"/>
          <w:szCs w:val="24"/>
          <w:lang w:val="en-GB"/>
        </w:rPr>
        <w:t>).</w:t>
      </w:r>
      <w:r w:rsidR="007267AC" w:rsidRPr="00B74495">
        <w:rPr>
          <w:rFonts w:ascii="Times New Roman" w:hAnsi="Times New Roman" w:cs="Times New Roman"/>
          <w:sz w:val="24"/>
          <w:szCs w:val="24"/>
          <w:lang w:val="en-GB"/>
        </w:rPr>
        <w:t xml:space="preserve"> </w:t>
      </w:r>
      <w:r w:rsidR="00A331A9" w:rsidRPr="00B74495">
        <w:rPr>
          <w:rFonts w:ascii="Times New Roman" w:hAnsi="Times New Roman" w:cs="Times New Roman"/>
          <w:sz w:val="24"/>
          <w:szCs w:val="24"/>
          <w:lang w:val="en-GB"/>
        </w:rPr>
        <w:t xml:space="preserve">Therefore, differences in consumption are observed depending on the type of </w:t>
      </w:r>
      <w:r w:rsidR="00857BB6" w:rsidRPr="00B74495">
        <w:rPr>
          <w:rFonts w:ascii="Times New Roman" w:hAnsi="Times New Roman" w:cs="Times New Roman"/>
          <w:sz w:val="24"/>
          <w:szCs w:val="24"/>
          <w:lang w:val="en-GB"/>
        </w:rPr>
        <w:t xml:space="preserve">establishment </w:t>
      </w:r>
      <w:r w:rsidR="00A331A9" w:rsidRPr="00B74495">
        <w:rPr>
          <w:rFonts w:ascii="Times New Roman" w:hAnsi="Times New Roman" w:cs="Times New Roman"/>
          <w:sz w:val="24"/>
          <w:szCs w:val="24"/>
          <w:lang w:val="en-GB"/>
        </w:rPr>
        <w:t xml:space="preserve">where the food is consumed, which, despite </w:t>
      </w:r>
      <w:r w:rsidR="00857BB6" w:rsidRPr="00B74495">
        <w:rPr>
          <w:rFonts w:ascii="Times New Roman" w:hAnsi="Times New Roman" w:cs="Times New Roman"/>
          <w:sz w:val="24"/>
          <w:szCs w:val="24"/>
          <w:lang w:val="en-GB"/>
        </w:rPr>
        <w:t>the</w:t>
      </w:r>
      <w:r w:rsidR="00A331A9" w:rsidRPr="00B74495">
        <w:rPr>
          <w:rFonts w:ascii="Times New Roman" w:hAnsi="Times New Roman" w:cs="Times New Roman"/>
          <w:sz w:val="24"/>
          <w:szCs w:val="24"/>
          <w:lang w:val="en-GB"/>
        </w:rPr>
        <w:t xml:space="preserve"> decreases throughout the pandemic (MAPA, 2020; AIMC, 202</w:t>
      </w:r>
      <w:r w:rsidR="00195C92" w:rsidRPr="00B74495">
        <w:rPr>
          <w:rFonts w:ascii="Times New Roman" w:hAnsi="Times New Roman" w:cs="Times New Roman"/>
          <w:sz w:val="24"/>
          <w:szCs w:val="24"/>
          <w:lang w:val="en-GB"/>
        </w:rPr>
        <w:t>2</w:t>
      </w:r>
      <w:r w:rsidR="00A331A9" w:rsidRPr="00B74495">
        <w:rPr>
          <w:rFonts w:ascii="Times New Roman" w:hAnsi="Times New Roman" w:cs="Times New Roman"/>
          <w:sz w:val="24"/>
          <w:szCs w:val="24"/>
          <w:lang w:val="en-GB"/>
        </w:rPr>
        <w:t>), shows the interest of carrying out research taking into account the differences observed by establishment forma</w:t>
      </w:r>
      <w:r w:rsidR="00396F52" w:rsidRPr="00B74495">
        <w:rPr>
          <w:rFonts w:ascii="Times New Roman" w:hAnsi="Times New Roman" w:cs="Times New Roman"/>
          <w:sz w:val="24"/>
          <w:szCs w:val="24"/>
          <w:lang w:val="en-GB"/>
        </w:rPr>
        <w:t>t.</w:t>
      </w:r>
    </w:p>
    <w:p w14:paraId="5E25A6E4" w14:textId="2AFC1409" w:rsidR="005832B9" w:rsidRPr="00B74495" w:rsidRDefault="007267AC" w:rsidP="00BF3692">
      <w:pPr>
        <w:spacing w:after="0" w:line="360" w:lineRule="auto"/>
        <w:ind w:firstLine="708"/>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lastRenderedPageBreak/>
        <w:t xml:space="preserve">From an academic </w:t>
      </w:r>
      <w:r w:rsidR="00BF3692" w:rsidRPr="00B74495">
        <w:rPr>
          <w:rFonts w:ascii="Times New Roman" w:hAnsi="Times New Roman" w:cs="Times New Roman"/>
          <w:sz w:val="24"/>
          <w:szCs w:val="24"/>
          <w:lang w:val="en-GB"/>
        </w:rPr>
        <w:t>outlook</w:t>
      </w:r>
      <w:r w:rsidR="00072851" w:rsidRPr="00B74495">
        <w:rPr>
          <w:rFonts w:ascii="Times New Roman" w:hAnsi="Times New Roman" w:cs="Times New Roman"/>
          <w:sz w:val="24"/>
          <w:szCs w:val="24"/>
          <w:lang w:val="en-GB"/>
        </w:rPr>
        <w:t xml:space="preserve">, </w:t>
      </w:r>
      <w:r w:rsidR="00857BB6" w:rsidRPr="00B74495">
        <w:rPr>
          <w:rFonts w:ascii="Times New Roman" w:hAnsi="Times New Roman" w:cs="Times New Roman"/>
          <w:sz w:val="24"/>
          <w:szCs w:val="24"/>
          <w:lang w:val="en-GB"/>
        </w:rPr>
        <w:t>it is</w:t>
      </w:r>
      <w:r w:rsidRPr="00B74495">
        <w:rPr>
          <w:rFonts w:ascii="Times New Roman" w:hAnsi="Times New Roman" w:cs="Times New Roman"/>
          <w:sz w:val="24"/>
          <w:szCs w:val="24"/>
          <w:lang w:val="en-GB"/>
        </w:rPr>
        <w:t xml:space="preserve"> important to take into account </w:t>
      </w:r>
      <w:r w:rsidR="00072851" w:rsidRPr="00B74495">
        <w:rPr>
          <w:rFonts w:ascii="Times New Roman" w:hAnsi="Times New Roman" w:cs="Times New Roman"/>
          <w:sz w:val="24"/>
          <w:szCs w:val="24"/>
          <w:lang w:val="en-GB"/>
        </w:rPr>
        <w:t>the place where food is consumed</w:t>
      </w:r>
      <w:r w:rsidR="002472C1" w:rsidRPr="00B74495">
        <w:rPr>
          <w:rFonts w:ascii="Times New Roman" w:hAnsi="Times New Roman" w:cs="Times New Roman"/>
          <w:sz w:val="24"/>
          <w:szCs w:val="24"/>
          <w:lang w:val="en-GB"/>
        </w:rPr>
        <w:t xml:space="preserve"> for several reasons</w:t>
      </w:r>
      <w:r w:rsidR="00072851" w:rsidRPr="00B74495">
        <w:rPr>
          <w:rFonts w:ascii="Times New Roman" w:hAnsi="Times New Roman" w:cs="Times New Roman"/>
          <w:sz w:val="24"/>
          <w:szCs w:val="24"/>
          <w:lang w:val="en-GB"/>
        </w:rPr>
        <w:t xml:space="preserve">. </w:t>
      </w:r>
      <w:r w:rsidR="00072851" w:rsidRPr="00B420A8">
        <w:rPr>
          <w:rFonts w:ascii="Times New Roman" w:hAnsi="Times New Roman" w:cs="Times New Roman"/>
          <w:sz w:val="24"/>
          <w:szCs w:val="24"/>
          <w:highlight w:val="cyan"/>
          <w:lang w:val="en-GB"/>
        </w:rPr>
        <w:t xml:space="preserve">First, </w:t>
      </w:r>
      <w:r w:rsidR="00857BB6" w:rsidRPr="00B420A8">
        <w:rPr>
          <w:rFonts w:ascii="Times New Roman" w:hAnsi="Times New Roman" w:cs="Times New Roman"/>
          <w:sz w:val="24"/>
          <w:szCs w:val="24"/>
          <w:highlight w:val="cyan"/>
          <w:lang w:val="en-GB"/>
        </w:rPr>
        <w:t xml:space="preserve">by </w:t>
      </w:r>
      <w:r w:rsidR="00072851" w:rsidRPr="00B420A8">
        <w:rPr>
          <w:rFonts w:ascii="Times New Roman" w:hAnsi="Times New Roman" w:cs="Times New Roman"/>
          <w:sz w:val="24"/>
          <w:szCs w:val="24"/>
          <w:highlight w:val="cyan"/>
          <w:lang w:val="en-GB"/>
        </w:rPr>
        <w:t>integrating the place of consumption</w:t>
      </w:r>
      <w:r w:rsidR="00857BB6" w:rsidRPr="00B420A8">
        <w:rPr>
          <w:rFonts w:ascii="Times New Roman" w:hAnsi="Times New Roman" w:cs="Times New Roman"/>
          <w:sz w:val="24"/>
          <w:szCs w:val="24"/>
          <w:highlight w:val="cyan"/>
          <w:lang w:val="en-GB"/>
        </w:rPr>
        <w:t>,</w:t>
      </w:r>
      <w:r w:rsidR="00072851" w:rsidRPr="00B420A8">
        <w:rPr>
          <w:rFonts w:ascii="Times New Roman" w:hAnsi="Times New Roman" w:cs="Times New Roman"/>
          <w:sz w:val="24"/>
          <w:szCs w:val="24"/>
          <w:highlight w:val="cyan"/>
          <w:lang w:val="en-GB"/>
        </w:rPr>
        <w:t xml:space="preserve"> we increase understanding of food choices</w:t>
      </w:r>
      <w:r w:rsidR="008A55A7" w:rsidRPr="00B420A8">
        <w:rPr>
          <w:rFonts w:ascii="Times New Roman" w:hAnsi="Times New Roman" w:cs="Times New Roman"/>
          <w:sz w:val="24"/>
          <w:szCs w:val="24"/>
          <w:highlight w:val="cyan"/>
          <w:lang w:val="en-GB"/>
        </w:rPr>
        <w:t>, their</w:t>
      </w:r>
      <w:r w:rsidR="00072851" w:rsidRPr="00B420A8">
        <w:rPr>
          <w:rFonts w:ascii="Times New Roman" w:hAnsi="Times New Roman" w:cs="Times New Roman"/>
          <w:sz w:val="24"/>
          <w:szCs w:val="24"/>
          <w:highlight w:val="cyan"/>
          <w:lang w:val="en-GB"/>
        </w:rPr>
        <w:t xml:space="preserve"> evaluation</w:t>
      </w:r>
      <w:r w:rsidR="008A55A7" w:rsidRPr="00B420A8">
        <w:rPr>
          <w:rFonts w:ascii="Times New Roman" w:hAnsi="Times New Roman" w:cs="Times New Roman"/>
          <w:sz w:val="24"/>
          <w:szCs w:val="24"/>
          <w:highlight w:val="cyan"/>
          <w:lang w:val="en-GB"/>
        </w:rPr>
        <w:t xml:space="preserve"> and their potential effects on key </w:t>
      </w:r>
      <w:r w:rsidR="009F0A8B" w:rsidRPr="00B420A8">
        <w:rPr>
          <w:rFonts w:ascii="Times New Roman" w:hAnsi="Times New Roman" w:cs="Times New Roman"/>
          <w:sz w:val="24"/>
          <w:szCs w:val="24"/>
          <w:highlight w:val="cyan"/>
          <w:lang w:val="en-GB"/>
        </w:rPr>
        <w:t>non-financial</w:t>
      </w:r>
      <w:r w:rsidR="008A55A7" w:rsidRPr="00B420A8">
        <w:rPr>
          <w:rFonts w:ascii="Times New Roman" w:hAnsi="Times New Roman" w:cs="Times New Roman"/>
          <w:sz w:val="24"/>
          <w:szCs w:val="24"/>
          <w:highlight w:val="cyan"/>
          <w:lang w:val="en-GB"/>
        </w:rPr>
        <w:t xml:space="preserve"> variables</w:t>
      </w:r>
      <w:r w:rsidR="005779A1" w:rsidRPr="00B420A8">
        <w:rPr>
          <w:rFonts w:ascii="Times New Roman" w:hAnsi="Times New Roman" w:cs="Times New Roman"/>
          <w:sz w:val="24"/>
          <w:szCs w:val="24"/>
          <w:highlight w:val="cyan"/>
          <w:lang w:val="en-GB"/>
        </w:rPr>
        <w:t xml:space="preserve"> -</w:t>
      </w:r>
      <w:r w:rsidR="001D565E" w:rsidRPr="00B420A8">
        <w:rPr>
          <w:rFonts w:ascii="Times New Roman" w:hAnsi="Times New Roman" w:cs="Times New Roman"/>
          <w:sz w:val="24"/>
          <w:szCs w:val="24"/>
          <w:highlight w:val="cyan"/>
          <w:lang w:val="en-GB"/>
        </w:rPr>
        <w:t xml:space="preserve"> </w:t>
      </w:r>
      <w:r w:rsidR="00C66F34" w:rsidRPr="00B420A8">
        <w:rPr>
          <w:rFonts w:ascii="Times New Roman" w:hAnsi="Times New Roman" w:cs="Times New Roman"/>
          <w:sz w:val="24"/>
          <w:szCs w:val="24"/>
          <w:highlight w:val="cyan"/>
          <w:lang w:val="en-GB"/>
        </w:rPr>
        <w:t>both short-and-long term</w:t>
      </w:r>
      <w:r w:rsidR="00072851" w:rsidRPr="00B420A8">
        <w:rPr>
          <w:rFonts w:ascii="Times New Roman" w:hAnsi="Times New Roman" w:cs="Times New Roman"/>
          <w:sz w:val="24"/>
          <w:szCs w:val="24"/>
          <w:highlight w:val="cyan"/>
          <w:lang w:val="en-GB"/>
        </w:rPr>
        <w:t xml:space="preserve">. </w:t>
      </w:r>
      <w:r w:rsidR="00857BB6" w:rsidRPr="00B420A8">
        <w:rPr>
          <w:rFonts w:ascii="Times New Roman" w:hAnsi="Times New Roman" w:cs="Times New Roman"/>
          <w:sz w:val="24"/>
          <w:szCs w:val="24"/>
          <w:highlight w:val="cyan"/>
          <w:lang w:val="en-GB"/>
        </w:rPr>
        <w:t xml:space="preserve">This, </w:t>
      </w:r>
      <w:r w:rsidR="00BB1C5A" w:rsidRPr="00B420A8">
        <w:rPr>
          <w:rFonts w:ascii="Times New Roman" w:hAnsi="Times New Roman" w:cs="Times New Roman"/>
          <w:sz w:val="24"/>
          <w:szCs w:val="24"/>
          <w:highlight w:val="cyan"/>
          <w:lang w:val="en-GB"/>
        </w:rPr>
        <w:t>in turn</w:t>
      </w:r>
      <w:r w:rsidR="00857BB6" w:rsidRPr="00B420A8">
        <w:rPr>
          <w:rFonts w:ascii="Times New Roman" w:hAnsi="Times New Roman" w:cs="Times New Roman"/>
          <w:sz w:val="24"/>
          <w:szCs w:val="24"/>
          <w:highlight w:val="cyan"/>
          <w:lang w:val="en-GB"/>
        </w:rPr>
        <w:t>,</w:t>
      </w:r>
      <w:r w:rsidR="00BB1C5A" w:rsidRPr="00B420A8">
        <w:rPr>
          <w:rFonts w:ascii="Times New Roman" w:hAnsi="Times New Roman" w:cs="Times New Roman"/>
          <w:sz w:val="24"/>
          <w:szCs w:val="24"/>
          <w:highlight w:val="cyan"/>
          <w:lang w:val="en-GB"/>
        </w:rPr>
        <w:t xml:space="preserve"> allows us to</w:t>
      </w:r>
      <w:r w:rsidR="00972A4B" w:rsidRPr="00B420A8">
        <w:rPr>
          <w:rFonts w:ascii="Times New Roman" w:hAnsi="Times New Roman" w:cs="Times New Roman"/>
          <w:sz w:val="24"/>
          <w:szCs w:val="24"/>
          <w:highlight w:val="cyan"/>
          <w:lang w:val="en-GB"/>
        </w:rPr>
        <w:t xml:space="preserve"> </w:t>
      </w:r>
      <w:r w:rsidR="00A47C01" w:rsidRPr="00B420A8">
        <w:rPr>
          <w:rFonts w:ascii="Times New Roman" w:hAnsi="Times New Roman" w:cs="Times New Roman"/>
          <w:sz w:val="24"/>
          <w:szCs w:val="24"/>
          <w:highlight w:val="cyan"/>
          <w:lang w:val="en-GB"/>
        </w:rPr>
        <w:t xml:space="preserve">respond to </w:t>
      </w:r>
      <w:r w:rsidR="00972A4B" w:rsidRPr="00B420A8">
        <w:rPr>
          <w:rFonts w:ascii="Times New Roman" w:hAnsi="Times New Roman" w:cs="Times New Roman"/>
          <w:sz w:val="24"/>
          <w:szCs w:val="24"/>
          <w:highlight w:val="cyan"/>
          <w:lang w:val="en-GB"/>
        </w:rPr>
        <w:t>the</w:t>
      </w:r>
      <w:r w:rsidR="00A47C01" w:rsidRPr="00B420A8">
        <w:rPr>
          <w:rFonts w:ascii="Times New Roman" w:hAnsi="Times New Roman" w:cs="Times New Roman"/>
          <w:sz w:val="24"/>
          <w:szCs w:val="24"/>
          <w:highlight w:val="cyan"/>
          <w:lang w:val="en-GB"/>
        </w:rPr>
        <w:t xml:space="preserve"> research gap</w:t>
      </w:r>
      <w:r w:rsidR="00BB1C5A" w:rsidRPr="00B420A8">
        <w:rPr>
          <w:rFonts w:ascii="Times New Roman" w:hAnsi="Times New Roman" w:cs="Times New Roman"/>
          <w:sz w:val="24"/>
          <w:szCs w:val="24"/>
          <w:highlight w:val="cyan"/>
          <w:lang w:val="en-GB"/>
        </w:rPr>
        <w:t xml:space="preserve"> identified</w:t>
      </w:r>
      <w:r w:rsidR="00A47C01" w:rsidRPr="00B420A8">
        <w:rPr>
          <w:rFonts w:ascii="Times New Roman" w:hAnsi="Times New Roman" w:cs="Times New Roman"/>
          <w:sz w:val="24"/>
          <w:szCs w:val="24"/>
          <w:highlight w:val="cyan"/>
          <w:lang w:val="en-GB"/>
        </w:rPr>
        <w:t xml:space="preserve"> </w:t>
      </w:r>
      <w:r w:rsidR="00857BB6" w:rsidRPr="00B420A8">
        <w:rPr>
          <w:rFonts w:ascii="Times New Roman" w:hAnsi="Times New Roman" w:cs="Times New Roman"/>
          <w:sz w:val="24"/>
          <w:szCs w:val="24"/>
          <w:highlight w:val="cyan"/>
          <w:lang w:val="en-GB"/>
        </w:rPr>
        <w:t>concerning</w:t>
      </w:r>
      <w:r w:rsidR="00A47C01" w:rsidRPr="00B420A8">
        <w:rPr>
          <w:rFonts w:ascii="Times New Roman" w:hAnsi="Times New Roman" w:cs="Times New Roman"/>
          <w:sz w:val="24"/>
          <w:szCs w:val="24"/>
          <w:highlight w:val="cyan"/>
          <w:lang w:val="en-GB"/>
        </w:rPr>
        <w:t xml:space="preserve"> the </w:t>
      </w:r>
      <w:r w:rsidR="00972A4B" w:rsidRPr="00B420A8">
        <w:rPr>
          <w:rFonts w:ascii="Times New Roman" w:hAnsi="Times New Roman" w:cs="Times New Roman"/>
          <w:sz w:val="24"/>
          <w:szCs w:val="24"/>
          <w:highlight w:val="cyan"/>
          <w:lang w:val="en-GB"/>
        </w:rPr>
        <w:t xml:space="preserve">mediating role of satisfaction to predict behavioural outcomes </w:t>
      </w:r>
      <w:r w:rsidR="00BB1C5A" w:rsidRPr="00B420A8">
        <w:rPr>
          <w:rFonts w:ascii="Times New Roman" w:hAnsi="Times New Roman" w:cs="Times New Roman"/>
          <w:sz w:val="24"/>
          <w:szCs w:val="24"/>
          <w:highlight w:val="cyan"/>
          <w:lang w:val="en-GB"/>
        </w:rPr>
        <w:t>such as</w:t>
      </w:r>
      <w:r w:rsidR="00972A4B" w:rsidRPr="00B420A8">
        <w:rPr>
          <w:rFonts w:ascii="Times New Roman" w:hAnsi="Times New Roman" w:cs="Times New Roman"/>
          <w:sz w:val="24"/>
          <w:szCs w:val="24"/>
          <w:highlight w:val="cyan"/>
          <w:lang w:val="en-GB"/>
        </w:rPr>
        <w:t xml:space="preserve"> loyalty, specifically in service industries such as fast</w:t>
      </w:r>
      <w:r w:rsidR="007D5F92" w:rsidRPr="00B420A8">
        <w:rPr>
          <w:rFonts w:ascii="Times New Roman" w:hAnsi="Times New Roman" w:cs="Times New Roman"/>
          <w:sz w:val="24"/>
          <w:szCs w:val="24"/>
          <w:highlight w:val="cyan"/>
          <w:lang w:val="en-GB"/>
        </w:rPr>
        <w:t>-</w:t>
      </w:r>
      <w:r w:rsidR="00972A4B" w:rsidRPr="00B420A8">
        <w:rPr>
          <w:rFonts w:ascii="Times New Roman" w:hAnsi="Times New Roman" w:cs="Times New Roman"/>
          <w:sz w:val="24"/>
          <w:szCs w:val="24"/>
          <w:highlight w:val="cyan"/>
          <w:lang w:val="en-GB"/>
        </w:rPr>
        <w:t>food restaurants</w:t>
      </w:r>
      <w:r w:rsidR="00A47C01" w:rsidRPr="00B420A8">
        <w:rPr>
          <w:rFonts w:ascii="Times New Roman" w:hAnsi="Times New Roman" w:cs="Times New Roman"/>
          <w:sz w:val="24"/>
          <w:szCs w:val="24"/>
          <w:highlight w:val="cyan"/>
          <w:lang w:val="en-GB"/>
        </w:rPr>
        <w:t xml:space="preserve"> (Walsh and </w:t>
      </w:r>
      <w:proofErr w:type="spellStart"/>
      <w:r w:rsidR="00A47C01" w:rsidRPr="00B420A8">
        <w:rPr>
          <w:rFonts w:ascii="Times New Roman" w:hAnsi="Times New Roman" w:cs="Times New Roman"/>
          <w:sz w:val="24"/>
          <w:szCs w:val="24"/>
          <w:highlight w:val="cyan"/>
          <w:lang w:val="en-GB"/>
        </w:rPr>
        <w:t>Bartikowski</w:t>
      </w:r>
      <w:proofErr w:type="spellEnd"/>
      <w:r w:rsidR="00A47C01" w:rsidRPr="00B420A8">
        <w:rPr>
          <w:rFonts w:ascii="Times New Roman" w:hAnsi="Times New Roman" w:cs="Times New Roman"/>
          <w:sz w:val="24"/>
          <w:szCs w:val="24"/>
          <w:highlight w:val="cyan"/>
          <w:lang w:val="en-GB"/>
        </w:rPr>
        <w:t xml:space="preserve"> 2013, p. 994</w:t>
      </w:r>
      <w:r w:rsidR="00972A4B" w:rsidRPr="00B420A8">
        <w:rPr>
          <w:rFonts w:ascii="Times New Roman" w:hAnsi="Times New Roman" w:cs="Times New Roman"/>
          <w:sz w:val="24"/>
          <w:szCs w:val="24"/>
          <w:highlight w:val="cyan"/>
          <w:lang w:val="en-GB"/>
        </w:rPr>
        <w:t>).</w:t>
      </w:r>
      <w:r w:rsidR="00972A4B" w:rsidRPr="00B74495">
        <w:rPr>
          <w:rFonts w:ascii="Times New Roman" w:hAnsi="Times New Roman" w:cs="Times New Roman"/>
          <w:sz w:val="24"/>
          <w:szCs w:val="24"/>
          <w:lang w:val="en-GB"/>
        </w:rPr>
        <w:t xml:space="preserve"> </w:t>
      </w:r>
      <w:r w:rsidR="00BB1C5A" w:rsidRPr="00B74495">
        <w:rPr>
          <w:rFonts w:ascii="Times New Roman" w:hAnsi="Times New Roman" w:cs="Times New Roman"/>
          <w:sz w:val="24"/>
          <w:szCs w:val="24"/>
          <w:lang w:val="en-GB"/>
        </w:rPr>
        <w:t>Second</w:t>
      </w:r>
      <w:r w:rsidR="00972A4B" w:rsidRPr="00B74495">
        <w:rPr>
          <w:rFonts w:ascii="Times New Roman" w:hAnsi="Times New Roman" w:cs="Times New Roman"/>
          <w:sz w:val="24"/>
          <w:szCs w:val="24"/>
          <w:lang w:val="en-GB"/>
        </w:rPr>
        <w:t xml:space="preserve">, </w:t>
      </w:r>
      <w:r w:rsidR="00072851" w:rsidRPr="00B74495">
        <w:rPr>
          <w:rFonts w:ascii="Times New Roman" w:hAnsi="Times New Roman" w:cs="Times New Roman"/>
          <w:sz w:val="24"/>
          <w:szCs w:val="24"/>
          <w:lang w:val="en-GB"/>
        </w:rPr>
        <w:t xml:space="preserve">by identifying different </w:t>
      </w:r>
      <w:r w:rsidR="005832B9" w:rsidRPr="00B74495">
        <w:rPr>
          <w:rFonts w:ascii="Times New Roman" w:hAnsi="Times New Roman" w:cs="Times New Roman"/>
          <w:sz w:val="24"/>
          <w:szCs w:val="24"/>
          <w:lang w:val="en-GB"/>
        </w:rPr>
        <w:t>appreciations</w:t>
      </w:r>
      <w:r w:rsidR="00072851" w:rsidRPr="00B74495">
        <w:rPr>
          <w:rFonts w:ascii="Times New Roman" w:hAnsi="Times New Roman" w:cs="Times New Roman"/>
          <w:sz w:val="24"/>
          <w:szCs w:val="24"/>
          <w:lang w:val="en-GB"/>
        </w:rPr>
        <w:t xml:space="preserve"> of consumers on food </w:t>
      </w:r>
      <w:r w:rsidR="005832B9" w:rsidRPr="00B74495">
        <w:rPr>
          <w:rFonts w:ascii="Times New Roman" w:hAnsi="Times New Roman" w:cs="Times New Roman"/>
          <w:sz w:val="24"/>
          <w:szCs w:val="24"/>
          <w:lang w:val="en-GB"/>
        </w:rPr>
        <w:t xml:space="preserve">values </w:t>
      </w:r>
      <w:r w:rsidR="00072851" w:rsidRPr="00B74495">
        <w:rPr>
          <w:rFonts w:ascii="Times New Roman" w:hAnsi="Times New Roman" w:cs="Times New Roman"/>
          <w:sz w:val="24"/>
          <w:szCs w:val="24"/>
          <w:lang w:val="en-GB"/>
        </w:rPr>
        <w:t xml:space="preserve">in different consumption </w:t>
      </w:r>
      <w:r w:rsidR="005779A1" w:rsidRPr="00B74495">
        <w:rPr>
          <w:rFonts w:ascii="Times New Roman" w:hAnsi="Times New Roman" w:cs="Times New Roman"/>
          <w:sz w:val="24"/>
          <w:szCs w:val="24"/>
          <w:lang w:val="en-GB"/>
        </w:rPr>
        <w:t>channels</w:t>
      </w:r>
      <w:r w:rsidR="00072851" w:rsidRPr="00B74495">
        <w:rPr>
          <w:rFonts w:ascii="Times New Roman" w:hAnsi="Times New Roman" w:cs="Times New Roman"/>
          <w:sz w:val="24"/>
          <w:szCs w:val="24"/>
          <w:lang w:val="en-GB"/>
        </w:rPr>
        <w:t xml:space="preserve">, we can enhance consumer insights and provide implications for companies that are at different steps of the supply chain. </w:t>
      </w:r>
      <w:r w:rsidR="005779A1" w:rsidRPr="00B74495">
        <w:rPr>
          <w:rFonts w:ascii="Times New Roman" w:hAnsi="Times New Roman" w:cs="Times New Roman"/>
          <w:sz w:val="24"/>
          <w:szCs w:val="24"/>
          <w:lang w:val="en-GB"/>
        </w:rPr>
        <w:t>Taking into account the above ideas</w:t>
      </w:r>
      <w:r w:rsidR="00072851" w:rsidRPr="00B74495">
        <w:rPr>
          <w:rFonts w:ascii="Times New Roman" w:hAnsi="Times New Roman" w:cs="Times New Roman"/>
          <w:sz w:val="24"/>
          <w:szCs w:val="24"/>
          <w:lang w:val="en-GB"/>
        </w:rPr>
        <w:t xml:space="preserve">, we focus on </w:t>
      </w:r>
      <w:r w:rsidR="005779A1" w:rsidRPr="00B74495">
        <w:rPr>
          <w:rFonts w:ascii="Times New Roman" w:hAnsi="Times New Roman" w:cs="Times New Roman"/>
          <w:sz w:val="24"/>
          <w:szCs w:val="24"/>
          <w:lang w:val="en-GB"/>
        </w:rPr>
        <w:t xml:space="preserve">the </w:t>
      </w:r>
      <w:r w:rsidR="00072851" w:rsidRPr="00B74495">
        <w:rPr>
          <w:rFonts w:ascii="Times New Roman" w:hAnsi="Times New Roman" w:cs="Times New Roman"/>
          <w:sz w:val="24"/>
          <w:szCs w:val="24"/>
          <w:lang w:val="en-GB"/>
        </w:rPr>
        <w:t xml:space="preserve">restaurant context and examine potential differences </w:t>
      </w:r>
      <w:r w:rsidR="005779A1" w:rsidRPr="00B74495">
        <w:rPr>
          <w:rFonts w:ascii="Times New Roman" w:hAnsi="Times New Roman" w:cs="Times New Roman"/>
          <w:sz w:val="24"/>
          <w:szCs w:val="24"/>
          <w:lang w:val="en-GB"/>
        </w:rPr>
        <w:t xml:space="preserve">among food values </w:t>
      </w:r>
      <w:r w:rsidR="00072851" w:rsidRPr="00B74495">
        <w:rPr>
          <w:rFonts w:ascii="Times New Roman" w:hAnsi="Times New Roman" w:cs="Times New Roman"/>
          <w:sz w:val="24"/>
          <w:szCs w:val="24"/>
          <w:lang w:val="en-GB"/>
        </w:rPr>
        <w:t>between two types of restaurants (traditional</w:t>
      </w:r>
      <w:r w:rsidR="005779A1" w:rsidRPr="00B74495">
        <w:rPr>
          <w:rFonts w:ascii="Times New Roman" w:hAnsi="Times New Roman" w:cs="Times New Roman"/>
          <w:sz w:val="24"/>
          <w:szCs w:val="24"/>
          <w:lang w:val="en-GB"/>
        </w:rPr>
        <w:t xml:space="preserve"> vs. </w:t>
      </w:r>
      <w:r w:rsidR="00072851" w:rsidRPr="00B74495">
        <w:rPr>
          <w:rFonts w:ascii="Times New Roman" w:hAnsi="Times New Roman" w:cs="Times New Roman"/>
          <w:sz w:val="24"/>
          <w:szCs w:val="24"/>
          <w:lang w:val="en-GB"/>
        </w:rPr>
        <w:t>fast-food)</w:t>
      </w:r>
      <w:r w:rsidR="005779A1" w:rsidRPr="00B74495">
        <w:rPr>
          <w:rFonts w:ascii="Times New Roman" w:hAnsi="Times New Roman" w:cs="Times New Roman"/>
          <w:sz w:val="24"/>
          <w:szCs w:val="24"/>
          <w:lang w:val="en-GB"/>
        </w:rPr>
        <w:t xml:space="preserve"> in terms of their impact on satisfaction with the food, and loyalty (both </w:t>
      </w:r>
      <w:r w:rsidR="00857BB6" w:rsidRPr="00B74495">
        <w:rPr>
          <w:rFonts w:ascii="Times New Roman" w:hAnsi="Times New Roman" w:cs="Times New Roman"/>
          <w:sz w:val="24"/>
          <w:szCs w:val="24"/>
          <w:lang w:val="en-GB"/>
        </w:rPr>
        <w:t xml:space="preserve">to </w:t>
      </w:r>
      <w:r w:rsidR="005779A1" w:rsidRPr="00B74495">
        <w:rPr>
          <w:rFonts w:ascii="Times New Roman" w:hAnsi="Times New Roman" w:cs="Times New Roman"/>
          <w:sz w:val="24"/>
          <w:szCs w:val="24"/>
          <w:lang w:val="en-GB"/>
        </w:rPr>
        <w:t xml:space="preserve">the food and the </w:t>
      </w:r>
      <w:r w:rsidR="00581424" w:rsidRPr="00B74495">
        <w:rPr>
          <w:rFonts w:ascii="Times New Roman" w:hAnsi="Times New Roman" w:cs="Times New Roman"/>
          <w:sz w:val="24"/>
          <w:szCs w:val="24"/>
          <w:lang w:val="en-GB"/>
        </w:rPr>
        <w:t>restaurant type</w:t>
      </w:r>
      <w:r w:rsidR="005779A1" w:rsidRPr="00B74495">
        <w:rPr>
          <w:rFonts w:ascii="Times New Roman" w:hAnsi="Times New Roman" w:cs="Times New Roman"/>
          <w:sz w:val="24"/>
          <w:szCs w:val="24"/>
          <w:lang w:val="en-GB"/>
        </w:rPr>
        <w:t xml:space="preserve">). </w:t>
      </w:r>
      <w:r w:rsidR="00233BD6" w:rsidRPr="00B74495">
        <w:rPr>
          <w:rFonts w:ascii="Times New Roman" w:hAnsi="Times New Roman" w:cs="Times New Roman"/>
          <w:sz w:val="24"/>
          <w:szCs w:val="24"/>
          <w:lang w:val="en-GB"/>
        </w:rPr>
        <w:t>In particular, studies on fast food and customer satisfaction are rare (e.g., Zhong and Moon</w:t>
      </w:r>
      <w:r w:rsidR="00856288" w:rsidRPr="00B74495">
        <w:rPr>
          <w:rFonts w:ascii="Times New Roman" w:hAnsi="Times New Roman" w:cs="Times New Roman"/>
          <w:sz w:val="24"/>
          <w:szCs w:val="24"/>
          <w:lang w:val="en-GB"/>
        </w:rPr>
        <w:t>,</w:t>
      </w:r>
      <w:r w:rsidR="00233BD6" w:rsidRPr="00B74495">
        <w:rPr>
          <w:rFonts w:ascii="Times New Roman" w:hAnsi="Times New Roman" w:cs="Times New Roman"/>
          <w:sz w:val="24"/>
          <w:szCs w:val="24"/>
          <w:lang w:val="en-GB"/>
        </w:rPr>
        <w:t xml:space="preserve"> 2020) and focus on service aspects (Qin and </w:t>
      </w:r>
      <w:proofErr w:type="spellStart"/>
      <w:r w:rsidR="00233BD6" w:rsidRPr="00B74495">
        <w:rPr>
          <w:rFonts w:ascii="Times New Roman" w:hAnsi="Times New Roman" w:cs="Times New Roman"/>
          <w:sz w:val="24"/>
          <w:szCs w:val="24"/>
          <w:lang w:val="en-GB"/>
        </w:rPr>
        <w:t>Prybutok</w:t>
      </w:r>
      <w:proofErr w:type="spellEnd"/>
      <w:r w:rsidR="00540C8E" w:rsidRPr="00B74495">
        <w:rPr>
          <w:rFonts w:ascii="Times New Roman" w:hAnsi="Times New Roman" w:cs="Times New Roman"/>
          <w:sz w:val="24"/>
          <w:szCs w:val="24"/>
          <w:lang w:val="en-GB"/>
        </w:rPr>
        <w:t>,</w:t>
      </w:r>
      <w:r w:rsidR="00233BD6" w:rsidRPr="00B74495">
        <w:rPr>
          <w:rFonts w:ascii="Times New Roman" w:hAnsi="Times New Roman" w:cs="Times New Roman"/>
          <w:sz w:val="24"/>
          <w:szCs w:val="24"/>
          <w:lang w:val="en-GB"/>
        </w:rPr>
        <w:t xml:space="preserve"> 2009), </w:t>
      </w:r>
      <w:r w:rsidR="00857BB6" w:rsidRPr="00B74495">
        <w:rPr>
          <w:rFonts w:ascii="Times New Roman" w:hAnsi="Times New Roman" w:cs="Times New Roman"/>
          <w:sz w:val="24"/>
          <w:szCs w:val="24"/>
          <w:lang w:val="en-GB"/>
        </w:rPr>
        <w:t xml:space="preserve">and thus </w:t>
      </w:r>
      <w:r w:rsidR="00233BD6" w:rsidRPr="00B74495">
        <w:rPr>
          <w:rFonts w:ascii="Times New Roman" w:hAnsi="Times New Roman" w:cs="Times New Roman"/>
          <w:sz w:val="24"/>
          <w:szCs w:val="24"/>
          <w:lang w:val="en-GB"/>
        </w:rPr>
        <w:t>our study increases the knowledge about this important industry for many countries</w:t>
      </w:r>
      <w:r w:rsidR="00A8715B" w:rsidRPr="00B74495">
        <w:rPr>
          <w:rFonts w:ascii="Times New Roman" w:hAnsi="Times New Roman" w:cs="Times New Roman"/>
          <w:sz w:val="24"/>
          <w:szCs w:val="24"/>
          <w:lang w:val="en-GB"/>
        </w:rPr>
        <w:t>.</w:t>
      </w:r>
      <w:r w:rsidR="0001238A" w:rsidRPr="00B74495">
        <w:rPr>
          <w:rFonts w:ascii="Times New Roman" w:hAnsi="Times New Roman" w:cs="Times New Roman"/>
          <w:sz w:val="24"/>
          <w:szCs w:val="24"/>
          <w:lang w:val="en-GB"/>
        </w:rPr>
        <w:t xml:space="preserve"> </w:t>
      </w:r>
    </w:p>
    <w:p w14:paraId="15688B16" w14:textId="0D88A1A1" w:rsidR="00E06B8C" w:rsidRPr="00B74495" w:rsidRDefault="00C66F34" w:rsidP="00E06B8C">
      <w:pPr>
        <w:spacing w:after="0" w:line="360" w:lineRule="auto"/>
        <w:jc w:val="both"/>
        <w:rPr>
          <w:rFonts w:ascii="Times New Roman" w:hAnsi="Times New Roman" w:cs="Times New Roman"/>
          <w:b/>
          <w:bCs/>
          <w:sz w:val="24"/>
          <w:szCs w:val="24"/>
          <w:lang w:val="en-GB"/>
        </w:rPr>
      </w:pPr>
      <w:r w:rsidRPr="00B74495">
        <w:rPr>
          <w:rFonts w:ascii="Times New Roman" w:hAnsi="Times New Roman" w:cs="Times New Roman"/>
          <w:b/>
          <w:bCs/>
          <w:sz w:val="24"/>
          <w:szCs w:val="24"/>
          <w:lang w:val="en-GB"/>
        </w:rPr>
        <w:t xml:space="preserve">2. </w:t>
      </w:r>
      <w:r w:rsidR="00717037" w:rsidRPr="00B74495">
        <w:rPr>
          <w:rFonts w:ascii="Times New Roman" w:hAnsi="Times New Roman" w:cs="Times New Roman"/>
          <w:b/>
          <w:bCs/>
          <w:sz w:val="24"/>
          <w:szCs w:val="24"/>
          <w:lang w:val="en-GB"/>
        </w:rPr>
        <w:t>Theoretical background</w:t>
      </w:r>
    </w:p>
    <w:p w14:paraId="465DE64A" w14:textId="083BE0B7" w:rsidR="00CF71C5" w:rsidRPr="00B74495" w:rsidRDefault="00CF71C5" w:rsidP="00CF71C5">
      <w:pPr>
        <w:spacing w:after="0" w:line="360" w:lineRule="auto"/>
        <w:jc w:val="both"/>
        <w:rPr>
          <w:rFonts w:ascii="Times New Roman" w:hAnsi="Times New Roman" w:cs="Times New Roman"/>
          <w:b/>
          <w:sz w:val="24"/>
          <w:szCs w:val="24"/>
          <w:lang w:val="en-GB"/>
        </w:rPr>
      </w:pPr>
      <w:r w:rsidRPr="00B74495">
        <w:rPr>
          <w:rFonts w:ascii="Times New Roman" w:hAnsi="Times New Roman" w:cs="Times New Roman"/>
          <w:b/>
          <w:sz w:val="24"/>
          <w:szCs w:val="24"/>
          <w:lang w:val="en-GB"/>
        </w:rPr>
        <w:t>2.1</w:t>
      </w:r>
      <w:r w:rsidR="00A03C7E" w:rsidRPr="00B74495">
        <w:rPr>
          <w:rFonts w:ascii="Times New Roman" w:hAnsi="Times New Roman" w:cs="Times New Roman"/>
          <w:b/>
          <w:sz w:val="24"/>
          <w:szCs w:val="24"/>
          <w:lang w:val="en-GB"/>
        </w:rPr>
        <w:t>.</w:t>
      </w:r>
      <w:r w:rsidRPr="00B74495">
        <w:rPr>
          <w:rFonts w:ascii="Times New Roman" w:hAnsi="Times New Roman" w:cs="Times New Roman"/>
          <w:b/>
          <w:sz w:val="24"/>
          <w:szCs w:val="24"/>
          <w:lang w:val="en-GB"/>
        </w:rPr>
        <w:t xml:space="preserve"> Food values and satisfaction</w:t>
      </w:r>
    </w:p>
    <w:p w14:paraId="5C242EE9" w14:textId="3783647F" w:rsidR="00AB5B8D" w:rsidRPr="00B74495" w:rsidRDefault="00D61712" w:rsidP="008E25B9">
      <w:pPr>
        <w:autoSpaceDE w:val="0"/>
        <w:autoSpaceDN w:val="0"/>
        <w:adjustRightInd w:val="0"/>
        <w:spacing w:after="0" w:line="360" w:lineRule="auto"/>
        <w:ind w:firstLine="706"/>
        <w:jc w:val="both"/>
        <w:rPr>
          <w:rFonts w:ascii="Times New Roman" w:hAnsi="Times New Roman" w:cs="Times New Roman"/>
          <w:sz w:val="24"/>
          <w:szCs w:val="24"/>
          <w:lang w:val="en-GB"/>
        </w:rPr>
      </w:pPr>
      <w:bookmarkStart w:id="1" w:name="_Hlk136792758"/>
      <w:bookmarkStart w:id="2" w:name="_Hlk136792918"/>
      <w:r w:rsidRPr="00DB1649">
        <w:rPr>
          <w:rFonts w:ascii="Times New Roman" w:hAnsi="Times New Roman" w:cs="Times New Roman"/>
          <w:sz w:val="24"/>
          <w:szCs w:val="24"/>
          <w:highlight w:val="green"/>
          <w:lang w:val="en-GB"/>
        </w:rPr>
        <w:t xml:space="preserve">Over time, it has been observed how people have generally become more sophisticated in terms of their gastronomic preferences, which has resulted, among other things, in their gastronomic expectations also becoming more demanding. </w:t>
      </w:r>
      <w:r w:rsidR="00DB1649" w:rsidRPr="00DB1649">
        <w:rPr>
          <w:rFonts w:ascii="Times New Roman" w:hAnsi="Times New Roman" w:cs="Times New Roman"/>
          <w:sz w:val="24"/>
          <w:szCs w:val="24"/>
          <w:highlight w:val="green"/>
          <w:lang w:val="en-GB"/>
        </w:rPr>
        <w:t>As a matter of this,</w:t>
      </w:r>
      <w:r w:rsidRPr="00DB1649">
        <w:rPr>
          <w:rFonts w:ascii="Times New Roman" w:hAnsi="Times New Roman" w:cs="Times New Roman"/>
          <w:sz w:val="24"/>
          <w:szCs w:val="24"/>
          <w:highlight w:val="green"/>
          <w:lang w:val="en-GB"/>
        </w:rPr>
        <w:t xml:space="preserve"> the new generations are increasingly tending to move away from more traditional trends to take more and more into account other types of intangible </w:t>
      </w:r>
      <w:r w:rsidR="00DB1649" w:rsidRPr="00DB1649">
        <w:rPr>
          <w:rFonts w:ascii="Times New Roman" w:hAnsi="Times New Roman" w:cs="Times New Roman"/>
          <w:sz w:val="24"/>
          <w:szCs w:val="24"/>
          <w:highlight w:val="green"/>
          <w:lang w:val="en-GB"/>
        </w:rPr>
        <w:t>trends</w:t>
      </w:r>
      <w:r w:rsidRPr="00DB1649">
        <w:rPr>
          <w:rFonts w:ascii="Times New Roman" w:hAnsi="Times New Roman" w:cs="Times New Roman"/>
          <w:sz w:val="24"/>
          <w:szCs w:val="24"/>
          <w:highlight w:val="green"/>
          <w:lang w:val="en-GB"/>
        </w:rPr>
        <w:t xml:space="preserve"> related to innovation and fun, for example</w:t>
      </w:r>
      <w:r w:rsidR="00B14B5A" w:rsidRPr="00DB1649">
        <w:rPr>
          <w:rFonts w:ascii="Times New Roman" w:hAnsi="Times New Roman" w:cs="Times New Roman"/>
          <w:sz w:val="24"/>
          <w:szCs w:val="24"/>
          <w:highlight w:val="green"/>
          <w:lang w:val="en-GB"/>
        </w:rPr>
        <w:t xml:space="preserve"> (</w:t>
      </w:r>
      <w:proofErr w:type="spellStart"/>
      <w:r w:rsidR="00B14B5A" w:rsidRPr="00DB1649">
        <w:rPr>
          <w:rFonts w:ascii="Times New Roman" w:hAnsi="Times New Roman" w:cs="Times New Roman"/>
          <w:sz w:val="24"/>
          <w:szCs w:val="24"/>
          <w:highlight w:val="green"/>
          <w:lang w:val="en-GB"/>
        </w:rPr>
        <w:t>Izquierdo-Yusta</w:t>
      </w:r>
      <w:proofErr w:type="spellEnd"/>
      <w:r w:rsidR="00B14B5A" w:rsidRPr="00DB1649">
        <w:rPr>
          <w:rFonts w:ascii="Times New Roman" w:hAnsi="Times New Roman" w:cs="Times New Roman"/>
          <w:sz w:val="24"/>
          <w:szCs w:val="24"/>
          <w:highlight w:val="green"/>
          <w:lang w:val="en-GB"/>
        </w:rPr>
        <w:t xml:space="preserve"> et al., 2019). </w:t>
      </w:r>
      <w:bookmarkEnd w:id="1"/>
      <w:r w:rsidR="00B14B5A" w:rsidRPr="00DB1649">
        <w:rPr>
          <w:rFonts w:ascii="Times New Roman" w:hAnsi="Times New Roman" w:cs="Times New Roman"/>
          <w:sz w:val="24"/>
          <w:szCs w:val="24"/>
          <w:highlight w:val="green"/>
          <w:lang w:val="en-GB"/>
        </w:rPr>
        <w:t xml:space="preserve">This phenomenon enables </w:t>
      </w:r>
      <w:r w:rsidR="00857BB6" w:rsidRPr="00DB1649">
        <w:rPr>
          <w:rFonts w:ascii="Times New Roman" w:hAnsi="Times New Roman" w:cs="Times New Roman"/>
          <w:sz w:val="24"/>
          <w:szCs w:val="24"/>
          <w:highlight w:val="green"/>
          <w:lang w:val="en-GB"/>
        </w:rPr>
        <w:t xml:space="preserve">us </w:t>
      </w:r>
      <w:r w:rsidR="00B14B5A" w:rsidRPr="00DB1649">
        <w:rPr>
          <w:rFonts w:ascii="Times New Roman" w:hAnsi="Times New Roman" w:cs="Times New Roman"/>
          <w:sz w:val="24"/>
          <w:szCs w:val="24"/>
          <w:highlight w:val="green"/>
          <w:lang w:val="en-GB"/>
        </w:rPr>
        <w:t xml:space="preserve">to understand, among other growing </w:t>
      </w:r>
      <w:r w:rsidR="00DB1649" w:rsidRPr="00DB1649">
        <w:rPr>
          <w:rFonts w:ascii="Times New Roman" w:hAnsi="Times New Roman" w:cs="Times New Roman"/>
          <w:sz w:val="24"/>
          <w:szCs w:val="24"/>
          <w:highlight w:val="green"/>
          <w:lang w:val="en-GB"/>
        </w:rPr>
        <w:t>trends</w:t>
      </w:r>
      <w:r w:rsidR="00B14B5A" w:rsidRPr="00DB1649">
        <w:rPr>
          <w:rFonts w:ascii="Times New Roman" w:hAnsi="Times New Roman" w:cs="Times New Roman"/>
          <w:sz w:val="24"/>
          <w:szCs w:val="24"/>
          <w:highlight w:val="green"/>
          <w:lang w:val="en-GB"/>
        </w:rPr>
        <w:t>, how people</w:t>
      </w:r>
      <w:r w:rsidR="00857BB6" w:rsidRPr="00DB1649">
        <w:rPr>
          <w:rFonts w:ascii="Times New Roman" w:hAnsi="Times New Roman" w:cs="Times New Roman"/>
          <w:sz w:val="24"/>
          <w:szCs w:val="24"/>
          <w:highlight w:val="green"/>
          <w:lang w:val="en-GB"/>
        </w:rPr>
        <w:t>,</w:t>
      </w:r>
      <w:r w:rsidR="00B14B5A" w:rsidRPr="00DB1649">
        <w:rPr>
          <w:rFonts w:ascii="Times New Roman" w:hAnsi="Times New Roman" w:cs="Times New Roman"/>
          <w:sz w:val="24"/>
          <w:szCs w:val="24"/>
          <w:highlight w:val="green"/>
          <w:lang w:val="en-GB"/>
        </w:rPr>
        <w:t xml:space="preserve"> when visi</w:t>
      </w:r>
      <w:r w:rsidR="000C12DC" w:rsidRPr="00DB1649">
        <w:rPr>
          <w:rFonts w:ascii="Times New Roman" w:hAnsi="Times New Roman" w:cs="Times New Roman"/>
          <w:sz w:val="24"/>
          <w:szCs w:val="24"/>
          <w:highlight w:val="green"/>
          <w:lang w:val="en-GB"/>
        </w:rPr>
        <w:t>ting</w:t>
      </w:r>
      <w:r w:rsidR="00B14B5A" w:rsidRPr="00DB1649">
        <w:rPr>
          <w:rFonts w:ascii="Times New Roman" w:hAnsi="Times New Roman" w:cs="Times New Roman"/>
          <w:sz w:val="24"/>
          <w:szCs w:val="24"/>
          <w:highlight w:val="green"/>
          <w:lang w:val="en-GB"/>
        </w:rPr>
        <w:t xml:space="preserve"> a restaurant</w:t>
      </w:r>
      <w:r w:rsidR="00857BB6" w:rsidRPr="00DB1649">
        <w:rPr>
          <w:rFonts w:ascii="Times New Roman" w:hAnsi="Times New Roman" w:cs="Times New Roman"/>
          <w:sz w:val="24"/>
          <w:szCs w:val="24"/>
          <w:highlight w:val="green"/>
          <w:lang w:val="en-GB"/>
        </w:rPr>
        <w:t>,</w:t>
      </w:r>
      <w:r w:rsidR="00B14B5A" w:rsidRPr="00DB1649">
        <w:rPr>
          <w:rFonts w:ascii="Times New Roman" w:hAnsi="Times New Roman" w:cs="Times New Roman"/>
          <w:sz w:val="24"/>
          <w:szCs w:val="24"/>
          <w:highlight w:val="green"/>
          <w:lang w:val="en-GB"/>
        </w:rPr>
        <w:t xml:space="preserve"> also </w:t>
      </w:r>
      <w:r w:rsidR="00857BB6" w:rsidRPr="00DB1649">
        <w:rPr>
          <w:rFonts w:ascii="Times New Roman" w:hAnsi="Times New Roman" w:cs="Times New Roman"/>
          <w:sz w:val="24"/>
          <w:szCs w:val="24"/>
          <w:highlight w:val="green"/>
          <w:lang w:val="en-GB"/>
        </w:rPr>
        <w:t xml:space="preserve">wish </w:t>
      </w:r>
      <w:r w:rsidR="00B14B5A" w:rsidRPr="00DB1649">
        <w:rPr>
          <w:rFonts w:ascii="Times New Roman" w:hAnsi="Times New Roman" w:cs="Times New Roman"/>
          <w:sz w:val="24"/>
          <w:szCs w:val="24"/>
          <w:highlight w:val="green"/>
          <w:lang w:val="en-GB"/>
        </w:rPr>
        <w:t xml:space="preserve">to consume food products for a wide range of more differential </w:t>
      </w:r>
      <w:r w:rsidR="00DB1649" w:rsidRPr="00DB1649">
        <w:rPr>
          <w:rFonts w:ascii="Times New Roman" w:hAnsi="Times New Roman" w:cs="Times New Roman"/>
          <w:sz w:val="24"/>
          <w:szCs w:val="24"/>
          <w:highlight w:val="green"/>
          <w:lang w:val="en-GB"/>
        </w:rPr>
        <w:t>reasons</w:t>
      </w:r>
      <w:r w:rsidR="00B14B5A" w:rsidRPr="00DB1649">
        <w:rPr>
          <w:rFonts w:ascii="Times New Roman" w:hAnsi="Times New Roman" w:cs="Times New Roman"/>
          <w:sz w:val="24"/>
          <w:szCs w:val="24"/>
          <w:highlight w:val="green"/>
          <w:lang w:val="en-GB"/>
        </w:rPr>
        <w:t xml:space="preserve">, such as for example, to support the local community, in order to satisfy their desires for fresh and </w:t>
      </w:r>
      <w:r w:rsidR="005613B7" w:rsidRPr="00DB1649">
        <w:rPr>
          <w:rFonts w:ascii="Times New Roman" w:hAnsi="Times New Roman" w:cs="Times New Roman"/>
          <w:sz w:val="24"/>
          <w:szCs w:val="24"/>
          <w:highlight w:val="green"/>
          <w:lang w:val="en-GB"/>
        </w:rPr>
        <w:t>flavourful</w:t>
      </w:r>
      <w:r w:rsidR="00B14B5A" w:rsidRPr="00DB1649">
        <w:rPr>
          <w:rFonts w:ascii="Times New Roman" w:hAnsi="Times New Roman" w:cs="Times New Roman"/>
          <w:sz w:val="24"/>
          <w:szCs w:val="24"/>
          <w:highlight w:val="green"/>
          <w:lang w:val="en-GB"/>
        </w:rPr>
        <w:t xml:space="preserve"> food, potential health benefits, and </w:t>
      </w:r>
      <w:r w:rsidR="00857BB6" w:rsidRPr="00DB1649">
        <w:rPr>
          <w:rFonts w:ascii="Times New Roman" w:hAnsi="Times New Roman" w:cs="Times New Roman"/>
          <w:sz w:val="24"/>
          <w:szCs w:val="24"/>
          <w:highlight w:val="green"/>
          <w:lang w:val="en-GB"/>
        </w:rPr>
        <w:t xml:space="preserve">the protection of </w:t>
      </w:r>
      <w:r w:rsidR="00B14B5A" w:rsidRPr="00DB1649">
        <w:rPr>
          <w:rFonts w:ascii="Times New Roman" w:hAnsi="Times New Roman" w:cs="Times New Roman"/>
          <w:sz w:val="24"/>
          <w:szCs w:val="24"/>
          <w:highlight w:val="green"/>
          <w:lang w:val="en-GB"/>
        </w:rPr>
        <w:t>other environmental issues (</w:t>
      </w:r>
      <w:proofErr w:type="spellStart"/>
      <w:r w:rsidR="00B14B5A" w:rsidRPr="00DB1649">
        <w:rPr>
          <w:rFonts w:ascii="Times New Roman" w:hAnsi="Times New Roman" w:cs="Times New Roman"/>
          <w:sz w:val="24"/>
          <w:szCs w:val="24"/>
          <w:highlight w:val="green"/>
          <w:lang w:val="en-GB"/>
        </w:rPr>
        <w:t>Severt</w:t>
      </w:r>
      <w:proofErr w:type="spellEnd"/>
      <w:r w:rsidR="00B14B5A" w:rsidRPr="00DB1649">
        <w:rPr>
          <w:rFonts w:ascii="Times New Roman" w:hAnsi="Times New Roman" w:cs="Times New Roman"/>
          <w:sz w:val="24"/>
          <w:szCs w:val="24"/>
          <w:highlight w:val="green"/>
          <w:lang w:val="en-GB"/>
        </w:rPr>
        <w:t xml:space="preserve"> et al., 2020).</w:t>
      </w:r>
      <w:r w:rsidR="00B14B5A" w:rsidRPr="00B74495">
        <w:rPr>
          <w:rFonts w:ascii="Times New Roman" w:hAnsi="Times New Roman" w:cs="Times New Roman"/>
          <w:sz w:val="24"/>
          <w:szCs w:val="24"/>
          <w:lang w:val="en-GB"/>
        </w:rPr>
        <w:t xml:space="preserve"> </w:t>
      </w:r>
    </w:p>
    <w:bookmarkEnd w:id="2"/>
    <w:p w14:paraId="720BA6A8" w14:textId="1AE37C3B" w:rsidR="00AB5B8D" w:rsidRPr="00B74495" w:rsidRDefault="00857BB6" w:rsidP="00AB5B8D">
      <w:pPr>
        <w:autoSpaceDE w:val="0"/>
        <w:autoSpaceDN w:val="0"/>
        <w:adjustRightInd w:val="0"/>
        <w:spacing w:after="0" w:line="360" w:lineRule="auto"/>
        <w:ind w:firstLine="706"/>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In </w:t>
      </w:r>
      <w:r w:rsidR="00AB5B8D" w:rsidRPr="00B74495">
        <w:rPr>
          <w:rFonts w:ascii="Times New Roman" w:hAnsi="Times New Roman" w:cs="Times New Roman"/>
          <w:sz w:val="24"/>
          <w:szCs w:val="24"/>
          <w:lang w:val="en-GB"/>
        </w:rPr>
        <w:t>this re</w:t>
      </w:r>
      <w:r w:rsidRPr="00B74495">
        <w:rPr>
          <w:rFonts w:ascii="Times New Roman" w:hAnsi="Times New Roman" w:cs="Times New Roman"/>
          <w:sz w:val="24"/>
          <w:szCs w:val="24"/>
          <w:lang w:val="en-GB"/>
        </w:rPr>
        <w:t>spect</w:t>
      </w:r>
      <w:r w:rsidR="00AB5B8D" w:rsidRPr="00B74495">
        <w:rPr>
          <w:rFonts w:ascii="Times New Roman" w:hAnsi="Times New Roman" w:cs="Times New Roman"/>
          <w:sz w:val="24"/>
          <w:szCs w:val="24"/>
          <w:lang w:val="en-GB"/>
        </w:rPr>
        <w:t xml:space="preserve">, the consideration of food values is a highly </w:t>
      </w:r>
      <w:r w:rsidRPr="00B74495">
        <w:rPr>
          <w:rFonts w:ascii="Times New Roman" w:hAnsi="Times New Roman" w:cs="Times New Roman"/>
          <w:sz w:val="24"/>
          <w:szCs w:val="24"/>
          <w:lang w:val="en-GB"/>
        </w:rPr>
        <w:t xml:space="preserve">useful </w:t>
      </w:r>
      <w:r w:rsidR="00AB5B8D" w:rsidRPr="00B74495">
        <w:rPr>
          <w:rFonts w:ascii="Times New Roman" w:hAnsi="Times New Roman" w:cs="Times New Roman"/>
          <w:sz w:val="24"/>
          <w:szCs w:val="24"/>
          <w:lang w:val="en-GB"/>
        </w:rPr>
        <w:t>approach to assess the study of consumers’ decision-making process with regard to food, taking into account that</w:t>
      </w:r>
      <w:r w:rsidR="00934CE3" w:rsidRPr="00B74495">
        <w:rPr>
          <w:rFonts w:ascii="Times New Roman" w:hAnsi="Times New Roman" w:cs="Times New Roman"/>
          <w:sz w:val="24"/>
          <w:szCs w:val="24"/>
          <w:lang w:val="en-GB"/>
        </w:rPr>
        <w:t>,</w:t>
      </w:r>
      <w:r w:rsidR="00AB5B8D" w:rsidRPr="00B74495">
        <w:rPr>
          <w:rFonts w:ascii="Times New Roman" w:hAnsi="Times New Roman" w:cs="Times New Roman"/>
          <w:sz w:val="24"/>
          <w:szCs w:val="24"/>
          <w:lang w:val="en-GB"/>
        </w:rPr>
        <w:t xml:space="preserve"> through this proposal of values</w:t>
      </w:r>
      <w:r w:rsidR="00934CE3" w:rsidRPr="00B74495">
        <w:rPr>
          <w:rFonts w:ascii="Times New Roman" w:hAnsi="Times New Roman" w:cs="Times New Roman"/>
          <w:sz w:val="24"/>
          <w:szCs w:val="24"/>
          <w:lang w:val="en-GB"/>
        </w:rPr>
        <w:t>,</w:t>
      </w:r>
      <w:r w:rsidR="00AB5B8D" w:rsidRPr="00B74495">
        <w:rPr>
          <w:rFonts w:ascii="Times New Roman" w:hAnsi="Times New Roman" w:cs="Times New Roman"/>
          <w:sz w:val="24"/>
          <w:szCs w:val="24"/>
          <w:lang w:val="en-GB"/>
        </w:rPr>
        <w:t xml:space="preserve"> it is possible to investigate consumers' preferences with a stable set of meta-preferences. From this </w:t>
      </w:r>
      <w:r w:rsidR="00934CE3" w:rsidRPr="00B74495">
        <w:rPr>
          <w:rFonts w:ascii="Times New Roman" w:hAnsi="Times New Roman" w:cs="Times New Roman"/>
          <w:sz w:val="24"/>
          <w:szCs w:val="24"/>
          <w:lang w:val="en-GB"/>
        </w:rPr>
        <w:t>viewpoint</w:t>
      </w:r>
      <w:r w:rsidR="00AB5B8D" w:rsidRPr="00B74495">
        <w:rPr>
          <w:rFonts w:ascii="Times New Roman" w:hAnsi="Times New Roman" w:cs="Times New Roman"/>
          <w:sz w:val="24"/>
          <w:szCs w:val="24"/>
          <w:lang w:val="en-GB"/>
        </w:rPr>
        <w:t xml:space="preserve">, the concept of food values represents a key contribution </w:t>
      </w:r>
      <w:r w:rsidR="00AB5B8D" w:rsidRPr="00B74495">
        <w:rPr>
          <w:rFonts w:ascii="Times New Roman" w:hAnsi="Times New Roman" w:cs="Times New Roman"/>
          <w:sz w:val="24"/>
          <w:szCs w:val="24"/>
          <w:lang w:val="en-GB"/>
        </w:rPr>
        <w:lastRenderedPageBreak/>
        <w:t xml:space="preserve">to the relevant literature since they represent more abstract concepts </w:t>
      </w:r>
      <w:r w:rsidR="002472C1" w:rsidRPr="00B74495">
        <w:rPr>
          <w:rFonts w:ascii="Times New Roman" w:hAnsi="Times New Roman" w:cs="Times New Roman"/>
          <w:sz w:val="24"/>
          <w:szCs w:val="24"/>
          <w:lang w:val="en-GB"/>
        </w:rPr>
        <w:t>typically</w:t>
      </w:r>
      <w:r w:rsidR="00AB5B8D" w:rsidRPr="00B74495">
        <w:rPr>
          <w:rFonts w:ascii="Times New Roman" w:hAnsi="Times New Roman" w:cs="Times New Roman"/>
          <w:sz w:val="24"/>
          <w:szCs w:val="24"/>
          <w:lang w:val="en-GB"/>
        </w:rPr>
        <w:t xml:space="preserve"> encompass</w:t>
      </w:r>
      <w:r w:rsidR="002472C1" w:rsidRPr="00B74495">
        <w:rPr>
          <w:rFonts w:ascii="Times New Roman" w:hAnsi="Times New Roman" w:cs="Times New Roman"/>
          <w:sz w:val="24"/>
          <w:szCs w:val="24"/>
          <w:lang w:val="en-GB"/>
        </w:rPr>
        <w:t>ing</w:t>
      </w:r>
      <w:r w:rsidR="00AB5B8D" w:rsidRPr="00B74495">
        <w:rPr>
          <w:rFonts w:ascii="Times New Roman" w:hAnsi="Times New Roman" w:cs="Times New Roman"/>
          <w:sz w:val="24"/>
          <w:szCs w:val="24"/>
          <w:lang w:val="en-GB"/>
        </w:rPr>
        <w:t xml:space="preserve"> numerous physical attributes at once, which provide a general view of consumers’ preferences, irrespective of the food product (Lusk and </w:t>
      </w:r>
      <w:proofErr w:type="spellStart"/>
      <w:r w:rsidR="00AB5B8D" w:rsidRPr="00B74495">
        <w:rPr>
          <w:rFonts w:ascii="Times New Roman" w:hAnsi="Times New Roman" w:cs="Times New Roman"/>
          <w:sz w:val="24"/>
          <w:szCs w:val="24"/>
          <w:lang w:val="en-GB"/>
        </w:rPr>
        <w:t>Briggeman</w:t>
      </w:r>
      <w:proofErr w:type="spellEnd"/>
      <w:r w:rsidR="00AB5B8D" w:rsidRPr="00B74495">
        <w:rPr>
          <w:rFonts w:ascii="Times New Roman" w:hAnsi="Times New Roman" w:cs="Times New Roman"/>
          <w:sz w:val="24"/>
          <w:szCs w:val="24"/>
          <w:lang w:val="en-GB"/>
        </w:rPr>
        <w:t>, 2009). One of the pioneering proposals on food values was th</w:t>
      </w:r>
      <w:r w:rsidR="00934CE3" w:rsidRPr="00B74495">
        <w:rPr>
          <w:rFonts w:ascii="Times New Roman" w:hAnsi="Times New Roman" w:cs="Times New Roman"/>
          <w:sz w:val="24"/>
          <w:szCs w:val="24"/>
          <w:lang w:val="en-GB"/>
        </w:rPr>
        <w:t>at</w:t>
      </w:r>
      <w:r w:rsidR="00AB5B8D" w:rsidRPr="00B74495">
        <w:rPr>
          <w:rFonts w:ascii="Times New Roman" w:hAnsi="Times New Roman" w:cs="Times New Roman"/>
          <w:sz w:val="24"/>
          <w:szCs w:val="24"/>
          <w:lang w:val="en-GB"/>
        </w:rPr>
        <w:t xml:space="preserve"> of Lusk and </w:t>
      </w:r>
      <w:proofErr w:type="spellStart"/>
      <w:r w:rsidR="00AB5B8D" w:rsidRPr="00B74495">
        <w:rPr>
          <w:rFonts w:ascii="Times New Roman" w:hAnsi="Times New Roman" w:cs="Times New Roman"/>
          <w:sz w:val="24"/>
          <w:szCs w:val="24"/>
          <w:lang w:val="en-GB"/>
        </w:rPr>
        <w:t>Briggeman</w:t>
      </w:r>
      <w:proofErr w:type="spellEnd"/>
      <w:r w:rsidR="00AB5B8D" w:rsidRPr="00B74495">
        <w:rPr>
          <w:rFonts w:ascii="Times New Roman" w:hAnsi="Times New Roman" w:cs="Times New Roman"/>
          <w:sz w:val="24"/>
          <w:szCs w:val="24"/>
          <w:lang w:val="en-GB"/>
        </w:rPr>
        <w:t xml:space="preserve"> (2009), which inspired several subsequent studies. This work </w:t>
      </w:r>
      <w:r w:rsidR="00934CE3" w:rsidRPr="00B74495">
        <w:rPr>
          <w:rFonts w:ascii="Times New Roman" w:hAnsi="Times New Roman" w:cs="Times New Roman"/>
          <w:sz w:val="24"/>
          <w:szCs w:val="24"/>
          <w:lang w:val="en-GB"/>
        </w:rPr>
        <w:t xml:space="preserve">was </w:t>
      </w:r>
      <w:r w:rsidR="00AB5B8D" w:rsidRPr="00B74495">
        <w:rPr>
          <w:rFonts w:ascii="Times New Roman" w:hAnsi="Times New Roman" w:cs="Times New Roman"/>
          <w:sz w:val="24"/>
          <w:szCs w:val="24"/>
          <w:lang w:val="en-GB"/>
        </w:rPr>
        <w:t xml:space="preserve">a cornerstone because it </w:t>
      </w:r>
      <w:r w:rsidR="00934CE3" w:rsidRPr="00B74495">
        <w:rPr>
          <w:rFonts w:ascii="Times New Roman" w:hAnsi="Times New Roman" w:cs="Times New Roman"/>
          <w:sz w:val="24"/>
          <w:szCs w:val="24"/>
          <w:lang w:val="en-GB"/>
        </w:rPr>
        <w:t>linked personal values to</w:t>
      </w:r>
      <w:r w:rsidR="00AB5B8D" w:rsidRPr="00B74495">
        <w:rPr>
          <w:rFonts w:ascii="Times New Roman" w:hAnsi="Times New Roman" w:cs="Times New Roman"/>
          <w:sz w:val="24"/>
          <w:szCs w:val="24"/>
          <w:lang w:val="en-GB"/>
        </w:rPr>
        <w:t xml:space="preserve"> food - that is to say, consumers acquire or consume foods that are consistent with their values as people. </w:t>
      </w:r>
      <w:r w:rsidR="00AB5B8D" w:rsidRPr="00B74495">
        <w:rPr>
          <w:rFonts w:ascii="Times New Roman" w:hAnsi="Times New Roman" w:cs="Times New Roman"/>
          <w:bCs/>
          <w:sz w:val="24"/>
          <w:szCs w:val="24"/>
          <w:lang w:val="en-GB"/>
        </w:rPr>
        <w:t xml:space="preserve">Lusk and </w:t>
      </w:r>
      <w:proofErr w:type="spellStart"/>
      <w:r w:rsidR="00AB5B8D" w:rsidRPr="00B74495">
        <w:rPr>
          <w:rFonts w:ascii="Times New Roman" w:hAnsi="Times New Roman" w:cs="Times New Roman"/>
          <w:bCs/>
          <w:sz w:val="24"/>
          <w:szCs w:val="24"/>
          <w:lang w:val="en-GB"/>
        </w:rPr>
        <w:t>Briggeman</w:t>
      </w:r>
      <w:proofErr w:type="spellEnd"/>
      <w:r w:rsidR="00AB5B8D" w:rsidRPr="00B74495">
        <w:rPr>
          <w:rFonts w:ascii="Times New Roman" w:hAnsi="Times New Roman" w:cs="Times New Roman"/>
          <w:bCs/>
          <w:sz w:val="24"/>
          <w:szCs w:val="24"/>
          <w:lang w:val="en-GB"/>
        </w:rPr>
        <w:t xml:space="preserve"> (2009) proposed a scale of values attributable to food</w:t>
      </w:r>
      <w:r w:rsidR="00934CE3" w:rsidRPr="00B74495">
        <w:rPr>
          <w:rFonts w:ascii="Times New Roman" w:hAnsi="Times New Roman" w:cs="Times New Roman"/>
          <w:bCs/>
          <w:sz w:val="24"/>
          <w:szCs w:val="24"/>
          <w:lang w:val="en-GB"/>
        </w:rPr>
        <w:t>,</w:t>
      </w:r>
      <w:r w:rsidR="00AB5B8D" w:rsidRPr="00B74495">
        <w:rPr>
          <w:rFonts w:ascii="Times New Roman" w:hAnsi="Times New Roman" w:cs="Times New Roman"/>
          <w:sz w:val="24"/>
          <w:szCs w:val="24"/>
          <w:lang w:val="en-GB"/>
        </w:rPr>
        <w:t xml:space="preserve"> consisting of naturalness, taste, price, safety, convenience, nutrition, tradition, origin, fairness, appearance and environmental impact. This scale of food values has been used by later work</w:t>
      </w:r>
      <w:r w:rsidR="00934CE3" w:rsidRPr="00B74495">
        <w:rPr>
          <w:rFonts w:ascii="Times New Roman" w:hAnsi="Times New Roman" w:cs="Times New Roman"/>
          <w:sz w:val="24"/>
          <w:szCs w:val="24"/>
          <w:lang w:val="en-GB"/>
        </w:rPr>
        <w:t>s</w:t>
      </w:r>
      <w:r w:rsidR="00AB5B8D" w:rsidRPr="00B74495">
        <w:rPr>
          <w:rFonts w:ascii="Times New Roman" w:hAnsi="Times New Roman" w:cs="Times New Roman"/>
          <w:sz w:val="24"/>
          <w:szCs w:val="24"/>
          <w:lang w:val="en-GB"/>
        </w:rPr>
        <w:t>, although it has</w:t>
      </w:r>
      <w:r w:rsidR="00934CE3" w:rsidRPr="00B74495">
        <w:rPr>
          <w:rFonts w:ascii="Times New Roman" w:hAnsi="Times New Roman" w:cs="Times New Roman"/>
          <w:sz w:val="24"/>
          <w:szCs w:val="24"/>
          <w:lang w:val="en-GB"/>
        </w:rPr>
        <w:t xml:space="preserve"> sometimes</w:t>
      </w:r>
      <w:r w:rsidR="00AB5B8D" w:rsidRPr="00B74495">
        <w:rPr>
          <w:rFonts w:ascii="Times New Roman" w:hAnsi="Times New Roman" w:cs="Times New Roman"/>
          <w:sz w:val="24"/>
          <w:szCs w:val="24"/>
          <w:lang w:val="en-GB"/>
        </w:rPr>
        <w:t xml:space="preserve"> been modifi</w:t>
      </w:r>
      <w:r w:rsidR="00934CE3" w:rsidRPr="00B74495">
        <w:rPr>
          <w:rFonts w:ascii="Times New Roman" w:hAnsi="Times New Roman" w:cs="Times New Roman"/>
          <w:sz w:val="24"/>
          <w:szCs w:val="24"/>
          <w:lang w:val="en-GB"/>
        </w:rPr>
        <w:t>ed</w:t>
      </w:r>
      <w:r w:rsidR="00AB5B8D" w:rsidRPr="00B74495">
        <w:rPr>
          <w:rFonts w:ascii="Times New Roman" w:hAnsi="Times New Roman" w:cs="Times New Roman"/>
          <w:sz w:val="24"/>
          <w:szCs w:val="24"/>
          <w:lang w:val="en-GB"/>
        </w:rPr>
        <w:t xml:space="preserve"> by different authors. </w:t>
      </w:r>
    </w:p>
    <w:p w14:paraId="18C1E25D" w14:textId="000FAE88" w:rsidR="006C5C26" w:rsidRPr="00B74495" w:rsidRDefault="00315B17" w:rsidP="001D7914">
      <w:pPr>
        <w:spacing w:after="0" w:line="360" w:lineRule="auto"/>
        <w:ind w:firstLine="706"/>
        <w:jc w:val="both"/>
        <w:rPr>
          <w:rFonts w:ascii="Times New Roman" w:hAnsi="Times New Roman" w:cs="Times New Roman"/>
          <w:sz w:val="24"/>
          <w:szCs w:val="24"/>
          <w:shd w:val="clear" w:color="auto" w:fill="FFFFFF"/>
          <w:lang w:val="en-GB"/>
        </w:rPr>
      </w:pPr>
      <w:r w:rsidRPr="00B74495">
        <w:rPr>
          <w:rFonts w:ascii="Times New Roman" w:hAnsi="Times New Roman" w:cs="Times New Roman"/>
          <w:sz w:val="24"/>
          <w:szCs w:val="24"/>
          <w:lang w:val="en-GB"/>
        </w:rPr>
        <w:t>In general, v</w:t>
      </w:r>
      <w:r w:rsidR="00AB5B8D" w:rsidRPr="00B74495">
        <w:rPr>
          <w:rFonts w:ascii="Times New Roman" w:hAnsi="Times New Roman" w:cs="Times New Roman"/>
          <w:sz w:val="24"/>
          <w:szCs w:val="24"/>
          <w:lang w:val="en-GB"/>
        </w:rPr>
        <w:t>alues act as an important guide in consumers’ live</w:t>
      </w:r>
      <w:r w:rsidR="00934CE3" w:rsidRPr="00B74495">
        <w:rPr>
          <w:rFonts w:ascii="Times New Roman" w:hAnsi="Times New Roman" w:cs="Times New Roman"/>
          <w:sz w:val="24"/>
          <w:szCs w:val="24"/>
          <w:lang w:val="en-GB"/>
        </w:rPr>
        <w:t>s</w:t>
      </w:r>
      <w:r w:rsidR="00AB5B8D" w:rsidRPr="00B74495">
        <w:rPr>
          <w:rFonts w:ascii="Times New Roman" w:hAnsi="Times New Roman" w:cs="Times New Roman"/>
          <w:sz w:val="24"/>
          <w:szCs w:val="24"/>
          <w:lang w:val="en-GB"/>
        </w:rPr>
        <w:t xml:space="preserve">, determining their consumer behaviour and choices (Rokeach, 1973). The more consistent or coherent the evaluation of the values of a product with the values of an individual, the more favourable the individual’s attitude will be towards that product and the greater </w:t>
      </w:r>
      <w:r w:rsidR="00934CE3" w:rsidRPr="00B74495">
        <w:rPr>
          <w:rFonts w:ascii="Times New Roman" w:hAnsi="Times New Roman" w:cs="Times New Roman"/>
          <w:sz w:val="24"/>
          <w:szCs w:val="24"/>
          <w:lang w:val="en-GB"/>
        </w:rPr>
        <w:t xml:space="preserve">will be </w:t>
      </w:r>
      <w:r w:rsidR="00AB5B8D" w:rsidRPr="00B74495">
        <w:rPr>
          <w:rFonts w:ascii="Times New Roman" w:hAnsi="Times New Roman" w:cs="Times New Roman"/>
          <w:sz w:val="24"/>
          <w:szCs w:val="24"/>
          <w:lang w:val="en-GB"/>
        </w:rPr>
        <w:t xml:space="preserve">the chance </w:t>
      </w:r>
      <w:r w:rsidR="00934CE3" w:rsidRPr="00B74495">
        <w:rPr>
          <w:rFonts w:ascii="Times New Roman" w:hAnsi="Times New Roman" w:cs="Times New Roman"/>
          <w:sz w:val="24"/>
          <w:szCs w:val="24"/>
          <w:lang w:val="en-GB"/>
        </w:rPr>
        <w:t>of their intending</w:t>
      </w:r>
      <w:r w:rsidR="00AB5B8D" w:rsidRPr="00B74495">
        <w:rPr>
          <w:rFonts w:ascii="Times New Roman" w:hAnsi="Times New Roman" w:cs="Times New Roman"/>
          <w:sz w:val="24"/>
          <w:szCs w:val="24"/>
          <w:lang w:val="en-GB"/>
        </w:rPr>
        <w:t xml:space="preserve"> to purchase (Vega-Zamora et al., 2020). </w:t>
      </w:r>
      <w:r w:rsidR="00AB5B8D" w:rsidRPr="00B74495">
        <w:rPr>
          <w:rFonts w:ascii="Times New Roman" w:hAnsi="Times New Roman" w:cs="Times New Roman"/>
          <w:sz w:val="24"/>
          <w:szCs w:val="24"/>
          <w:shd w:val="clear" w:color="auto" w:fill="FFFFFF"/>
          <w:lang w:val="en-GB"/>
        </w:rPr>
        <w:t xml:space="preserve">The evaluation of a product and a perception of a specific level of satisfaction also applies to consuming food. </w:t>
      </w:r>
      <w:r w:rsidR="00AB5B8D" w:rsidRPr="00B74495">
        <w:rPr>
          <w:rFonts w:ascii="Times New Roman" w:hAnsi="Times New Roman" w:cs="Times New Roman"/>
          <w:sz w:val="24"/>
          <w:szCs w:val="24"/>
          <w:lang w:val="en-GB"/>
        </w:rPr>
        <w:t>After a meal, consumers will compare the experience with their level of anticipation</w:t>
      </w:r>
      <w:r w:rsidR="00AB5B8D" w:rsidRPr="00B74495">
        <w:rPr>
          <w:rFonts w:ascii="Times New Roman" w:hAnsi="Times New Roman" w:cs="Times New Roman"/>
          <w:sz w:val="24"/>
          <w:szCs w:val="24"/>
          <w:shd w:val="clear" w:color="auto" w:fill="FFFFFF"/>
          <w:lang w:val="en-GB"/>
        </w:rPr>
        <w:t xml:space="preserve"> (Ryu et al., 2012)</w:t>
      </w:r>
      <w:r w:rsidR="00AB5B8D" w:rsidRPr="00B74495">
        <w:rPr>
          <w:rFonts w:ascii="Times New Roman" w:hAnsi="Times New Roman" w:cs="Times New Roman"/>
          <w:sz w:val="24"/>
          <w:szCs w:val="24"/>
          <w:lang w:val="en-GB"/>
        </w:rPr>
        <w:t xml:space="preserve">. </w:t>
      </w:r>
      <w:r w:rsidR="00AB5B8D" w:rsidRPr="00B74495">
        <w:rPr>
          <w:rFonts w:ascii="Times New Roman" w:hAnsi="Times New Roman" w:cs="Times New Roman"/>
          <w:sz w:val="24"/>
          <w:szCs w:val="24"/>
          <w:shd w:val="clear" w:color="auto" w:fill="FFFFFF"/>
          <w:lang w:val="en-GB"/>
        </w:rPr>
        <w:t>The quality of food is evaluated based on the taste, freshness, and how the food is being presented to customers</w:t>
      </w:r>
      <w:r w:rsidR="00934CE3" w:rsidRPr="00B74495">
        <w:rPr>
          <w:rFonts w:ascii="Times New Roman" w:hAnsi="Times New Roman" w:cs="Times New Roman"/>
          <w:sz w:val="24"/>
          <w:szCs w:val="24"/>
          <w:shd w:val="clear" w:color="auto" w:fill="FFFFFF"/>
          <w:lang w:val="en-GB"/>
        </w:rPr>
        <w:t>, while</w:t>
      </w:r>
      <w:r w:rsidR="00AA4F22" w:rsidRPr="00B74495">
        <w:rPr>
          <w:rFonts w:ascii="Times New Roman" w:hAnsi="Times New Roman" w:cs="Times New Roman"/>
          <w:sz w:val="24"/>
          <w:szCs w:val="24"/>
          <w:shd w:val="clear" w:color="auto" w:fill="FFFFFF"/>
          <w:lang w:val="en-GB"/>
        </w:rPr>
        <w:t xml:space="preserve"> </w:t>
      </w:r>
      <w:r w:rsidR="00AB5B8D" w:rsidRPr="00B74495">
        <w:rPr>
          <w:rFonts w:ascii="Times New Roman" w:hAnsi="Times New Roman" w:cs="Times New Roman"/>
          <w:sz w:val="24"/>
          <w:szCs w:val="24"/>
          <w:shd w:val="clear" w:color="auto" w:fill="FFFFFF"/>
          <w:lang w:val="en-GB"/>
        </w:rPr>
        <w:t>the perception of a fair or affordable price</w:t>
      </w:r>
      <w:r w:rsidR="00934CE3" w:rsidRPr="00B74495">
        <w:rPr>
          <w:rFonts w:ascii="Times New Roman" w:hAnsi="Times New Roman" w:cs="Times New Roman"/>
          <w:sz w:val="24"/>
          <w:szCs w:val="24"/>
          <w:shd w:val="clear" w:color="auto" w:fill="FFFFFF"/>
          <w:lang w:val="en-GB"/>
        </w:rPr>
        <w:t xml:space="preserve"> also</w:t>
      </w:r>
      <w:r w:rsidR="00AB5B8D" w:rsidRPr="00B74495">
        <w:rPr>
          <w:rFonts w:ascii="Times New Roman" w:hAnsi="Times New Roman" w:cs="Times New Roman"/>
          <w:sz w:val="24"/>
          <w:szCs w:val="24"/>
          <w:shd w:val="clear" w:color="auto" w:fill="FFFFFF"/>
          <w:lang w:val="en-GB"/>
        </w:rPr>
        <w:t xml:space="preserve"> has a positive impact on consumer associations (Beristain and </w:t>
      </w:r>
      <w:proofErr w:type="spellStart"/>
      <w:r w:rsidR="00AB5B8D" w:rsidRPr="00B74495">
        <w:rPr>
          <w:rFonts w:ascii="Times New Roman" w:hAnsi="Times New Roman" w:cs="Times New Roman"/>
          <w:sz w:val="24"/>
          <w:szCs w:val="24"/>
          <w:shd w:val="clear" w:color="auto" w:fill="FFFFFF"/>
          <w:lang w:val="en-GB"/>
        </w:rPr>
        <w:t>Zorrilla</w:t>
      </w:r>
      <w:proofErr w:type="spellEnd"/>
      <w:r w:rsidR="00AB5B8D" w:rsidRPr="00B74495">
        <w:rPr>
          <w:rFonts w:ascii="Times New Roman" w:hAnsi="Times New Roman" w:cs="Times New Roman"/>
          <w:sz w:val="24"/>
          <w:szCs w:val="24"/>
          <w:shd w:val="clear" w:color="auto" w:fill="FFFFFF"/>
          <w:lang w:val="en-GB"/>
        </w:rPr>
        <w:t>, 2011).</w:t>
      </w:r>
      <w:r w:rsidR="00AA4F22" w:rsidRPr="00B74495">
        <w:rPr>
          <w:rFonts w:ascii="Times New Roman" w:hAnsi="Times New Roman" w:cs="Times New Roman"/>
          <w:sz w:val="24"/>
          <w:szCs w:val="24"/>
          <w:shd w:val="clear" w:color="auto" w:fill="FFFFFF"/>
          <w:lang w:val="en-GB"/>
        </w:rPr>
        <w:t xml:space="preserve"> </w:t>
      </w:r>
      <w:r w:rsidR="00AB5B8D" w:rsidRPr="00B74495">
        <w:rPr>
          <w:rFonts w:ascii="Times New Roman" w:hAnsi="Times New Roman" w:cs="Times New Roman"/>
          <w:sz w:val="24"/>
          <w:szCs w:val="24"/>
          <w:lang w:val="en-GB"/>
        </w:rPr>
        <w:t xml:space="preserve">Further, </w:t>
      </w:r>
      <w:proofErr w:type="spellStart"/>
      <w:r w:rsidR="00AB5B8D" w:rsidRPr="00B74495">
        <w:rPr>
          <w:rFonts w:ascii="Times New Roman" w:hAnsi="Times New Roman" w:cs="Times New Roman"/>
          <w:sz w:val="24"/>
          <w:szCs w:val="24"/>
          <w:lang w:val="en-GB"/>
        </w:rPr>
        <w:t>Namkung</w:t>
      </w:r>
      <w:proofErr w:type="spellEnd"/>
      <w:r w:rsidR="00AB5B8D" w:rsidRPr="00B74495">
        <w:rPr>
          <w:rFonts w:ascii="Times New Roman" w:hAnsi="Times New Roman" w:cs="Times New Roman"/>
          <w:sz w:val="24"/>
          <w:szCs w:val="24"/>
          <w:lang w:val="en-GB"/>
        </w:rPr>
        <w:t xml:space="preserve"> and Jang (2007) </w:t>
      </w:r>
      <w:r w:rsidR="00934CE3" w:rsidRPr="00B74495">
        <w:rPr>
          <w:rFonts w:ascii="Times New Roman" w:hAnsi="Times New Roman" w:cs="Times New Roman"/>
          <w:sz w:val="24"/>
          <w:szCs w:val="24"/>
          <w:lang w:val="en-GB"/>
        </w:rPr>
        <w:t>suggested</w:t>
      </w:r>
      <w:r w:rsidR="00AB5B8D" w:rsidRPr="00B74495">
        <w:rPr>
          <w:rFonts w:ascii="Times New Roman" w:hAnsi="Times New Roman" w:cs="Times New Roman"/>
          <w:sz w:val="24"/>
          <w:szCs w:val="24"/>
          <w:lang w:val="en-GB"/>
        </w:rPr>
        <w:t xml:space="preserve"> a complex amalgam of factors</w:t>
      </w:r>
      <w:r w:rsidR="00934CE3" w:rsidRPr="00B74495">
        <w:rPr>
          <w:rFonts w:ascii="Times New Roman" w:hAnsi="Times New Roman" w:cs="Times New Roman"/>
          <w:sz w:val="24"/>
          <w:szCs w:val="24"/>
          <w:lang w:val="en-GB"/>
        </w:rPr>
        <w:t>,</w:t>
      </w:r>
      <w:r w:rsidR="00AB5B8D" w:rsidRPr="00B74495">
        <w:rPr>
          <w:rFonts w:ascii="Times New Roman" w:hAnsi="Times New Roman" w:cs="Times New Roman"/>
          <w:sz w:val="24"/>
          <w:szCs w:val="24"/>
          <w:lang w:val="en-GB"/>
        </w:rPr>
        <w:t xml:space="preserve"> such as physical aspects, composition, nutritional value, processing and storage and safety</w:t>
      </w:r>
      <w:r w:rsidR="00934CE3" w:rsidRPr="00B74495">
        <w:rPr>
          <w:rFonts w:ascii="Times New Roman" w:hAnsi="Times New Roman" w:cs="Times New Roman"/>
          <w:sz w:val="24"/>
          <w:szCs w:val="24"/>
          <w:lang w:val="en-GB"/>
        </w:rPr>
        <w:t>,</w:t>
      </w:r>
      <w:r w:rsidR="00AB5B8D" w:rsidRPr="00B74495">
        <w:rPr>
          <w:rFonts w:ascii="Times New Roman" w:hAnsi="Times New Roman" w:cs="Times New Roman"/>
          <w:sz w:val="24"/>
          <w:szCs w:val="24"/>
          <w:lang w:val="en-GB"/>
        </w:rPr>
        <w:t xml:space="preserve"> </w:t>
      </w:r>
      <w:r w:rsidR="002472C1" w:rsidRPr="00B74495">
        <w:rPr>
          <w:rFonts w:ascii="Times New Roman" w:hAnsi="Times New Roman" w:cs="Times New Roman"/>
          <w:sz w:val="24"/>
          <w:szCs w:val="24"/>
          <w:lang w:val="en-GB"/>
        </w:rPr>
        <w:t xml:space="preserve">which </w:t>
      </w:r>
      <w:r w:rsidR="00AB5B8D" w:rsidRPr="00B74495">
        <w:rPr>
          <w:rFonts w:ascii="Times New Roman" w:hAnsi="Times New Roman" w:cs="Times New Roman"/>
          <w:sz w:val="24"/>
          <w:szCs w:val="24"/>
          <w:lang w:val="en-GB"/>
        </w:rPr>
        <w:t xml:space="preserve">are evaluated by restaurant consumers. </w:t>
      </w:r>
      <w:r w:rsidR="00AA4F22" w:rsidRPr="00B74495">
        <w:rPr>
          <w:rFonts w:ascii="Times New Roman" w:hAnsi="Times New Roman" w:cs="Times New Roman"/>
          <w:sz w:val="24"/>
          <w:szCs w:val="24"/>
          <w:shd w:val="clear" w:color="auto" w:fill="FFFFFF"/>
          <w:lang w:val="en-GB"/>
        </w:rPr>
        <w:t xml:space="preserve">These are aspects covered by food values. </w:t>
      </w:r>
    </w:p>
    <w:p w14:paraId="7DE4337A" w14:textId="7F0F08D5" w:rsidR="000C4801" w:rsidRPr="00B74495" w:rsidRDefault="00AA4F22" w:rsidP="001D7914">
      <w:pPr>
        <w:spacing w:after="0" w:line="360" w:lineRule="auto"/>
        <w:ind w:firstLine="706"/>
        <w:jc w:val="both"/>
        <w:rPr>
          <w:rFonts w:ascii="Times New Roman" w:hAnsi="Times New Roman" w:cs="Times New Roman"/>
          <w:sz w:val="24"/>
          <w:szCs w:val="24"/>
          <w:lang w:val="en-GB"/>
        </w:rPr>
      </w:pPr>
      <w:r w:rsidRPr="00B74495">
        <w:rPr>
          <w:rFonts w:ascii="Times New Roman" w:hAnsi="Times New Roman" w:cs="Times New Roman"/>
          <w:sz w:val="24"/>
          <w:szCs w:val="24"/>
          <w:shd w:val="clear" w:color="auto" w:fill="FFFFFF"/>
          <w:lang w:val="en-GB"/>
        </w:rPr>
        <w:t xml:space="preserve">As previously mentioned, </w:t>
      </w:r>
      <w:r w:rsidRPr="00B74495">
        <w:rPr>
          <w:rFonts w:ascii="Times New Roman" w:hAnsi="Times New Roman" w:cs="Times New Roman"/>
          <w:sz w:val="24"/>
          <w:szCs w:val="24"/>
          <w:lang w:val="en-GB"/>
        </w:rPr>
        <w:t xml:space="preserve">the more consistent the evaluation of food values with the values of an individual, the more favourable </w:t>
      </w:r>
      <w:r w:rsidR="00934CE3" w:rsidRPr="00B74495">
        <w:rPr>
          <w:rFonts w:ascii="Times New Roman" w:hAnsi="Times New Roman" w:cs="Times New Roman"/>
          <w:sz w:val="24"/>
          <w:szCs w:val="24"/>
          <w:lang w:val="en-GB"/>
        </w:rPr>
        <w:t xml:space="preserve">will be </w:t>
      </w:r>
      <w:r w:rsidRPr="00B74495">
        <w:rPr>
          <w:rFonts w:ascii="Times New Roman" w:hAnsi="Times New Roman" w:cs="Times New Roman"/>
          <w:sz w:val="24"/>
          <w:szCs w:val="24"/>
          <w:lang w:val="en-GB"/>
        </w:rPr>
        <w:t>the individual’s attitude towards that food offered by the restaurant; s</w:t>
      </w:r>
      <w:r w:rsidR="00934CE3" w:rsidRPr="00B74495">
        <w:rPr>
          <w:rFonts w:ascii="Times New Roman" w:hAnsi="Times New Roman" w:cs="Times New Roman"/>
          <w:sz w:val="24"/>
          <w:szCs w:val="24"/>
          <w:lang w:val="en-GB"/>
        </w:rPr>
        <w:t>uch</w:t>
      </w:r>
      <w:r w:rsidRPr="00B74495">
        <w:rPr>
          <w:rFonts w:ascii="Times New Roman" w:hAnsi="Times New Roman" w:cs="Times New Roman"/>
          <w:sz w:val="24"/>
          <w:szCs w:val="24"/>
          <w:lang w:val="en-GB"/>
        </w:rPr>
        <w:t xml:space="preserve"> that i</w:t>
      </w:r>
      <w:r w:rsidR="00AB5B8D" w:rsidRPr="00B74495">
        <w:rPr>
          <w:rFonts w:ascii="Times New Roman" w:hAnsi="Times New Roman" w:cs="Times New Roman"/>
          <w:sz w:val="24"/>
          <w:szCs w:val="24"/>
          <w:lang w:val="en-GB"/>
        </w:rPr>
        <w:t>f the food the restaurant offer</w:t>
      </w:r>
      <w:r w:rsidR="000C12DC" w:rsidRPr="00B74495">
        <w:rPr>
          <w:rFonts w:ascii="Times New Roman" w:hAnsi="Times New Roman" w:cs="Times New Roman"/>
          <w:sz w:val="24"/>
          <w:szCs w:val="24"/>
          <w:lang w:val="en-GB"/>
        </w:rPr>
        <w:t>s</w:t>
      </w:r>
      <w:r w:rsidR="00AB5B8D" w:rsidRPr="00B74495">
        <w:rPr>
          <w:rFonts w:ascii="Times New Roman" w:hAnsi="Times New Roman" w:cs="Times New Roman"/>
          <w:sz w:val="24"/>
          <w:szCs w:val="24"/>
          <w:lang w:val="en-GB"/>
        </w:rPr>
        <w:t xml:space="preserve"> is equal to</w:t>
      </w:r>
      <w:r w:rsidR="00934CE3" w:rsidRPr="00B74495">
        <w:rPr>
          <w:rFonts w:ascii="Times New Roman" w:hAnsi="Times New Roman" w:cs="Times New Roman"/>
          <w:sz w:val="24"/>
          <w:szCs w:val="24"/>
          <w:lang w:val="en-GB"/>
        </w:rPr>
        <w:t>,</w:t>
      </w:r>
      <w:r w:rsidR="00AB5B8D" w:rsidRPr="00B74495">
        <w:rPr>
          <w:rFonts w:ascii="Times New Roman" w:hAnsi="Times New Roman" w:cs="Times New Roman"/>
          <w:sz w:val="24"/>
          <w:szCs w:val="24"/>
          <w:lang w:val="en-GB"/>
        </w:rPr>
        <w:t xml:space="preserve"> or </w:t>
      </w:r>
      <w:r w:rsidR="00934CE3" w:rsidRPr="00B74495">
        <w:rPr>
          <w:rFonts w:ascii="Times New Roman" w:hAnsi="Times New Roman" w:cs="Times New Roman"/>
          <w:sz w:val="24"/>
          <w:szCs w:val="24"/>
          <w:lang w:val="en-GB"/>
        </w:rPr>
        <w:t xml:space="preserve">better </w:t>
      </w:r>
      <w:r w:rsidR="00AB5B8D" w:rsidRPr="00B74495">
        <w:rPr>
          <w:rFonts w:ascii="Times New Roman" w:hAnsi="Times New Roman" w:cs="Times New Roman"/>
          <w:sz w:val="24"/>
          <w:szCs w:val="24"/>
          <w:lang w:val="en-GB"/>
        </w:rPr>
        <w:t>than</w:t>
      </w:r>
      <w:r w:rsidR="00934CE3" w:rsidRPr="00B74495">
        <w:rPr>
          <w:rFonts w:ascii="Times New Roman" w:hAnsi="Times New Roman" w:cs="Times New Roman"/>
          <w:sz w:val="24"/>
          <w:szCs w:val="24"/>
          <w:lang w:val="en-GB"/>
        </w:rPr>
        <w:t>,</w:t>
      </w:r>
      <w:r w:rsidR="00AB5B8D" w:rsidRPr="00B74495">
        <w:rPr>
          <w:rFonts w:ascii="Times New Roman" w:hAnsi="Times New Roman" w:cs="Times New Roman"/>
          <w:sz w:val="24"/>
          <w:szCs w:val="24"/>
          <w:lang w:val="en-GB"/>
        </w:rPr>
        <w:t xml:space="preserve"> </w:t>
      </w:r>
      <w:r w:rsidR="00934CE3" w:rsidRPr="00B74495">
        <w:rPr>
          <w:rFonts w:ascii="Times New Roman" w:hAnsi="Times New Roman" w:cs="Times New Roman"/>
          <w:sz w:val="24"/>
          <w:szCs w:val="24"/>
          <w:lang w:val="en-GB"/>
        </w:rPr>
        <w:t xml:space="preserve">what was </w:t>
      </w:r>
      <w:r w:rsidR="00AB5B8D" w:rsidRPr="00B74495">
        <w:rPr>
          <w:rFonts w:ascii="Times New Roman" w:hAnsi="Times New Roman" w:cs="Times New Roman"/>
          <w:sz w:val="24"/>
          <w:szCs w:val="24"/>
          <w:lang w:val="en-GB"/>
        </w:rPr>
        <w:t xml:space="preserve">expected, they will be satisfied with </w:t>
      </w:r>
      <w:r w:rsidR="000C4801" w:rsidRPr="00B74495">
        <w:rPr>
          <w:rFonts w:ascii="Times New Roman" w:hAnsi="Times New Roman" w:cs="Times New Roman"/>
          <w:sz w:val="24"/>
          <w:szCs w:val="24"/>
          <w:lang w:val="en-GB"/>
        </w:rPr>
        <w:t>the food</w:t>
      </w:r>
      <w:r w:rsidRPr="00B74495">
        <w:rPr>
          <w:rFonts w:ascii="Times New Roman" w:hAnsi="Times New Roman" w:cs="Times New Roman"/>
          <w:sz w:val="24"/>
          <w:szCs w:val="24"/>
          <w:lang w:val="en-GB"/>
        </w:rPr>
        <w:t xml:space="preserve">. </w:t>
      </w:r>
      <w:r w:rsidR="00934CE3" w:rsidRPr="00B74495">
        <w:rPr>
          <w:rFonts w:ascii="Times New Roman" w:hAnsi="Times New Roman" w:cs="Times New Roman"/>
          <w:sz w:val="24"/>
          <w:szCs w:val="24"/>
          <w:lang w:val="en-GB"/>
        </w:rPr>
        <w:t xml:space="preserve">Thus, </w:t>
      </w:r>
      <w:r w:rsidR="000C4801" w:rsidRPr="00B74495">
        <w:rPr>
          <w:rFonts w:ascii="Times New Roman" w:hAnsi="Times New Roman" w:cs="Times New Roman"/>
          <w:sz w:val="24"/>
          <w:szCs w:val="24"/>
          <w:lang w:val="en-GB"/>
        </w:rPr>
        <w:t>it is predicted that</w:t>
      </w:r>
      <w:r w:rsidR="00D73157" w:rsidRPr="00B74495">
        <w:rPr>
          <w:rFonts w:ascii="Times New Roman" w:hAnsi="Times New Roman" w:cs="Times New Roman"/>
          <w:sz w:val="24"/>
          <w:szCs w:val="24"/>
          <w:lang w:val="en-GB"/>
        </w:rPr>
        <w:t xml:space="preserve"> </w:t>
      </w:r>
      <w:r w:rsidR="00934CE3" w:rsidRPr="00B74495">
        <w:rPr>
          <w:rFonts w:ascii="Times New Roman" w:hAnsi="Times New Roman" w:cs="Times New Roman"/>
          <w:sz w:val="24"/>
          <w:szCs w:val="24"/>
          <w:lang w:val="en-GB"/>
        </w:rPr>
        <w:t xml:space="preserve">if </w:t>
      </w:r>
      <w:r w:rsidR="00D73157" w:rsidRPr="00B74495">
        <w:rPr>
          <w:rFonts w:ascii="Times New Roman" w:hAnsi="Times New Roman" w:cs="Times New Roman"/>
          <w:sz w:val="24"/>
          <w:szCs w:val="24"/>
          <w:lang w:val="en-GB"/>
        </w:rPr>
        <w:t>the restaurant provides</w:t>
      </w:r>
      <w:r w:rsidR="00934CE3" w:rsidRPr="00B74495">
        <w:rPr>
          <w:rFonts w:ascii="Times New Roman" w:hAnsi="Times New Roman" w:cs="Times New Roman"/>
          <w:sz w:val="24"/>
          <w:szCs w:val="24"/>
          <w:lang w:val="en-GB"/>
        </w:rPr>
        <w:t xml:space="preserve"> either</w:t>
      </w:r>
      <w:r w:rsidR="000C4801" w:rsidRPr="00B74495">
        <w:rPr>
          <w:rFonts w:ascii="Times New Roman" w:hAnsi="Times New Roman" w:cs="Times New Roman"/>
          <w:sz w:val="24"/>
          <w:szCs w:val="24"/>
          <w:lang w:val="en-GB"/>
        </w:rPr>
        <w:t xml:space="preserve"> a differential added value offer</w:t>
      </w:r>
      <w:r w:rsidR="00C80FF1" w:rsidRPr="00B74495">
        <w:rPr>
          <w:rFonts w:ascii="Times New Roman" w:hAnsi="Times New Roman" w:cs="Times New Roman"/>
          <w:sz w:val="24"/>
          <w:szCs w:val="24"/>
          <w:lang w:val="en-GB"/>
        </w:rPr>
        <w:t xml:space="preserve"> (e.g.</w:t>
      </w:r>
      <w:proofErr w:type="gramStart"/>
      <w:r w:rsidR="00C80FF1" w:rsidRPr="00B74495">
        <w:rPr>
          <w:rFonts w:ascii="Times New Roman" w:hAnsi="Times New Roman" w:cs="Times New Roman"/>
          <w:sz w:val="24"/>
          <w:szCs w:val="24"/>
          <w:lang w:val="en-GB"/>
        </w:rPr>
        <w:t>,  including</w:t>
      </w:r>
      <w:proofErr w:type="gramEnd"/>
      <w:r w:rsidR="00C80FF1" w:rsidRPr="00B74495">
        <w:rPr>
          <w:rFonts w:ascii="Times New Roman" w:hAnsi="Times New Roman" w:cs="Times New Roman"/>
          <w:sz w:val="24"/>
          <w:szCs w:val="24"/>
          <w:lang w:val="en-GB"/>
        </w:rPr>
        <w:t xml:space="preserve"> values that</w:t>
      </w:r>
      <w:r w:rsidR="00934CE3" w:rsidRPr="00B74495">
        <w:rPr>
          <w:rFonts w:ascii="Times New Roman" w:hAnsi="Times New Roman" w:cs="Times New Roman"/>
          <w:sz w:val="24"/>
          <w:szCs w:val="24"/>
          <w:lang w:val="en-GB"/>
        </w:rPr>
        <w:t>,</w:t>
      </w:r>
      <w:r w:rsidR="00C80FF1" w:rsidRPr="00B74495">
        <w:rPr>
          <w:rFonts w:ascii="Times New Roman" w:hAnsi="Times New Roman" w:cs="Times New Roman"/>
          <w:sz w:val="24"/>
          <w:szCs w:val="24"/>
          <w:lang w:val="en-GB"/>
        </w:rPr>
        <w:t xml:space="preserve"> for example, support the local community) </w:t>
      </w:r>
      <w:r w:rsidR="000C4801" w:rsidRPr="00B74495">
        <w:rPr>
          <w:rFonts w:ascii="Times New Roman" w:hAnsi="Times New Roman" w:cs="Times New Roman"/>
          <w:sz w:val="24"/>
          <w:szCs w:val="24"/>
          <w:lang w:val="en-GB"/>
        </w:rPr>
        <w:t>or</w:t>
      </w:r>
      <w:r w:rsidR="00C004D2" w:rsidRPr="00B74495">
        <w:rPr>
          <w:rFonts w:ascii="Times New Roman" w:hAnsi="Times New Roman" w:cs="Times New Roman"/>
          <w:sz w:val="24"/>
          <w:szCs w:val="24"/>
          <w:lang w:val="en-GB"/>
        </w:rPr>
        <w:t xml:space="preserve"> </w:t>
      </w:r>
      <w:r w:rsidR="002472C1" w:rsidRPr="00B74495">
        <w:rPr>
          <w:rFonts w:ascii="Times New Roman" w:hAnsi="Times New Roman" w:cs="Times New Roman"/>
          <w:sz w:val="24"/>
          <w:szCs w:val="24"/>
          <w:lang w:val="en-GB"/>
        </w:rPr>
        <w:t xml:space="preserve">a </w:t>
      </w:r>
      <w:r w:rsidR="004A53A9">
        <w:rPr>
          <w:rFonts w:ascii="Times New Roman" w:hAnsi="Times New Roman" w:cs="Times New Roman"/>
          <w:sz w:val="24"/>
          <w:szCs w:val="24"/>
          <w:lang w:val="en-GB"/>
        </w:rPr>
        <w:t>basic value offer</w:t>
      </w:r>
      <w:r w:rsidR="00C80FF1" w:rsidRPr="00B74495">
        <w:rPr>
          <w:rFonts w:ascii="Times New Roman" w:hAnsi="Times New Roman" w:cs="Times New Roman"/>
          <w:sz w:val="24"/>
          <w:szCs w:val="24"/>
          <w:lang w:val="en-GB"/>
        </w:rPr>
        <w:t xml:space="preserve"> (e.g., including values that</w:t>
      </w:r>
      <w:r w:rsidR="00934CE3" w:rsidRPr="00B74495">
        <w:rPr>
          <w:rFonts w:ascii="Times New Roman" w:hAnsi="Times New Roman" w:cs="Times New Roman"/>
          <w:sz w:val="24"/>
          <w:szCs w:val="24"/>
          <w:lang w:val="en-GB"/>
        </w:rPr>
        <w:t>,</w:t>
      </w:r>
      <w:r w:rsidR="00C80FF1" w:rsidRPr="00B74495">
        <w:rPr>
          <w:rFonts w:ascii="Times New Roman" w:hAnsi="Times New Roman" w:cs="Times New Roman"/>
          <w:sz w:val="24"/>
          <w:szCs w:val="24"/>
          <w:lang w:val="en-GB"/>
        </w:rPr>
        <w:t xml:space="preserve"> for example, are related to the </w:t>
      </w:r>
      <w:r w:rsidR="00934CE3" w:rsidRPr="00B74495">
        <w:rPr>
          <w:rFonts w:ascii="Times New Roman" w:hAnsi="Times New Roman" w:cs="Times New Roman"/>
          <w:sz w:val="24"/>
          <w:szCs w:val="24"/>
          <w:lang w:val="en-GB"/>
        </w:rPr>
        <w:t>wish for</w:t>
      </w:r>
      <w:r w:rsidR="00C80FF1" w:rsidRPr="00B74495">
        <w:rPr>
          <w:rFonts w:ascii="Times New Roman" w:hAnsi="Times New Roman" w:cs="Times New Roman"/>
          <w:sz w:val="24"/>
          <w:szCs w:val="24"/>
          <w:lang w:val="en-GB"/>
        </w:rPr>
        <w:t xml:space="preserve"> flavourful food)</w:t>
      </w:r>
      <w:r w:rsidR="00934CE3" w:rsidRPr="00B74495">
        <w:rPr>
          <w:rFonts w:ascii="Times New Roman" w:hAnsi="Times New Roman" w:cs="Times New Roman"/>
          <w:sz w:val="24"/>
          <w:szCs w:val="24"/>
          <w:lang w:val="en-GB"/>
        </w:rPr>
        <w:t>,</w:t>
      </w:r>
      <w:r w:rsidR="00D73157" w:rsidRPr="00B74495">
        <w:rPr>
          <w:rFonts w:ascii="Times New Roman" w:hAnsi="Times New Roman" w:cs="Times New Roman"/>
          <w:sz w:val="24"/>
          <w:szCs w:val="24"/>
          <w:lang w:val="en-GB"/>
        </w:rPr>
        <w:t xml:space="preserve"> it</w:t>
      </w:r>
      <w:r w:rsidR="000C4801" w:rsidRPr="00B74495">
        <w:rPr>
          <w:rFonts w:ascii="Times New Roman" w:hAnsi="Times New Roman" w:cs="Times New Roman"/>
          <w:sz w:val="24"/>
          <w:szCs w:val="24"/>
          <w:lang w:val="en-GB"/>
        </w:rPr>
        <w:t xml:space="preserve"> will positively impact on the food satisfaction of consumers</w:t>
      </w:r>
      <w:r w:rsidR="00934CE3" w:rsidRPr="00B74495">
        <w:rPr>
          <w:rFonts w:ascii="Times New Roman" w:hAnsi="Times New Roman" w:cs="Times New Roman"/>
          <w:sz w:val="24"/>
          <w:szCs w:val="24"/>
          <w:lang w:val="en-GB"/>
        </w:rPr>
        <w:t>,</w:t>
      </w:r>
      <w:r w:rsidR="006C5C26" w:rsidRPr="00B74495">
        <w:rPr>
          <w:rFonts w:ascii="Times New Roman" w:hAnsi="Times New Roman" w:cs="Times New Roman"/>
          <w:sz w:val="24"/>
          <w:szCs w:val="24"/>
          <w:lang w:val="en-GB"/>
        </w:rPr>
        <w:t xml:space="preserve"> providing these values are consistent with the individual</w:t>
      </w:r>
      <w:r w:rsidR="00934CE3" w:rsidRPr="00B74495">
        <w:rPr>
          <w:rFonts w:ascii="Times New Roman" w:hAnsi="Times New Roman" w:cs="Times New Roman"/>
          <w:sz w:val="24"/>
          <w:szCs w:val="24"/>
          <w:lang w:val="en-GB"/>
        </w:rPr>
        <w:t xml:space="preserve">s’ </w:t>
      </w:r>
      <w:r w:rsidR="006C5C26" w:rsidRPr="00B74495">
        <w:rPr>
          <w:rFonts w:ascii="Times New Roman" w:hAnsi="Times New Roman" w:cs="Times New Roman"/>
          <w:sz w:val="24"/>
          <w:szCs w:val="24"/>
          <w:lang w:val="en-GB"/>
        </w:rPr>
        <w:t>values</w:t>
      </w:r>
      <w:r w:rsidR="000C4801" w:rsidRPr="00B74495">
        <w:rPr>
          <w:rFonts w:ascii="Times New Roman" w:hAnsi="Times New Roman" w:cs="Times New Roman"/>
          <w:sz w:val="24"/>
          <w:szCs w:val="24"/>
          <w:lang w:val="en-GB"/>
        </w:rPr>
        <w:t>. Thu</w:t>
      </w:r>
      <w:r w:rsidR="006C5C26" w:rsidRPr="00B74495">
        <w:rPr>
          <w:rFonts w:ascii="Times New Roman" w:hAnsi="Times New Roman" w:cs="Times New Roman"/>
          <w:sz w:val="24"/>
          <w:szCs w:val="24"/>
          <w:lang w:val="en-GB"/>
        </w:rPr>
        <w:t>s</w:t>
      </w:r>
      <w:r w:rsidR="000C4801" w:rsidRPr="00B74495">
        <w:rPr>
          <w:rFonts w:ascii="Times New Roman" w:hAnsi="Times New Roman" w:cs="Times New Roman"/>
          <w:sz w:val="24"/>
          <w:szCs w:val="24"/>
          <w:lang w:val="en-GB"/>
        </w:rPr>
        <w:t xml:space="preserve">, </w:t>
      </w:r>
    </w:p>
    <w:p w14:paraId="07439439" w14:textId="30DD9082" w:rsidR="00C004D2" w:rsidRPr="00B74495" w:rsidRDefault="002C3DBE" w:rsidP="001B2509">
      <w:pPr>
        <w:pStyle w:val="Ttulo1"/>
        <w:spacing w:before="0" w:after="0"/>
        <w:ind w:left="708" w:right="0" w:hanging="348"/>
        <w:jc w:val="both"/>
        <w:rPr>
          <w:rFonts w:cs="Times New Roman"/>
          <w:b w:val="0"/>
          <w:bCs w:val="0"/>
          <w:i/>
          <w:iCs/>
          <w:szCs w:val="24"/>
        </w:rPr>
      </w:pPr>
      <w:r w:rsidRPr="00B74495">
        <w:rPr>
          <w:rFonts w:cs="Times New Roman"/>
          <w:b w:val="0"/>
          <w:bCs w:val="0"/>
          <w:szCs w:val="24"/>
        </w:rPr>
        <w:lastRenderedPageBreak/>
        <w:t xml:space="preserve">H1a. </w:t>
      </w:r>
      <w:r w:rsidRPr="00B74495">
        <w:rPr>
          <w:rFonts w:cs="Times New Roman"/>
          <w:b w:val="0"/>
          <w:bCs w:val="0"/>
          <w:i/>
          <w:iCs/>
          <w:szCs w:val="24"/>
        </w:rPr>
        <w:t xml:space="preserve">Offering food </w:t>
      </w:r>
      <w:r w:rsidR="00693ED1" w:rsidRPr="00B74495">
        <w:rPr>
          <w:rFonts w:cs="Times New Roman"/>
          <w:b w:val="0"/>
          <w:bCs w:val="0"/>
          <w:i/>
          <w:iCs/>
          <w:szCs w:val="24"/>
        </w:rPr>
        <w:t xml:space="preserve">that </w:t>
      </w:r>
      <w:r w:rsidRPr="00B74495">
        <w:rPr>
          <w:rFonts w:cs="Times New Roman"/>
          <w:b w:val="0"/>
          <w:bCs w:val="0"/>
          <w:i/>
          <w:iCs/>
          <w:szCs w:val="24"/>
        </w:rPr>
        <w:t xml:space="preserve">reflects </w:t>
      </w:r>
      <w:r w:rsidR="00EB6B5B" w:rsidRPr="00B74495">
        <w:rPr>
          <w:rFonts w:cs="Times New Roman"/>
          <w:b w:val="0"/>
          <w:bCs w:val="0"/>
          <w:i/>
          <w:iCs/>
          <w:szCs w:val="24"/>
        </w:rPr>
        <w:t xml:space="preserve">differential added </w:t>
      </w:r>
      <w:r w:rsidR="007E5BBA" w:rsidRPr="00B74495">
        <w:rPr>
          <w:rFonts w:cs="Times New Roman"/>
          <w:b w:val="0"/>
          <w:bCs w:val="0"/>
          <w:i/>
          <w:iCs/>
          <w:szCs w:val="24"/>
        </w:rPr>
        <w:t xml:space="preserve">value </w:t>
      </w:r>
      <w:r w:rsidR="00EB6B5B" w:rsidRPr="00B74495">
        <w:rPr>
          <w:rFonts w:cs="Times New Roman"/>
          <w:b w:val="0"/>
          <w:bCs w:val="0"/>
          <w:i/>
          <w:iCs/>
          <w:szCs w:val="24"/>
        </w:rPr>
        <w:t xml:space="preserve">increases </w:t>
      </w:r>
      <w:r w:rsidR="00934CE3" w:rsidRPr="00B74495">
        <w:rPr>
          <w:rFonts w:cs="Times New Roman"/>
          <w:b w:val="0"/>
          <w:bCs w:val="0"/>
          <w:i/>
          <w:iCs/>
          <w:szCs w:val="24"/>
        </w:rPr>
        <w:t>customers’ food</w:t>
      </w:r>
      <w:r w:rsidR="00F85E09" w:rsidRPr="00B74495">
        <w:rPr>
          <w:rFonts w:cs="Times New Roman"/>
          <w:b w:val="0"/>
          <w:bCs w:val="0"/>
          <w:i/>
          <w:iCs/>
          <w:szCs w:val="24"/>
        </w:rPr>
        <w:t xml:space="preserve"> </w:t>
      </w:r>
      <w:r w:rsidRPr="00B74495">
        <w:rPr>
          <w:rFonts w:cs="Times New Roman"/>
          <w:b w:val="0"/>
          <w:bCs w:val="0"/>
          <w:i/>
          <w:iCs/>
          <w:szCs w:val="24"/>
        </w:rPr>
        <w:t>satisfaction</w:t>
      </w:r>
      <w:r w:rsidR="002472C1" w:rsidRPr="00B74495">
        <w:rPr>
          <w:rFonts w:cs="Times New Roman"/>
          <w:b w:val="0"/>
          <w:bCs w:val="0"/>
          <w:i/>
          <w:iCs/>
          <w:szCs w:val="24"/>
        </w:rPr>
        <w:t>.</w:t>
      </w:r>
      <w:r w:rsidRPr="00B74495">
        <w:rPr>
          <w:rFonts w:cs="Times New Roman"/>
          <w:b w:val="0"/>
          <w:bCs w:val="0"/>
          <w:i/>
          <w:iCs/>
          <w:szCs w:val="24"/>
        </w:rPr>
        <w:t xml:space="preserve"> </w:t>
      </w:r>
    </w:p>
    <w:p w14:paraId="4F045FBB" w14:textId="7123E4FC" w:rsidR="002C3DBE" w:rsidRPr="00B74495" w:rsidRDefault="002C3DBE" w:rsidP="001B2509">
      <w:pPr>
        <w:pStyle w:val="Ttulo1"/>
        <w:spacing w:before="0" w:after="0"/>
        <w:ind w:left="708" w:right="0" w:hanging="348"/>
        <w:rPr>
          <w:rFonts w:cs="Times New Roman"/>
          <w:b w:val="0"/>
          <w:bCs w:val="0"/>
          <w:i/>
          <w:iCs/>
          <w:szCs w:val="24"/>
        </w:rPr>
      </w:pPr>
      <w:r w:rsidRPr="00B74495">
        <w:rPr>
          <w:rFonts w:cs="Times New Roman"/>
          <w:b w:val="0"/>
          <w:bCs w:val="0"/>
          <w:szCs w:val="24"/>
        </w:rPr>
        <w:t>H1b.</w:t>
      </w:r>
      <w:r w:rsidRPr="00B74495">
        <w:rPr>
          <w:rFonts w:cs="Times New Roman"/>
          <w:szCs w:val="24"/>
        </w:rPr>
        <w:t xml:space="preserve"> </w:t>
      </w:r>
      <w:r w:rsidRPr="00B74495">
        <w:rPr>
          <w:rFonts w:cs="Times New Roman"/>
          <w:b w:val="0"/>
          <w:bCs w:val="0"/>
          <w:i/>
          <w:iCs/>
          <w:szCs w:val="24"/>
        </w:rPr>
        <w:t xml:space="preserve">Offering food </w:t>
      </w:r>
      <w:r w:rsidR="009E03B6" w:rsidRPr="00B74495">
        <w:rPr>
          <w:rFonts w:cs="Times New Roman"/>
          <w:b w:val="0"/>
          <w:bCs w:val="0"/>
          <w:i/>
          <w:iCs/>
          <w:szCs w:val="24"/>
        </w:rPr>
        <w:t xml:space="preserve">that </w:t>
      </w:r>
      <w:r w:rsidRPr="00B74495">
        <w:rPr>
          <w:rFonts w:cs="Times New Roman"/>
          <w:b w:val="0"/>
          <w:bCs w:val="0"/>
          <w:i/>
          <w:iCs/>
          <w:szCs w:val="24"/>
        </w:rPr>
        <w:t xml:space="preserve">reflects </w:t>
      </w:r>
      <w:r w:rsidR="00FE1443" w:rsidRPr="00B74495">
        <w:rPr>
          <w:rFonts w:cs="Times New Roman"/>
          <w:b w:val="0"/>
          <w:bCs w:val="0"/>
          <w:i/>
          <w:iCs/>
          <w:szCs w:val="24"/>
        </w:rPr>
        <w:t>basic</w:t>
      </w:r>
      <w:r w:rsidR="009E03B6" w:rsidRPr="00B74495">
        <w:rPr>
          <w:rFonts w:cs="Times New Roman"/>
          <w:b w:val="0"/>
          <w:bCs w:val="0"/>
          <w:i/>
          <w:iCs/>
          <w:szCs w:val="24"/>
        </w:rPr>
        <w:t xml:space="preserve"> </w:t>
      </w:r>
      <w:r w:rsidRPr="00B74495">
        <w:rPr>
          <w:rFonts w:cs="Times New Roman"/>
          <w:b w:val="0"/>
          <w:bCs w:val="0"/>
          <w:i/>
          <w:iCs/>
          <w:szCs w:val="24"/>
        </w:rPr>
        <w:t xml:space="preserve">values </w:t>
      </w:r>
      <w:r w:rsidR="00166CB8" w:rsidRPr="00B74495">
        <w:rPr>
          <w:rFonts w:cs="Times New Roman"/>
          <w:b w:val="0"/>
          <w:bCs w:val="0"/>
          <w:i/>
          <w:iCs/>
          <w:szCs w:val="24"/>
        </w:rPr>
        <w:t>increases</w:t>
      </w:r>
      <w:r w:rsidRPr="00B74495">
        <w:rPr>
          <w:rFonts w:cs="Times New Roman"/>
          <w:b w:val="0"/>
          <w:bCs w:val="0"/>
          <w:i/>
          <w:iCs/>
          <w:szCs w:val="24"/>
        </w:rPr>
        <w:t xml:space="preserve"> </w:t>
      </w:r>
      <w:r w:rsidR="00934CE3" w:rsidRPr="00B74495">
        <w:rPr>
          <w:rFonts w:cs="Times New Roman"/>
          <w:b w:val="0"/>
          <w:bCs w:val="0"/>
          <w:i/>
          <w:iCs/>
          <w:szCs w:val="24"/>
        </w:rPr>
        <w:t>customers’</w:t>
      </w:r>
      <w:r w:rsidRPr="00B74495">
        <w:rPr>
          <w:rFonts w:cs="Times New Roman"/>
          <w:b w:val="0"/>
          <w:bCs w:val="0"/>
          <w:i/>
          <w:iCs/>
          <w:szCs w:val="24"/>
        </w:rPr>
        <w:t xml:space="preserve"> </w:t>
      </w:r>
      <w:r w:rsidR="00F85E09" w:rsidRPr="00B74495">
        <w:rPr>
          <w:rFonts w:cs="Times New Roman"/>
          <w:b w:val="0"/>
          <w:bCs w:val="0"/>
          <w:i/>
          <w:iCs/>
          <w:szCs w:val="24"/>
        </w:rPr>
        <w:t xml:space="preserve">food </w:t>
      </w:r>
      <w:r w:rsidRPr="00B74495">
        <w:rPr>
          <w:rFonts w:cs="Times New Roman"/>
          <w:b w:val="0"/>
          <w:bCs w:val="0"/>
          <w:i/>
          <w:iCs/>
          <w:szCs w:val="24"/>
        </w:rPr>
        <w:t>satisfaction</w:t>
      </w:r>
      <w:r w:rsidR="0066065D" w:rsidRPr="00B74495">
        <w:rPr>
          <w:rFonts w:cs="Times New Roman"/>
          <w:b w:val="0"/>
          <w:bCs w:val="0"/>
          <w:i/>
          <w:iCs/>
          <w:szCs w:val="24"/>
        </w:rPr>
        <w:t>.</w:t>
      </w:r>
      <w:r w:rsidRPr="00B74495">
        <w:rPr>
          <w:rFonts w:cs="Times New Roman"/>
          <w:b w:val="0"/>
          <w:bCs w:val="0"/>
          <w:i/>
          <w:iCs/>
          <w:szCs w:val="24"/>
        </w:rPr>
        <w:t xml:space="preserve"> </w:t>
      </w:r>
    </w:p>
    <w:p w14:paraId="19223D39" w14:textId="77777777" w:rsidR="004942F2" w:rsidRPr="00B74495" w:rsidRDefault="004942F2" w:rsidP="00420246">
      <w:pPr>
        <w:pStyle w:val="Paragraph"/>
        <w:spacing w:before="0" w:line="360" w:lineRule="auto"/>
        <w:jc w:val="both"/>
        <w:rPr>
          <w:b/>
        </w:rPr>
      </w:pPr>
    </w:p>
    <w:p w14:paraId="6E45B6D4" w14:textId="3471B06D" w:rsidR="002C3DBE" w:rsidRPr="00B74495" w:rsidRDefault="00A03C7E" w:rsidP="009F65B9">
      <w:pPr>
        <w:pStyle w:val="Paragraph"/>
        <w:spacing w:before="0" w:line="360" w:lineRule="auto"/>
        <w:jc w:val="both"/>
        <w:rPr>
          <w:b/>
        </w:rPr>
      </w:pPr>
      <w:r w:rsidRPr="00B74495">
        <w:rPr>
          <w:b/>
        </w:rPr>
        <w:t>2.2.</w:t>
      </w:r>
      <w:r w:rsidR="006B7906" w:rsidRPr="00B74495">
        <w:rPr>
          <w:b/>
        </w:rPr>
        <w:t xml:space="preserve"> </w:t>
      </w:r>
      <w:r w:rsidR="00B63658" w:rsidRPr="00B74495">
        <w:rPr>
          <w:b/>
        </w:rPr>
        <w:t xml:space="preserve">The satisfaction-loyalty relationship </w:t>
      </w:r>
      <w:r w:rsidR="00BD452F" w:rsidRPr="00B74495">
        <w:rPr>
          <w:b/>
        </w:rPr>
        <w:t xml:space="preserve">for </w:t>
      </w:r>
      <w:r w:rsidR="00B63658" w:rsidRPr="00B74495">
        <w:rPr>
          <w:b/>
        </w:rPr>
        <w:t>food values</w:t>
      </w:r>
      <w:r w:rsidR="002C3DBE" w:rsidRPr="00B74495">
        <w:rPr>
          <w:b/>
        </w:rPr>
        <w:t xml:space="preserve"> </w:t>
      </w:r>
    </w:p>
    <w:p w14:paraId="168AD552" w14:textId="1C82B38C" w:rsidR="00E1568F" w:rsidRPr="00B74495" w:rsidRDefault="00184074" w:rsidP="007C1911">
      <w:pPr>
        <w:pStyle w:val="Newparagraph"/>
        <w:spacing w:line="360" w:lineRule="auto"/>
        <w:ind w:firstLine="0"/>
        <w:jc w:val="both"/>
      </w:pPr>
      <w:r w:rsidRPr="00B74495">
        <w:tab/>
      </w:r>
      <w:r w:rsidR="00764468" w:rsidRPr="00B74495">
        <w:t>Loyalty is a commitment of customer</w:t>
      </w:r>
      <w:r w:rsidR="002E6C8D" w:rsidRPr="00B74495">
        <w:t>s</w:t>
      </w:r>
      <w:r w:rsidR="00764468" w:rsidRPr="00B74495">
        <w:t xml:space="preserve"> </w:t>
      </w:r>
      <w:r w:rsidR="009F069C" w:rsidRPr="00B74495">
        <w:t xml:space="preserve">to </w:t>
      </w:r>
      <w:r w:rsidR="00764468" w:rsidRPr="00B74495">
        <w:t xml:space="preserve">a particular store, brand and service provider, when there are other alternatives (Shankar et al., 2003). </w:t>
      </w:r>
      <w:r w:rsidR="002E6C8D" w:rsidRPr="00B74495">
        <w:t>Oliver (1999, p. 34) pointed</w:t>
      </w:r>
      <w:r w:rsidR="00764468" w:rsidRPr="00B74495">
        <w:t xml:space="preserve"> out </w:t>
      </w:r>
      <w:r w:rsidR="004A6FFB" w:rsidRPr="00B74495">
        <w:t xml:space="preserve">that </w:t>
      </w:r>
      <w:r w:rsidR="00764468" w:rsidRPr="00B74495">
        <w:t>“</w:t>
      </w:r>
      <w:r w:rsidR="00010DEF" w:rsidRPr="00B74495">
        <w:rPr>
          <w:i/>
        </w:rPr>
        <w:t>l</w:t>
      </w:r>
      <w:r w:rsidR="00764468" w:rsidRPr="00B74495">
        <w:rPr>
          <w:i/>
        </w:rPr>
        <w:t>oyalty is a deeply held commitment to re-buy and re-patronize a preferred product of service constantly in the future”</w:t>
      </w:r>
      <w:r w:rsidR="00764468" w:rsidRPr="00B74495">
        <w:t>. All forms of loyalty (behavioural, attitudinal) are indicative of the gradual accumulation of positive encounters between the manufacturer and the customer (Oliver, 1999; Scheer et al., 2010).</w:t>
      </w:r>
      <w:r w:rsidR="00E105FC" w:rsidRPr="00B74495">
        <w:t xml:space="preserve"> </w:t>
      </w:r>
      <w:r w:rsidR="006D271C" w:rsidRPr="00B74495">
        <w:t xml:space="preserve">Several </w:t>
      </w:r>
      <w:r w:rsidR="0007232D" w:rsidRPr="00B74495">
        <w:t xml:space="preserve">studies </w:t>
      </w:r>
      <w:r w:rsidR="002472C1" w:rsidRPr="00B74495">
        <w:t xml:space="preserve">have shown </w:t>
      </w:r>
      <w:r w:rsidR="0007232D" w:rsidRPr="00B74495">
        <w:t>that delivering superior value derived from the complete experience with the service is one of the most important means of generating customer satisfaction an</w:t>
      </w:r>
      <w:r w:rsidR="003A3C01" w:rsidRPr="00B74495">
        <w:t>d</w:t>
      </w:r>
      <w:r w:rsidR="0007232D" w:rsidRPr="00B74495">
        <w:t xml:space="preserve"> customer loyalty </w:t>
      </w:r>
      <w:r w:rsidR="00EA7638" w:rsidRPr="00B74495">
        <w:t>(</w:t>
      </w:r>
      <w:r w:rsidR="00E105FC" w:rsidRPr="00B74495">
        <w:t>Oliver</w:t>
      </w:r>
      <w:r w:rsidR="009666E8" w:rsidRPr="00B74495">
        <w:t xml:space="preserve">, </w:t>
      </w:r>
      <w:r w:rsidR="00E105FC" w:rsidRPr="00B74495">
        <w:t>1999</w:t>
      </w:r>
      <w:r w:rsidR="00EA7638" w:rsidRPr="00B74495">
        <w:t>).</w:t>
      </w:r>
      <w:r w:rsidR="00F61FE2" w:rsidRPr="00B74495">
        <w:t xml:space="preserve"> </w:t>
      </w:r>
    </w:p>
    <w:p w14:paraId="1FF07FF3" w14:textId="4DE1A588" w:rsidR="00A40E50" w:rsidRPr="00B74495" w:rsidRDefault="002527A2" w:rsidP="000B0836">
      <w:pPr>
        <w:pStyle w:val="Paragraph"/>
        <w:spacing w:before="0" w:line="360" w:lineRule="auto"/>
        <w:ind w:firstLine="708"/>
        <w:jc w:val="both"/>
      </w:pPr>
      <w:r w:rsidRPr="00B74495">
        <w:t>With loyal customers, restaurants can gain higher profits and lower costs for marketing and promotional activities (Wu</w:t>
      </w:r>
      <w:r w:rsidR="000B0836" w:rsidRPr="00B74495">
        <w:t>,</w:t>
      </w:r>
      <w:r w:rsidRPr="00B74495">
        <w:t xml:space="preserve"> 2011; Uddin</w:t>
      </w:r>
      <w:r w:rsidR="000B0836" w:rsidRPr="00B74495">
        <w:t>,</w:t>
      </w:r>
      <w:r w:rsidRPr="00B74495">
        <w:t xml:space="preserve"> 2019). Consequently, m</w:t>
      </w:r>
      <w:r w:rsidR="001E1EFB" w:rsidRPr="00B74495">
        <w:t xml:space="preserve">anagers and owners of restaurants </w:t>
      </w:r>
      <w:r w:rsidR="009F069C" w:rsidRPr="00B74495">
        <w:t xml:space="preserve">regard </w:t>
      </w:r>
      <w:r w:rsidR="001E1EFB" w:rsidRPr="00B74495">
        <w:t xml:space="preserve">loyal customers </w:t>
      </w:r>
      <w:r w:rsidR="000C12DC" w:rsidRPr="00B74495">
        <w:t>as</w:t>
      </w:r>
      <w:r w:rsidR="001E1EFB" w:rsidRPr="00B74495">
        <w:t xml:space="preserve"> much </w:t>
      </w:r>
      <w:r w:rsidR="00D62A6D" w:rsidRPr="00B74495">
        <w:t xml:space="preserve">more </w:t>
      </w:r>
      <w:r w:rsidR="001E1EFB" w:rsidRPr="00B74495">
        <w:t xml:space="preserve">valuable than </w:t>
      </w:r>
      <w:r w:rsidR="00187D13" w:rsidRPr="00B74495">
        <w:t xml:space="preserve">occasional </w:t>
      </w:r>
      <w:r w:rsidRPr="00B74495">
        <w:t xml:space="preserve">ones </w:t>
      </w:r>
      <w:r w:rsidR="00216C5E" w:rsidRPr="00B74495">
        <w:t>(</w:t>
      </w:r>
      <w:r w:rsidR="001E1EFB" w:rsidRPr="00B74495">
        <w:t>Espinosa et al., 2018).</w:t>
      </w:r>
      <w:r w:rsidR="00574542" w:rsidRPr="00B74495">
        <w:t xml:space="preserve"> This emphasis on loyal customers </w:t>
      </w:r>
      <w:r w:rsidR="00DE4448" w:rsidRPr="00B74495">
        <w:t>is,</w:t>
      </w:r>
      <w:r w:rsidR="00574542" w:rsidRPr="00B74495">
        <w:t xml:space="preserve"> for example</w:t>
      </w:r>
      <w:r w:rsidR="00DE4448" w:rsidRPr="00B74495">
        <w:t>,</w:t>
      </w:r>
      <w:r w:rsidR="00574542" w:rsidRPr="00B74495">
        <w:t xml:space="preserve"> reflected by loyalty programs that </w:t>
      </w:r>
      <w:r w:rsidR="000C12DC" w:rsidRPr="00B74495">
        <w:t>have been</w:t>
      </w:r>
      <w:r w:rsidR="000E78F6" w:rsidRPr="00B74495">
        <w:t xml:space="preserve"> introduced by </w:t>
      </w:r>
      <w:r w:rsidR="00F36A57" w:rsidRPr="00B74495">
        <w:t xml:space="preserve">fast-food and traditional restaurants </w:t>
      </w:r>
      <w:r w:rsidR="00574542" w:rsidRPr="00B74495">
        <w:t>in the past few years (e.g., McDonalds</w:t>
      </w:r>
      <w:r w:rsidR="00F36A57" w:rsidRPr="00B74495">
        <w:t xml:space="preserve">, </w:t>
      </w:r>
      <w:proofErr w:type="spellStart"/>
      <w:r w:rsidR="00837333" w:rsidRPr="00B74495">
        <w:t>Wendys</w:t>
      </w:r>
      <w:proofErr w:type="spellEnd"/>
      <w:r w:rsidR="00574542" w:rsidRPr="00B74495">
        <w:t>).</w:t>
      </w:r>
      <w:r w:rsidR="001E1EFB" w:rsidRPr="00B74495">
        <w:t xml:space="preserve"> </w:t>
      </w:r>
      <w:r w:rsidR="008F61BE" w:rsidRPr="00B74495">
        <w:t>Many studies predict a positive relationship between satisfaction and loyalty (</w:t>
      </w:r>
      <w:proofErr w:type="spellStart"/>
      <w:r w:rsidR="0007347E" w:rsidRPr="00B74495">
        <w:t>Vesel</w:t>
      </w:r>
      <w:proofErr w:type="spellEnd"/>
      <w:r w:rsidR="0007347E" w:rsidRPr="00B74495">
        <w:t xml:space="preserve"> and </w:t>
      </w:r>
      <w:proofErr w:type="spellStart"/>
      <w:r w:rsidR="0007347E" w:rsidRPr="00B74495">
        <w:t>Zabkar</w:t>
      </w:r>
      <w:proofErr w:type="spellEnd"/>
      <w:r w:rsidR="0007347E" w:rsidRPr="00B74495">
        <w:t>, 2010)</w:t>
      </w:r>
      <w:r w:rsidR="008F61BE" w:rsidRPr="00B74495">
        <w:t xml:space="preserve">. </w:t>
      </w:r>
      <w:r w:rsidR="000B0836" w:rsidRPr="00B74495">
        <w:t xml:space="preserve">For example, Uddin (2019) found that food quality promotes restaurant loyalty by firstly positively impacting customers’ satisfaction levels. </w:t>
      </w:r>
      <w:r w:rsidR="009F25D0" w:rsidRPr="00B74495">
        <w:t>Thus, it is reasonable to expect that food satisfaction also increase</w:t>
      </w:r>
      <w:r w:rsidR="000C12DC" w:rsidRPr="00B74495">
        <w:t>s</w:t>
      </w:r>
      <w:r w:rsidR="009F25D0" w:rsidRPr="00B74495">
        <w:t xml:space="preserve"> loyalty</w:t>
      </w:r>
      <w:r w:rsidR="000C12DC" w:rsidRPr="00B74495">
        <w:t>, both towards the restaurant and the food</w:t>
      </w:r>
      <w:r w:rsidR="009F25D0" w:rsidRPr="00B74495">
        <w:t xml:space="preserve">. </w:t>
      </w:r>
      <w:r w:rsidR="002F4229" w:rsidRPr="00B74495">
        <w:t xml:space="preserve">Accordingly, </w:t>
      </w:r>
    </w:p>
    <w:p w14:paraId="6468F359" w14:textId="64983E00" w:rsidR="00420246" w:rsidRPr="00B74495" w:rsidRDefault="00420246" w:rsidP="00C004D2">
      <w:pPr>
        <w:pStyle w:val="Paragraph"/>
        <w:spacing w:before="0" w:line="360" w:lineRule="auto"/>
        <w:ind w:left="360"/>
        <w:jc w:val="both"/>
        <w:rPr>
          <w:i/>
          <w:iCs/>
        </w:rPr>
      </w:pPr>
      <w:r w:rsidRPr="00B74495">
        <w:t>H2.</w:t>
      </w:r>
      <w:r w:rsidRPr="00B74495">
        <w:rPr>
          <w:b/>
          <w:bCs/>
        </w:rPr>
        <w:t xml:space="preserve"> </w:t>
      </w:r>
      <w:r w:rsidRPr="00B74495">
        <w:rPr>
          <w:i/>
          <w:iCs/>
        </w:rPr>
        <w:t xml:space="preserve">Food satisfaction </w:t>
      </w:r>
      <w:r w:rsidR="00A4645B" w:rsidRPr="00B74495">
        <w:rPr>
          <w:i/>
          <w:iCs/>
        </w:rPr>
        <w:t>increases the</w:t>
      </w:r>
      <w:r w:rsidRPr="00B74495">
        <w:rPr>
          <w:i/>
          <w:iCs/>
        </w:rPr>
        <w:t xml:space="preserve"> loyalty </w:t>
      </w:r>
      <w:r w:rsidR="00A4645B" w:rsidRPr="00B74495">
        <w:rPr>
          <w:i/>
          <w:iCs/>
        </w:rPr>
        <w:t xml:space="preserve">of </w:t>
      </w:r>
      <w:r w:rsidRPr="00B74495">
        <w:rPr>
          <w:i/>
          <w:iCs/>
        </w:rPr>
        <w:t xml:space="preserve">customers </w:t>
      </w:r>
      <w:r w:rsidR="00A4645B" w:rsidRPr="00B74495">
        <w:rPr>
          <w:i/>
          <w:iCs/>
        </w:rPr>
        <w:t xml:space="preserve">towards </w:t>
      </w:r>
      <w:r w:rsidR="009F069C" w:rsidRPr="00B74495">
        <w:rPr>
          <w:i/>
          <w:iCs/>
        </w:rPr>
        <w:t xml:space="preserve">a </w:t>
      </w:r>
      <w:r w:rsidR="00CF2DC4" w:rsidRPr="00B74495">
        <w:rPr>
          <w:i/>
          <w:iCs/>
        </w:rPr>
        <w:t>restaurant</w:t>
      </w:r>
      <w:r w:rsidR="001B2509" w:rsidRPr="00B74495">
        <w:rPr>
          <w:i/>
          <w:iCs/>
        </w:rPr>
        <w:t>.</w:t>
      </w:r>
      <w:r w:rsidRPr="00B74495">
        <w:rPr>
          <w:i/>
          <w:iCs/>
        </w:rPr>
        <w:t xml:space="preserve"> </w:t>
      </w:r>
    </w:p>
    <w:p w14:paraId="77C66AA9" w14:textId="44B90A5A" w:rsidR="00420246" w:rsidRPr="00B74495" w:rsidRDefault="00420246" w:rsidP="00C004D2">
      <w:pPr>
        <w:pStyle w:val="Newparagraph"/>
        <w:spacing w:line="360" w:lineRule="auto"/>
        <w:ind w:left="708" w:hanging="348"/>
        <w:jc w:val="both"/>
        <w:rPr>
          <w:iCs/>
        </w:rPr>
      </w:pPr>
      <w:r w:rsidRPr="00B74495">
        <w:t xml:space="preserve">H3. </w:t>
      </w:r>
      <w:r w:rsidRPr="00B74495">
        <w:rPr>
          <w:i/>
          <w:iCs/>
        </w:rPr>
        <w:t xml:space="preserve">Food satisfaction </w:t>
      </w:r>
      <w:r w:rsidR="00A4645B" w:rsidRPr="00B74495">
        <w:rPr>
          <w:i/>
          <w:iCs/>
        </w:rPr>
        <w:t>increases the food</w:t>
      </w:r>
      <w:r w:rsidRPr="00B74495">
        <w:rPr>
          <w:i/>
          <w:iCs/>
        </w:rPr>
        <w:t xml:space="preserve"> loyalty </w:t>
      </w:r>
      <w:r w:rsidR="00A4645B" w:rsidRPr="00B74495">
        <w:rPr>
          <w:i/>
          <w:iCs/>
        </w:rPr>
        <w:t xml:space="preserve">of </w:t>
      </w:r>
      <w:r w:rsidRPr="00B74495">
        <w:rPr>
          <w:i/>
          <w:iCs/>
        </w:rPr>
        <w:t>customers</w:t>
      </w:r>
      <w:r w:rsidR="00CF2DC4" w:rsidRPr="00B74495">
        <w:rPr>
          <w:i/>
          <w:iCs/>
        </w:rPr>
        <w:t>.</w:t>
      </w:r>
    </w:p>
    <w:p w14:paraId="5628CC58" w14:textId="23BA3009" w:rsidR="00784548" w:rsidRPr="00B74495" w:rsidRDefault="00784548" w:rsidP="00784548">
      <w:pPr>
        <w:pStyle w:val="Newparagraph"/>
        <w:rPr>
          <w:kern w:val="32"/>
        </w:rPr>
      </w:pPr>
    </w:p>
    <w:p w14:paraId="38D19386" w14:textId="3B57E829" w:rsidR="000418DD" w:rsidRPr="00B74495" w:rsidRDefault="00A03C7E" w:rsidP="008E25B9">
      <w:pPr>
        <w:pStyle w:val="Newparagraph"/>
        <w:spacing w:line="360" w:lineRule="auto"/>
        <w:ind w:firstLine="0"/>
        <w:rPr>
          <w:b/>
          <w:kern w:val="32"/>
        </w:rPr>
      </w:pPr>
      <w:r w:rsidRPr="00B74495">
        <w:rPr>
          <w:b/>
          <w:kern w:val="32"/>
        </w:rPr>
        <w:t xml:space="preserve">2.3. </w:t>
      </w:r>
      <w:r w:rsidR="00520D63" w:rsidRPr="00B74495">
        <w:rPr>
          <w:b/>
          <w:kern w:val="32"/>
        </w:rPr>
        <w:t>Moderating impact of types of restaurants</w:t>
      </w:r>
    </w:p>
    <w:p w14:paraId="4761B191" w14:textId="1CB4D115" w:rsidR="00603273" w:rsidRPr="00B74495" w:rsidRDefault="00331A69" w:rsidP="00645C96">
      <w:pPr>
        <w:pStyle w:val="Ttulo1"/>
        <w:spacing w:before="0" w:after="0"/>
        <w:ind w:right="0"/>
        <w:jc w:val="both"/>
        <w:rPr>
          <w:rFonts w:cs="Times New Roman"/>
          <w:b w:val="0"/>
          <w:bCs w:val="0"/>
          <w:kern w:val="0"/>
          <w:szCs w:val="24"/>
        </w:rPr>
      </w:pPr>
      <w:r w:rsidRPr="00B74495">
        <w:rPr>
          <w:rFonts w:cs="Times New Roman"/>
          <w:b w:val="0"/>
          <w:bCs w:val="0"/>
          <w:kern w:val="0"/>
          <w:szCs w:val="24"/>
        </w:rPr>
        <w:tab/>
      </w:r>
      <w:r w:rsidR="003049AC" w:rsidRPr="00B74495">
        <w:rPr>
          <w:rFonts w:cs="Times New Roman"/>
          <w:b w:val="0"/>
          <w:bCs w:val="0"/>
          <w:kern w:val="0"/>
          <w:szCs w:val="24"/>
        </w:rPr>
        <w:t xml:space="preserve">Restaurants differ in their offerings of food. </w:t>
      </w:r>
      <w:r w:rsidR="00697E34" w:rsidRPr="00B74495">
        <w:rPr>
          <w:rFonts w:cs="Times New Roman"/>
          <w:b w:val="0"/>
          <w:bCs w:val="0"/>
          <w:kern w:val="0"/>
          <w:szCs w:val="24"/>
        </w:rPr>
        <w:t>Hence</w:t>
      </w:r>
      <w:r w:rsidR="003049AC" w:rsidRPr="00B74495">
        <w:rPr>
          <w:rFonts w:cs="Times New Roman"/>
          <w:b w:val="0"/>
          <w:bCs w:val="0"/>
          <w:kern w:val="0"/>
          <w:szCs w:val="24"/>
        </w:rPr>
        <w:t>, it can be reasoned that the related values firms offer to meet the consumers</w:t>
      </w:r>
      <w:r w:rsidR="005718AD" w:rsidRPr="00B74495">
        <w:rPr>
          <w:rFonts w:cs="Times New Roman"/>
          <w:b w:val="0"/>
          <w:bCs w:val="0"/>
          <w:kern w:val="0"/>
          <w:szCs w:val="24"/>
        </w:rPr>
        <w:t>’</w:t>
      </w:r>
      <w:r w:rsidR="003049AC" w:rsidRPr="00B74495">
        <w:rPr>
          <w:rFonts w:cs="Times New Roman"/>
          <w:b w:val="0"/>
          <w:bCs w:val="0"/>
          <w:kern w:val="0"/>
          <w:szCs w:val="24"/>
        </w:rPr>
        <w:t xml:space="preserve"> demand </w:t>
      </w:r>
      <w:r w:rsidR="000C12DC" w:rsidRPr="00B74495">
        <w:rPr>
          <w:rFonts w:cs="Times New Roman"/>
          <w:b w:val="0"/>
          <w:bCs w:val="0"/>
          <w:kern w:val="0"/>
          <w:szCs w:val="24"/>
        </w:rPr>
        <w:t xml:space="preserve">also </w:t>
      </w:r>
      <w:r w:rsidR="003049AC" w:rsidRPr="00B74495">
        <w:rPr>
          <w:rFonts w:cs="Times New Roman"/>
          <w:b w:val="0"/>
          <w:bCs w:val="0"/>
          <w:kern w:val="0"/>
          <w:szCs w:val="24"/>
        </w:rPr>
        <w:t xml:space="preserve">differ. </w:t>
      </w:r>
      <w:r w:rsidR="00C30C3B" w:rsidRPr="00B74495">
        <w:rPr>
          <w:rFonts w:cs="Times New Roman"/>
          <w:b w:val="0"/>
          <w:bCs w:val="0"/>
          <w:kern w:val="0"/>
          <w:szCs w:val="24"/>
        </w:rPr>
        <w:t xml:space="preserve">The </w:t>
      </w:r>
      <w:r w:rsidR="00697E34" w:rsidRPr="00B74495">
        <w:rPr>
          <w:rFonts w:cs="Times New Roman"/>
          <w:b w:val="0"/>
          <w:bCs w:val="0"/>
          <w:kern w:val="0"/>
          <w:szCs w:val="24"/>
        </w:rPr>
        <w:t>focus of</w:t>
      </w:r>
      <w:r w:rsidR="00C30C3B" w:rsidRPr="00B74495">
        <w:rPr>
          <w:rFonts w:cs="Times New Roman"/>
          <w:b w:val="0"/>
          <w:bCs w:val="0"/>
          <w:kern w:val="0"/>
          <w:szCs w:val="24"/>
        </w:rPr>
        <w:t xml:space="preserve"> fast-food restaurants is to serve many customers in a short </w:t>
      </w:r>
      <w:r w:rsidR="00697E34" w:rsidRPr="00B74495">
        <w:rPr>
          <w:rFonts w:cs="Times New Roman"/>
          <w:b w:val="0"/>
          <w:bCs w:val="0"/>
          <w:kern w:val="0"/>
          <w:szCs w:val="24"/>
        </w:rPr>
        <w:t>period</w:t>
      </w:r>
      <w:r w:rsidR="00C30C3B" w:rsidRPr="00B74495">
        <w:rPr>
          <w:rFonts w:cs="Times New Roman"/>
          <w:b w:val="0"/>
          <w:bCs w:val="0"/>
          <w:kern w:val="0"/>
          <w:szCs w:val="24"/>
        </w:rPr>
        <w:t xml:space="preserve">, having prepared food and focusing on reasonable prices. Customers value the </w:t>
      </w:r>
      <w:r w:rsidR="009F069C" w:rsidRPr="00B74495">
        <w:rPr>
          <w:rFonts w:cs="Times New Roman"/>
          <w:b w:val="0"/>
          <w:bCs w:val="0"/>
          <w:kern w:val="0"/>
          <w:szCs w:val="24"/>
        </w:rPr>
        <w:t xml:space="preserve">swift </w:t>
      </w:r>
      <w:r w:rsidR="00C30C3B" w:rsidRPr="00B74495">
        <w:rPr>
          <w:rFonts w:cs="Times New Roman"/>
          <w:b w:val="0"/>
          <w:bCs w:val="0"/>
          <w:kern w:val="0"/>
          <w:szCs w:val="24"/>
        </w:rPr>
        <w:t>service of fast-food restaurants</w:t>
      </w:r>
      <w:r w:rsidR="0000297D" w:rsidRPr="00B74495">
        <w:rPr>
          <w:rFonts w:cs="Times New Roman"/>
          <w:b w:val="0"/>
          <w:bCs w:val="0"/>
          <w:kern w:val="0"/>
          <w:szCs w:val="24"/>
        </w:rPr>
        <w:t xml:space="preserve"> </w:t>
      </w:r>
      <w:r w:rsidR="004269AE" w:rsidRPr="00B74495">
        <w:rPr>
          <w:rFonts w:cs="Times New Roman"/>
          <w:b w:val="0"/>
          <w:bCs w:val="0"/>
          <w:kern w:val="0"/>
          <w:szCs w:val="24"/>
        </w:rPr>
        <w:t>(</w:t>
      </w:r>
      <w:r w:rsidR="00921F81" w:rsidRPr="00B74495">
        <w:rPr>
          <w:rFonts w:cs="Times New Roman"/>
          <w:b w:val="0"/>
          <w:bCs w:val="0"/>
          <w:kern w:val="0"/>
          <w:szCs w:val="24"/>
        </w:rPr>
        <w:t xml:space="preserve">e.g., </w:t>
      </w:r>
      <w:proofErr w:type="spellStart"/>
      <w:r w:rsidR="00921F81" w:rsidRPr="00B74495">
        <w:rPr>
          <w:rFonts w:cs="Times New Roman"/>
          <w:b w:val="0"/>
          <w:bCs w:val="0"/>
          <w:kern w:val="0"/>
          <w:szCs w:val="24"/>
        </w:rPr>
        <w:t>Namin</w:t>
      </w:r>
      <w:proofErr w:type="spellEnd"/>
      <w:r w:rsidR="00B17E5D" w:rsidRPr="00B74495">
        <w:rPr>
          <w:rFonts w:cs="Times New Roman"/>
          <w:b w:val="0"/>
          <w:bCs w:val="0"/>
          <w:kern w:val="0"/>
          <w:szCs w:val="24"/>
        </w:rPr>
        <w:t>,</w:t>
      </w:r>
      <w:r w:rsidR="00921F81" w:rsidRPr="00B74495">
        <w:rPr>
          <w:rFonts w:cs="Times New Roman"/>
          <w:b w:val="0"/>
          <w:bCs w:val="0"/>
          <w:kern w:val="0"/>
          <w:szCs w:val="24"/>
        </w:rPr>
        <w:t xml:space="preserve"> 2017</w:t>
      </w:r>
      <w:r w:rsidR="004269AE" w:rsidRPr="00B74495">
        <w:rPr>
          <w:rFonts w:cs="Times New Roman"/>
          <w:b w:val="0"/>
          <w:bCs w:val="0"/>
          <w:kern w:val="0"/>
          <w:szCs w:val="24"/>
        </w:rPr>
        <w:t xml:space="preserve">) and the price of the products </w:t>
      </w:r>
      <w:r w:rsidR="0000297D" w:rsidRPr="00B74495">
        <w:rPr>
          <w:rFonts w:cs="Times New Roman"/>
          <w:b w:val="0"/>
          <w:bCs w:val="0"/>
          <w:kern w:val="0"/>
          <w:szCs w:val="24"/>
        </w:rPr>
        <w:t>(</w:t>
      </w:r>
      <w:r w:rsidR="00207596" w:rsidRPr="00B74495">
        <w:rPr>
          <w:rFonts w:cs="Times New Roman"/>
          <w:b w:val="0"/>
          <w:bCs w:val="0"/>
          <w:kern w:val="0"/>
          <w:szCs w:val="24"/>
        </w:rPr>
        <w:t>Zhong and Moon</w:t>
      </w:r>
      <w:r w:rsidR="00B17E5D" w:rsidRPr="00B74495">
        <w:rPr>
          <w:rFonts w:cs="Times New Roman"/>
          <w:b w:val="0"/>
          <w:bCs w:val="0"/>
          <w:kern w:val="0"/>
          <w:szCs w:val="24"/>
        </w:rPr>
        <w:t>,</w:t>
      </w:r>
      <w:r w:rsidR="00207596" w:rsidRPr="00B74495">
        <w:rPr>
          <w:rFonts w:cs="Times New Roman"/>
          <w:b w:val="0"/>
          <w:bCs w:val="0"/>
          <w:kern w:val="0"/>
          <w:szCs w:val="24"/>
        </w:rPr>
        <w:t xml:space="preserve"> 2020</w:t>
      </w:r>
      <w:r w:rsidR="0000297D" w:rsidRPr="00B74495">
        <w:rPr>
          <w:rFonts w:cs="Times New Roman"/>
          <w:b w:val="0"/>
          <w:bCs w:val="0"/>
          <w:kern w:val="0"/>
          <w:szCs w:val="24"/>
        </w:rPr>
        <w:t>)</w:t>
      </w:r>
      <w:r w:rsidR="00C30C3B" w:rsidRPr="00B74495">
        <w:rPr>
          <w:rFonts w:cs="Times New Roman"/>
          <w:b w:val="0"/>
          <w:bCs w:val="0"/>
          <w:kern w:val="0"/>
          <w:szCs w:val="24"/>
        </w:rPr>
        <w:t xml:space="preserve">. </w:t>
      </w:r>
      <w:r w:rsidR="00F634F4" w:rsidRPr="00B74495">
        <w:rPr>
          <w:rFonts w:cs="Times New Roman"/>
          <w:b w:val="0"/>
          <w:bCs w:val="0"/>
          <w:kern w:val="0"/>
          <w:szCs w:val="24"/>
        </w:rPr>
        <w:t xml:space="preserve">These aspects relate to basic </w:t>
      </w:r>
      <w:r w:rsidR="006F4225" w:rsidRPr="00B74495">
        <w:rPr>
          <w:rFonts w:cs="Times New Roman"/>
          <w:b w:val="0"/>
          <w:bCs w:val="0"/>
          <w:kern w:val="0"/>
          <w:szCs w:val="24"/>
        </w:rPr>
        <w:t>values for customers</w:t>
      </w:r>
      <w:r w:rsidR="00F634F4" w:rsidRPr="00B74495">
        <w:rPr>
          <w:rFonts w:cs="Times New Roman"/>
          <w:b w:val="0"/>
          <w:bCs w:val="0"/>
          <w:kern w:val="0"/>
          <w:szCs w:val="24"/>
        </w:rPr>
        <w:t xml:space="preserve">. </w:t>
      </w:r>
      <w:r w:rsidR="00754B5A" w:rsidRPr="004C1CDC">
        <w:rPr>
          <w:rFonts w:cs="Times New Roman"/>
          <w:b w:val="0"/>
          <w:bCs w:val="0"/>
          <w:kern w:val="0"/>
          <w:szCs w:val="24"/>
          <w:highlight w:val="green"/>
        </w:rPr>
        <w:t xml:space="preserve">On </w:t>
      </w:r>
      <w:r w:rsidR="00754B5A" w:rsidRPr="004C1CDC">
        <w:rPr>
          <w:rFonts w:cs="Times New Roman"/>
          <w:b w:val="0"/>
          <w:bCs w:val="0"/>
          <w:kern w:val="0"/>
          <w:szCs w:val="24"/>
          <w:highlight w:val="green"/>
        </w:rPr>
        <w:lastRenderedPageBreak/>
        <w:t>the other hand, traditional restaurants adopt a different approach by integrating local agricultural producers, thereby supporting the local environment, the income of local employees, and other relevant issues such as health and the environment (</w:t>
      </w:r>
      <w:proofErr w:type="spellStart"/>
      <w:r w:rsidR="00754B5A" w:rsidRPr="004C1CDC">
        <w:rPr>
          <w:rFonts w:cs="Times New Roman"/>
          <w:b w:val="0"/>
          <w:bCs w:val="0"/>
          <w:kern w:val="0"/>
          <w:szCs w:val="24"/>
          <w:highlight w:val="green"/>
        </w:rPr>
        <w:t>Dagevos</w:t>
      </w:r>
      <w:proofErr w:type="spellEnd"/>
      <w:r w:rsidR="00754B5A" w:rsidRPr="004C1CDC">
        <w:rPr>
          <w:rFonts w:cs="Times New Roman"/>
          <w:b w:val="0"/>
          <w:bCs w:val="0"/>
          <w:kern w:val="0"/>
          <w:szCs w:val="24"/>
          <w:highlight w:val="green"/>
        </w:rPr>
        <w:t xml:space="preserve"> and Van </w:t>
      </w:r>
      <w:proofErr w:type="spellStart"/>
      <w:r w:rsidR="00754B5A" w:rsidRPr="004C1CDC">
        <w:rPr>
          <w:rFonts w:cs="Times New Roman"/>
          <w:b w:val="0"/>
          <w:bCs w:val="0"/>
          <w:kern w:val="0"/>
          <w:szCs w:val="24"/>
          <w:highlight w:val="green"/>
        </w:rPr>
        <w:t>Ophem</w:t>
      </w:r>
      <w:proofErr w:type="spellEnd"/>
      <w:r w:rsidR="00754B5A" w:rsidRPr="004C1CDC">
        <w:rPr>
          <w:rFonts w:cs="Times New Roman"/>
          <w:b w:val="0"/>
          <w:bCs w:val="0"/>
          <w:kern w:val="0"/>
          <w:szCs w:val="24"/>
          <w:highlight w:val="green"/>
        </w:rPr>
        <w:t xml:space="preserve">, 2013; Lister et al., 2017; </w:t>
      </w:r>
      <w:proofErr w:type="spellStart"/>
      <w:r w:rsidR="00754B5A" w:rsidRPr="004C1CDC">
        <w:rPr>
          <w:rFonts w:cs="Times New Roman"/>
          <w:b w:val="0"/>
          <w:bCs w:val="0"/>
          <w:kern w:val="0"/>
          <w:szCs w:val="24"/>
          <w:highlight w:val="green"/>
        </w:rPr>
        <w:t>Piester</w:t>
      </w:r>
      <w:proofErr w:type="spellEnd"/>
      <w:r w:rsidR="00754B5A" w:rsidRPr="004C1CDC">
        <w:rPr>
          <w:rFonts w:cs="Times New Roman"/>
          <w:b w:val="0"/>
          <w:bCs w:val="0"/>
          <w:kern w:val="0"/>
          <w:szCs w:val="24"/>
          <w:highlight w:val="green"/>
        </w:rPr>
        <w:t xml:space="preserve"> et al., 2020). Consequently, the management focus of traditional restaurants often revolves around offering differential added values. Building upon this reasoning, we propose the following</w:t>
      </w:r>
      <w:r w:rsidR="00603273" w:rsidRPr="004C1CDC">
        <w:rPr>
          <w:b w:val="0"/>
          <w:highlight w:val="green"/>
        </w:rPr>
        <w:t>:</w:t>
      </w:r>
    </w:p>
    <w:p w14:paraId="382400B8" w14:textId="1875FEAB" w:rsidR="00B17E5D" w:rsidRPr="00B74495" w:rsidRDefault="00B17E5D" w:rsidP="00593E66">
      <w:pPr>
        <w:spacing w:after="0" w:line="360" w:lineRule="auto"/>
        <w:ind w:left="708"/>
        <w:jc w:val="both"/>
        <w:rPr>
          <w:rFonts w:ascii="Times New Roman" w:hAnsi="Times New Roman" w:cs="Times New Roman"/>
          <w:i/>
          <w:sz w:val="24"/>
          <w:szCs w:val="24"/>
          <w:lang w:val="en-GB"/>
        </w:rPr>
      </w:pPr>
    </w:p>
    <w:p w14:paraId="65B59822" w14:textId="17525B13" w:rsidR="006453F8" w:rsidRPr="00B74495" w:rsidRDefault="00961A94" w:rsidP="006453F8">
      <w:pPr>
        <w:spacing w:after="0" w:line="360" w:lineRule="auto"/>
        <w:ind w:left="360"/>
        <w:jc w:val="both"/>
        <w:rPr>
          <w:rFonts w:ascii="Times New Roman" w:hAnsi="Times New Roman" w:cs="Times New Roman"/>
          <w:i/>
          <w:sz w:val="24"/>
          <w:szCs w:val="24"/>
          <w:lang w:val="en-GB"/>
        </w:rPr>
      </w:pPr>
      <w:r w:rsidRPr="00B74495">
        <w:rPr>
          <w:rFonts w:ascii="Times New Roman" w:hAnsi="Times New Roman" w:cs="Times New Roman"/>
          <w:iCs/>
          <w:sz w:val="24"/>
          <w:szCs w:val="24"/>
          <w:lang w:val="en-GB"/>
        </w:rPr>
        <w:t>H4a</w:t>
      </w:r>
      <w:r w:rsidRPr="00B74495">
        <w:rPr>
          <w:rFonts w:ascii="Times New Roman" w:hAnsi="Times New Roman" w:cs="Times New Roman"/>
          <w:i/>
          <w:sz w:val="24"/>
          <w:szCs w:val="24"/>
          <w:lang w:val="en-GB"/>
        </w:rPr>
        <w:t xml:space="preserve">. </w:t>
      </w:r>
      <w:r w:rsidR="00C004D2" w:rsidRPr="00B74495">
        <w:rPr>
          <w:rFonts w:ascii="Times New Roman" w:hAnsi="Times New Roman" w:cs="Times New Roman"/>
          <w:i/>
          <w:sz w:val="24"/>
          <w:szCs w:val="24"/>
          <w:lang w:val="en-GB"/>
        </w:rPr>
        <w:t xml:space="preserve">Offering food that reflects differential added value </w:t>
      </w:r>
      <w:r w:rsidRPr="00B74495">
        <w:rPr>
          <w:rFonts w:ascii="Times New Roman" w:hAnsi="Times New Roman" w:cs="Times New Roman"/>
          <w:i/>
          <w:sz w:val="24"/>
          <w:szCs w:val="24"/>
          <w:lang w:val="en-GB"/>
        </w:rPr>
        <w:t xml:space="preserve">will be less positively related to </w:t>
      </w:r>
      <w:r w:rsidR="006453F8" w:rsidRPr="00B74495">
        <w:rPr>
          <w:rFonts w:ascii="Times New Roman" w:hAnsi="Times New Roman" w:cs="Times New Roman"/>
          <w:i/>
          <w:sz w:val="24"/>
          <w:szCs w:val="24"/>
          <w:lang w:val="en-GB"/>
        </w:rPr>
        <w:t xml:space="preserve">food satisfaction among </w:t>
      </w:r>
      <w:r w:rsidRPr="00B74495">
        <w:rPr>
          <w:rFonts w:ascii="Times New Roman" w:hAnsi="Times New Roman" w:cs="Times New Roman"/>
          <w:i/>
          <w:sz w:val="24"/>
          <w:szCs w:val="24"/>
          <w:lang w:val="en-GB"/>
        </w:rPr>
        <w:t>customers</w:t>
      </w:r>
      <w:r w:rsidR="006453F8" w:rsidRPr="00B74495">
        <w:rPr>
          <w:rFonts w:ascii="Times New Roman" w:hAnsi="Times New Roman" w:cs="Times New Roman"/>
          <w:i/>
          <w:sz w:val="24"/>
          <w:szCs w:val="24"/>
          <w:lang w:val="en-GB"/>
        </w:rPr>
        <w:t xml:space="preserve"> </w:t>
      </w:r>
      <w:r w:rsidRPr="00B74495">
        <w:rPr>
          <w:rFonts w:ascii="Times New Roman" w:hAnsi="Times New Roman" w:cs="Times New Roman"/>
          <w:i/>
          <w:sz w:val="24"/>
          <w:szCs w:val="24"/>
          <w:lang w:val="en-GB"/>
        </w:rPr>
        <w:t xml:space="preserve">of fast-food </w:t>
      </w:r>
      <w:r w:rsidR="006453F8" w:rsidRPr="00B74495">
        <w:rPr>
          <w:rFonts w:ascii="Times New Roman" w:hAnsi="Times New Roman" w:cs="Times New Roman"/>
          <w:i/>
          <w:sz w:val="24"/>
          <w:szCs w:val="24"/>
          <w:lang w:val="en-GB"/>
        </w:rPr>
        <w:t xml:space="preserve">restaurants </w:t>
      </w:r>
      <w:r w:rsidR="009F069C" w:rsidRPr="00B74495">
        <w:rPr>
          <w:rFonts w:ascii="Times New Roman" w:hAnsi="Times New Roman" w:cs="Times New Roman"/>
          <w:i/>
          <w:sz w:val="24"/>
          <w:szCs w:val="24"/>
          <w:lang w:val="en-GB"/>
        </w:rPr>
        <w:t>compared</w:t>
      </w:r>
      <w:r w:rsidRPr="00B74495">
        <w:rPr>
          <w:rFonts w:ascii="Times New Roman" w:hAnsi="Times New Roman" w:cs="Times New Roman"/>
          <w:i/>
          <w:sz w:val="24"/>
          <w:szCs w:val="24"/>
          <w:lang w:val="en-GB"/>
        </w:rPr>
        <w:t xml:space="preserve"> to customers of traditional restaurants.</w:t>
      </w:r>
    </w:p>
    <w:p w14:paraId="78DDEB11" w14:textId="4D7C9E60" w:rsidR="00F96029" w:rsidRPr="00B74495" w:rsidRDefault="00961A94" w:rsidP="006453F8">
      <w:pPr>
        <w:spacing w:after="0" w:line="360" w:lineRule="auto"/>
        <w:ind w:left="360"/>
        <w:jc w:val="both"/>
        <w:rPr>
          <w:rFonts w:ascii="Times New Roman" w:hAnsi="Times New Roman" w:cs="Times New Roman"/>
          <w:i/>
          <w:sz w:val="24"/>
          <w:szCs w:val="24"/>
          <w:lang w:val="en-GB"/>
        </w:rPr>
      </w:pPr>
      <w:r w:rsidRPr="00B74495">
        <w:rPr>
          <w:rFonts w:ascii="Times New Roman" w:hAnsi="Times New Roman" w:cs="Times New Roman"/>
          <w:iCs/>
          <w:sz w:val="24"/>
          <w:szCs w:val="24"/>
          <w:lang w:val="en-GB"/>
        </w:rPr>
        <w:t>H4b</w:t>
      </w:r>
      <w:r w:rsidRPr="00B74495">
        <w:rPr>
          <w:rFonts w:ascii="Times New Roman" w:hAnsi="Times New Roman" w:cs="Times New Roman"/>
          <w:i/>
          <w:sz w:val="24"/>
          <w:szCs w:val="24"/>
          <w:lang w:val="en-GB"/>
        </w:rPr>
        <w:t xml:space="preserve">. </w:t>
      </w:r>
      <w:r w:rsidR="00C004D2" w:rsidRPr="00B74495">
        <w:rPr>
          <w:rFonts w:ascii="Times New Roman" w:hAnsi="Times New Roman" w:cs="Times New Roman"/>
          <w:i/>
          <w:sz w:val="24"/>
          <w:szCs w:val="24"/>
          <w:lang w:val="en-GB"/>
        </w:rPr>
        <w:t>Offering food that reflects basic values</w:t>
      </w:r>
      <w:r w:rsidRPr="00B74495">
        <w:rPr>
          <w:rFonts w:ascii="Times New Roman" w:hAnsi="Times New Roman" w:cs="Times New Roman"/>
          <w:i/>
          <w:sz w:val="24"/>
          <w:szCs w:val="24"/>
          <w:lang w:val="en-GB"/>
        </w:rPr>
        <w:t xml:space="preserve"> will be more positively related to </w:t>
      </w:r>
      <w:r w:rsidR="006453F8" w:rsidRPr="00B74495">
        <w:rPr>
          <w:rFonts w:ascii="Times New Roman" w:hAnsi="Times New Roman" w:cs="Times New Roman"/>
          <w:i/>
          <w:sz w:val="24"/>
          <w:szCs w:val="24"/>
          <w:lang w:val="en-GB"/>
        </w:rPr>
        <w:t>food satisfaction among customers</w:t>
      </w:r>
      <w:r w:rsidRPr="00B74495">
        <w:rPr>
          <w:rFonts w:ascii="Times New Roman" w:hAnsi="Times New Roman" w:cs="Times New Roman"/>
          <w:i/>
          <w:sz w:val="24"/>
          <w:szCs w:val="24"/>
          <w:lang w:val="en-GB"/>
        </w:rPr>
        <w:t xml:space="preserve"> of fast-food restaurants </w:t>
      </w:r>
      <w:r w:rsidR="009F069C" w:rsidRPr="00B74495">
        <w:rPr>
          <w:rFonts w:ascii="Times New Roman" w:hAnsi="Times New Roman" w:cs="Times New Roman"/>
          <w:i/>
          <w:sz w:val="24"/>
          <w:szCs w:val="24"/>
          <w:lang w:val="en-GB"/>
        </w:rPr>
        <w:t>compared to</w:t>
      </w:r>
      <w:r w:rsidRPr="00B74495">
        <w:rPr>
          <w:rFonts w:ascii="Times New Roman" w:hAnsi="Times New Roman" w:cs="Times New Roman"/>
          <w:i/>
          <w:sz w:val="24"/>
          <w:szCs w:val="24"/>
          <w:lang w:val="en-GB"/>
        </w:rPr>
        <w:t xml:space="preserve"> customers of </w:t>
      </w:r>
      <w:r w:rsidR="006453F8" w:rsidRPr="00B74495">
        <w:rPr>
          <w:rFonts w:ascii="Times New Roman" w:hAnsi="Times New Roman" w:cs="Times New Roman"/>
          <w:i/>
          <w:sz w:val="24"/>
          <w:szCs w:val="24"/>
          <w:lang w:val="en-GB"/>
        </w:rPr>
        <w:t xml:space="preserve">traditional </w:t>
      </w:r>
      <w:r w:rsidRPr="00B74495">
        <w:rPr>
          <w:rFonts w:ascii="Times New Roman" w:hAnsi="Times New Roman" w:cs="Times New Roman"/>
          <w:i/>
          <w:sz w:val="24"/>
          <w:szCs w:val="24"/>
          <w:lang w:val="en-GB"/>
        </w:rPr>
        <w:t>restaurants.</w:t>
      </w:r>
    </w:p>
    <w:p w14:paraId="3655CB3F" w14:textId="66192644" w:rsidR="00A10A0F" w:rsidRPr="00B74495" w:rsidRDefault="00A10A0F" w:rsidP="00A10A0F">
      <w:pPr>
        <w:spacing w:after="0" w:line="360" w:lineRule="auto"/>
        <w:ind w:left="708"/>
        <w:jc w:val="center"/>
        <w:rPr>
          <w:rFonts w:ascii="Times New Roman" w:hAnsi="Times New Roman" w:cs="Times New Roman"/>
          <w:b/>
          <w:bCs/>
          <w:iCs/>
          <w:sz w:val="24"/>
          <w:szCs w:val="24"/>
          <w:lang w:val="en-GB"/>
        </w:rPr>
      </w:pPr>
      <w:r w:rsidRPr="00B74495">
        <w:rPr>
          <w:rFonts w:ascii="Times New Roman" w:hAnsi="Times New Roman" w:cs="Times New Roman"/>
          <w:b/>
          <w:bCs/>
          <w:iCs/>
          <w:sz w:val="24"/>
          <w:szCs w:val="24"/>
          <w:lang w:val="en-GB"/>
        </w:rPr>
        <w:t>Figure 1</w:t>
      </w:r>
    </w:p>
    <w:p w14:paraId="212102ED" w14:textId="77777777" w:rsidR="006F0851" w:rsidRPr="00B74495" w:rsidRDefault="006F0851" w:rsidP="001B7477">
      <w:pPr>
        <w:pStyle w:val="Ttulo1"/>
        <w:spacing w:before="0" w:after="0"/>
        <w:ind w:right="0"/>
        <w:jc w:val="both"/>
        <w:rPr>
          <w:rFonts w:cs="Times New Roman"/>
          <w:szCs w:val="24"/>
        </w:rPr>
      </w:pPr>
    </w:p>
    <w:p w14:paraId="12E321E0" w14:textId="25A7602A" w:rsidR="00420246" w:rsidRPr="00B74495" w:rsidRDefault="00420246" w:rsidP="001B7477">
      <w:pPr>
        <w:pStyle w:val="Ttulo1"/>
        <w:spacing w:before="0" w:after="0"/>
        <w:ind w:right="0"/>
        <w:jc w:val="both"/>
        <w:rPr>
          <w:rFonts w:cs="Times New Roman"/>
          <w:szCs w:val="24"/>
        </w:rPr>
      </w:pPr>
      <w:r w:rsidRPr="00B74495">
        <w:rPr>
          <w:rFonts w:cs="Times New Roman"/>
          <w:szCs w:val="24"/>
        </w:rPr>
        <w:t xml:space="preserve">3. </w:t>
      </w:r>
      <w:r w:rsidR="00CD165A" w:rsidRPr="00B74495">
        <w:rPr>
          <w:rFonts w:cs="Times New Roman"/>
          <w:szCs w:val="24"/>
        </w:rPr>
        <w:t xml:space="preserve">Material and </w:t>
      </w:r>
      <w:r w:rsidRPr="00B74495">
        <w:rPr>
          <w:rFonts w:cs="Times New Roman"/>
          <w:szCs w:val="24"/>
        </w:rPr>
        <w:t>Method</w:t>
      </w:r>
      <w:r w:rsidR="00A03C7E" w:rsidRPr="00B74495">
        <w:rPr>
          <w:rFonts w:cs="Times New Roman"/>
          <w:szCs w:val="24"/>
        </w:rPr>
        <w:t>s</w:t>
      </w:r>
    </w:p>
    <w:p w14:paraId="2E975C14" w14:textId="77777777" w:rsidR="00420246" w:rsidRPr="00B74495" w:rsidRDefault="00420246" w:rsidP="001B7477">
      <w:pPr>
        <w:pStyle w:val="Ttulo2"/>
        <w:spacing w:before="0" w:line="360" w:lineRule="auto"/>
        <w:jc w:val="both"/>
        <w:rPr>
          <w:rFonts w:ascii="Times New Roman" w:hAnsi="Times New Roman" w:cs="Times New Roman"/>
          <w:b/>
          <w:bCs/>
          <w:color w:val="auto"/>
          <w:sz w:val="24"/>
          <w:szCs w:val="24"/>
          <w:lang w:val="en-GB"/>
        </w:rPr>
      </w:pPr>
      <w:r w:rsidRPr="00B74495">
        <w:rPr>
          <w:rFonts w:ascii="Times New Roman" w:hAnsi="Times New Roman" w:cs="Times New Roman"/>
          <w:b/>
          <w:color w:val="auto"/>
          <w:sz w:val="24"/>
          <w:szCs w:val="24"/>
          <w:lang w:val="en-GB"/>
        </w:rPr>
        <w:t>3.1. Sample and data collection</w:t>
      </w:r>
    </w:p>
    <w:p w14:paraId="2DD6FC76" w14:textId="5239264D" w:rsidR="00645C96" w:rsidRPr="00B420A8" w:rsidRDefault="00DB6622" w:rsidP="002B67E5">
      <w:pPr>
        <w:pStyle w:val="Paragraph"/>
        <w:spacing w:before="0" w:line="360" w:lineRule="auto"/>
        <w:jc w:val="both"/>
        <w:rPr>
          <w:highlight w:val="cyan"/>
        </w:rPr>
      </w:pPr>
      <w:r w:rsidRPr="00B74495">
        <w:tab/>
      </w:r>
      <w:r w:rsidR="00420246" w:rsidRPr="00B74495">
        <w:t xml:space="preserve">From </w:t>
      </w:r>
      <w:r w:rsidR="005832B9" w:rsidRPr="00B74495">
        <w:t>March</w:t>
      </w:r>
      <w:r w:rsidR="00420246" w:rsidRPr="00B74495">
        <w:t xml:space="preserve"> 2</w:t>
      </w:r>
      <w:r w:rsidR="00503AEC" w:rsidRPr="00B74495">
        <w:t>01</w:t>
      </w:r>
      <w:r w:rsidR="00420246" w:rsidRPr="00B74495">
        <w:t xml:space="preserve">9 to </w:t>
      </w:r>
      <w:r w:rsidR="005832B9" w:rsidRPr="00B74495">
        <w:t>April 2019</w:t>
      </w:r>
      <w:r w:rsidR="00420246" w:rsidRPr="00B74495">
        <w:t xml:space="preserve">, we conducted </w:t>
      </w:r>
      <w:r w:rsidRPr="00B74495">
        <w:t xml:space="preserve">a </w:t>
      </w:r>
      <w:r w:rsidR="00420246" w:rsidRPr="00B74495">
        <w:t xml:space="preserve">survey of customers </w:t>
      </w:r>
      <w:r w:rsidR="005718AD" w:rsidRPr="00B74495">
        <w:t>at the exit of</w:t>
      </w:r>
      <w:r w:rsidR="00420246" w:rsidRPr="00B74495">
        <w:t xml:space="preserve"> different restaurants, including traditional and fast-food restaurants located in the city of Albacete (Spain). Albacete has a population of 173,329, of which 142,526 are </w:t>
      </w:r>
      <w:r w:rsidR="005770B5" w:rsidRPr="00B74495">
        <w:t>aged 18 years or over</w:t>
      </w:r>
      <w:r w:rsidR="00420246" w:rsidRPr="00B74495">
        <w:t xml:space="preserve"> (</w:t>
      </w:r>
      <w:r w:rsidR="002B085B" w:rsidRPr="00B74495">
        <w:t>INE</w:t>
      </w:r>
      <w:r w:rsidR="00420246" w:rsidRPr="00B74495">
        <w:t xml:space="preserve">, </w:t>
      </w:r>
      <w:r w:rsidR="005919E7" w:rsidRPr="00B74495">
        <w:t>2020</w:t>
      </w:r>
      <w:r w:rsidR="00420246" w:rsidRPr="00B74495">
        <w:t xml:space="preserve">), which makes it an average size city in Spain. </w:t>
      </w:r>
      <w:r w:rsidR="002A43DE" w:rsidRPr="00B420A8">
        <w:rPr>
          <w:highlight w:val="cyan"/>
        </w:rPr>
        <w:t xml:space="preserve">We considered fast food restaurants to be establishments with a high level of </w:t>
      </w:r>
      <w:r w:rsidR="005770B5" w:rsidRPr="00B420A8">
        <w:rPr>
          <w:highlight w:val="cyan"/>
        </w:rPr>
        <w:t>recognition among</w:t>
      </w:r>
      <w:r w:rsidR="002A43DE" w:rsidRPr="00B420A8">
        <w:rPr>
          <w:highlight w:val="cyan"/>
        </w:rPr>
        <w:t xml:space="preserve"> end consumer</w:t>
      </w:r>
      <w:r w:rsidR="005770B5" w:rsidRPr="00B420A8">
        <w:rPr>
          <w:highlight w:val="cyan"/>
        </w:rPr>
        <w:t>s</w:t>
      </w:r>
      <w:r w:rsidR="002A43DE" w:rsidRPr="00B420A8">
        <w:rPr>
          <w:highlight w:val="cyan"/>
        </w:rPr>
        <w:t xml:space="preserve">. For this reason, we selected chains that operate at an international level, </w:t>
      </w:r>
      <w:r w:rsidR="005770B5" w:rsidRPr="00B420A8">
        <w:rPr>
          <w:highlight w:val="cyan"/>
        </w:rPr>
        <w:t>being</w:t>
      </w:r>
      <w:r w:rsidR="002A43DE" w:rsidRPr="00B420A8">
        <w:rPr>
          <w:highlight w:val="cyan"/>
        </w:rPr>
        <w:t xml:space="preserve"> those that can make the greatest investments in communication tools. Diverse reasons motivate this choice. First, we </w:t>
      </w:r>
      <w:r w:rsidR="005770B5" w:rsidRPr="00B420A8">
        <w:rPr>
          <w:highlight w:val="cyan"/>
        </w:rPr>
        <w:t xml:space="preserve">needed </w:t>
      </w:r>
      <w:r w:rsidR="002A43DE" w:rsidRPr="00B420A8">
        <w:rPr>
          <w:highlight w:val="cyan"/>
        </w:rPr>
        <w:t>to select a similar number of consumers in each subgroup</w:t>
      </w:r>
      <w:r w:rsidR="00645C96" w:rsidRPr="00B420A8">
        <w:rPr>
          <w:highlight w:val="cyan"/>
        </w:rPr>
        <w:t>,</w:t>
      </w:r>
      <w:r w:rsidR="002A43DE" w:rsidRPr="00B420A8">
        <w:rPr>
          <w:highlight w:val="cyan"/>
        </w:rPr>
        <w:t xml:space="preserve"> defined according to the relevant variables of age and establishment format. </w:t>
      </w:r>
      <w:r w:rsidR="005770B5" w:rsidRPr="00B420A8">
        <w:rPr>
          <w:highlight w:val="cyan"/>
        </w:rPr>
        <w:t xml:space="preserve">Thus, </w:t>
      </w:r>
      <w:r w:rsidR="002A43DE" w:rsidRPr="00B420A8">
        <w:rPr>
          <w:highlight w:val="cyan"/>
        </w:rPr>
        <w:t xml:space="preserve">we needed high customer traffic in each of the establishments. </w:t>
      </w:r>
      <w:r w:rsidR="0041684F" w:rsidRPr="0041684F">
        <w:rPr>
          <w:highlight w:val="green"/>
        </w:rPr>
        <w:t>Secondly, given that Spain is one of the countries with very low spending in fast food restaurants, given the preference for healthy food (Romero and Biswas, 2016), it is especially important to identify those food values that are considered by consumers to increase their satisfaction and maintain their loyalty in this industry.</w:t>
      </w:r>
      <w:r w:rsidR="002A43DE" w:rsidRPr="00B420A8">
        <w:rPr>
          <w:highlight w:val="cyan"/>
        </w:rPr>
        <w:t xml:space="preserve"> This gives us the opportunity to analyse </w:t>
      </w:r>
      <w:r w:rsidR="005770B5" w:rsidRPr="00B420A8">
        <w:rPr>
          <w:highlight w:val="cyan"/>
        </w:rPr>
        <w:t xml:space="preserve">whether </w:t>
      </w:r>
      <w:r w:rsidR="002A43DE" w:rsidRPr="00B420A8">
        <w:rPr>
          <w:highlight w:val="cyan"/>
        </w:rPr>
        <w:t xml:space="preserve">healthy food (part of the differential added value offer) might have an influence on customer satisfaction and could </w:t>
      </w:r>
      <w:r w:rsidR="005770B5" w:rsidRPr="00B420A8">
        <w:rPr>
          <w:highlight w:val="cyan"/>
        </w:rPr>
        <w:t xml:space="preserve">therefore </w:t>
      </w:r>
      <w:r w:rsidR="002A43DE" w:rsidRPr="00B420A8">
        <w:rPr>
          <w:highlight w:val="cyan"/>
        </w:rPr>
        <w:t>be pro</w:t>
      </w:r>
      <w:r w:rsidR="005770B5" w:rsidRPr="00B420A8">
        <w:rPr>
          <w:highlight w:val="cyan"/>
        </w:rPr>
        <w:t>moted</w:t>
      </w:r>
      <w:r w:rsidR="002A43DE" w:rsidRPr="00B420A8">
        <w:rPr>
          <w:highlight w:val="cyan"/>
        </w:rPr>
        <w:t xml:space="preserve"> by restaurants in their marketing communication. </w:t>
      </w:r>
      <w:r w:rsidR="00EA4A81" w:rsidRPr="00B420A8">
        <w:rPr>
          <w:highlight w:val="cyan"/>
        </w:rPr>
        <w:t xml:space="preserve">Due to the high </w:t>
      </w:r>
      <w:r w:rsidR="00EA4A81" w:rsidRPr="00B420A8">
        <w:rPr>
          <w:highlight w:val="cyan"/>
        </w:rPr>
        <w:lastRenderedPageBreak/>
        <w:t xml:space="preserve">brand awareness, consumers have no doubts about the typical characteristics of this type of establishment: staff at the counter in charge of the reception and delivery of orders, but lack of table service. These establishments belong to the fast-food chains that were operating in Albacete at that time, namely McDonalds, Burger King, </w:t>
      </w:r>
      <w:proofErr w:type="spellStart"/>
      <w:r w:rsidR="00EA4A81" w:rsidRPr="00B420A8">
        <w:rPr>
          <w:highlight w:val="cyan"/>
        </w:rPr>
        <w:t>Telepizza</w:t>
      </w:r>
      <w:proofErr w:type="spellEnd"/>
      <w:r w:rsidR="00EA4A81" w:rsidRPr="00B420A8">
        <w:rPr>
          <w:highlight w:val="cyan"/>
        </w:rPr>
        <w:t xml:space="preserve"> and Domino's Pizza.</w:t>
      </w:r>
    </w:p>
    <w:p w14:paraId="57703DAD" w14:textId="2D5E374A" w:rsidR="002A43DE" w:rsidRPr="00B420A8" w:rsidRDefault="002A43DE" w:rsidP="00645C96">
      <w:pPr>
        <w:pStyle w:val="Paragraph"/>
        <w:spacing w:before="0" w:line="360" w:lineRule="auto"/>
        <w:ind w:firstLine="708"/>
        <w:jc w:val="both"/>
        <w:rPr>
          <w:highlight w:val="cyan"/>
        </w:rPr>
      </w:pPr>
      <w:r w:rsidRPr="00B420A8">
        <w:rPr>
          <w:highlight w:val="cyan"/>
        </w:rPr>
        <w:t xml:space="preserve">Regarding traditional restaurants, we only selected those with the highest prestige located in the town centre, </w:t>
      </w:r>
      <w:r w:rsidR="005770B5" w:rsidRPr="00B420A8">
        <w:rPr>
          <w:highlight w:val="cyan"/>
        </w:rPr>
        <w:t>being</w:t>
      </w:r>
      <w:r w:rsidRPr="00B420A8">
        <w:rPr>
          <w:highlight w:val="cyan"/>
        </w:rPr>
        <w:t xml:space="preserve"> the ones that have been operating in the city for the longest time. We excluded, for example, those located </w:t>
      </w:r>
      <w:r w:rsidR="005770B5" w:rsidRPr="00B420A8">
        <w:rPr>
          <w:highlight w:val="cyan"/>
        </w:rPr>
        <w:t xml:space="preserve">on </w:t>
      </w:r>
      <w:r w:rsidRPr="00B420A8">
        <w:rPr>
          <w:highlight w:val="cyan"/>
        </w:rPr>
        <w:t xml:space="preserve">the outskirts or </w:t>
      </w:r>
      <w:r w:rsidR="005770B5" w:rsidRPr="00B420A8">
        <w:rPr>
          <w:highlight w:val="cyan"/>
        </w:rPr>
        <w:t xml:space="preserve">in </w:t>
      </w:r>
      <w:r w:rsidRPr="00B420A8">
        <w:rPr>
          <w:highlight w:val="cyan"/>
        </w:rPr>
        <w:t xml:space="preserve">suburban areas. This ensured the possibility of having establishments of a certain </w:t>
      </w:r>
      <w:r w:rsidR="005770B5" w:rsidRPr="00B420A8">
        <w:rPr>
          <w:highlight w:val="cyan"/>
        </w:rPr>
        <w:t xml:space="preserve">level of </w:t>
      </w:r>
      <w:r w:rsidRPr="00B420A8">
        <w:rPr>
          <w:highlight w:val="cyan"/>
        </w:rPr>
        <w:t>prestige with a high number of customers</w:t>
      </w:r>
      <w:r w:rsidR="00645C96" w:rsidRPr="00B420A8">
        <w:rPr>
          <w:highlight w:val="cyan"/>
        </w:rPr>
        <w:t xml:space="preserve"> which helped us to ensure a representative number of sample units from each population subgroup.</w:t>
      </w:r>
      <w:r w:rsidR="001D5383" w:rsidRPr="00B420A8">
        <w:rPr>
          <w:highlight w:val="cyan"/>
        </w:rPr>
        <w:t xml:space="preserve"> We considered traditional restaurants to be those where table service predominates, offering a very varied menu and with a certain tendency to include local dishes. </w:t>
      </w:r>
    </w:p>
    <w:p w14:paraId="7E126338" w14:textId="72A821A9" w:rsidR="00E14472" w:rsidRPr="00B74495" w:rsidRDefault="0031005F" w:rsidP="002B67E5">
      <w:pPr>
        <w:pStyle w:val="Paragraph"/>
        <w:spacing w:before="0" w:line="360" w:lineRule="auto"/>
        <w:jc w:val="both"/>
      </w:pPr>
      <w:r w:rsidRPr="00B420A8">
        <w:rPr>
          <w:highlight w:val="cyan"/>
        </w:rPr>
        <w:tab/>
      </w:r>
      <w:r w:rsidR="008E3596" w:rsidRPr="00234539">
        <w:rPr>
          <w:highlight w:val="red"/>
        </w:rPr>
        <w:t>We performed a quota sampling because this type of non-probability sampling method has been increasingly been used in commercial, marketing and social research in general</w:t>
      </w:r>
      <w:r w:rsidR="00234539" w:rsidRPr="00234539">
        <w:rPr>
          <w:highlight w:val="red"/>
        </w:rPr>
        <w:t xml:space="preserve"> </w:t>
      </w:r>
      <w:r w:rsidR="008E3596" w:rsidRPr="00234539">
        <w:rPr>
          <w:highlight w:val="red"/>
        </w:rPr>
        <w:t xml:space="preserve">(Ochoa and </w:t>
      </w:r>
      <w:proofErr w:type="spellStart"/>
      <w:r w:rsidR="008E3596" w:rsidRPr="00234539">
        <w:rPr>
          <w:highlight w:val="red"/>
        </w:rPr>
        <w:t>Porcar</w:t>
      </w:r>
      <w:proofErr w:type="spellEnd"/>
      <w:r w:rsidR="008E3596" w:rsidRPr="00234539">
        <w:rPr>
          <w:highlight w:val="red"/>
        </w:rPr>
        <w:t xml:space="preserve">, 2018; </w:t>
      </w:r>
      <w:proofErr w:type="spellStart"/>
      <w:r w:rsidR="008E3596" w:rsidRPr="00234539">
        <w:rPr>
          <w:highlight w:val="red"/>
        </w:rPr>
        <w:t>Sarstedt</w:t>
      </w:r>
      <w:proofErr w:type="spellEnd"/>
      <w:r w:rsidR="008E3596" w:rsidRPr="00234539">
        <w:rPr>
          <w:highlight w:val="red"/>
        </w:rPr>
        <w:t xml:space="preserve"> et al., 2018), in which we divided the population into subgroups according to the key variables of age and establishment format, seeking to ensure the presence of elements of each subgroup in the final sample. Trained interviewers approached customers at the exit of a large variety of different restaurants located in the city and asked questions aimed at measuring the variables in our proposed research model. Individuals were selected upon leaving the restaurant if, considering that establishment format, they met the expected age profile. No incentive was provided to the consumers for completing the questionnaire. </w:t>
      </w:r>
      <w:r w:rsidR="00420246" w:rsidRPr="00234539">
        <w:rPr>
          <w:highlight w:val="red"/>
        </w:rPr>
        <w:t xml:space="preserve"> </w:t>
      </w:r>
      <w:bookmarkStart w:id="3" w:name="_Hlk125141176"/>
      <w:r w:rsidR="00E01C3E" w:rsidRPr="00B420A8">
        <w:rPr>
          <w:highlight w:val="cyan"/>
        </w:rPr>
        <w:t xml:space="preserve">The data were collected by mobile electronic means -mainly tablets and mobile phones. </w:t>
      </w:r>
      <w:r w:rsidR="00E14472" w:rsidRPr="00B420A8">
        <w:rPr>
          <w:highlight w:val="cyan"/>
        </w:rPr>
        <w:t xml:space="preserve">Most of the clients consulted responded to the questionnaire, </w:t>
      </w:r>
      <w:r w:rsidR="004000CF" w:rsidRPr="00B420A8">
        <w:rPr>
          <w:highlight w:val="cyan"/>
        </w:rPr>
        <w:t xml:space="preserve">although </w:t>
      </w:r>
      <w:r w:rsidR="00E14472" w:rsidRPr="00B420A8">
        <w:rPr>
          <w:highlight w:val="cyan"/>
        </w:rPr>
        <w:t xml:space="preserve">some </w:t>
      </w:r>
      <w:r w:rsidR="004000CF" w:rsidRPr="00B420A8">
        <w:rPr>
          <w:highlight w:val="cyan"/>
        </w:rPr>
        <w:t>claimed they were in a hurry and so could not complete it</w:t>
      </w:r>
      <w:r w:rsidR="00E14472" w:rsidRPr="00B420A8">
        <w:rPr>
          <w:highlight w:val="cyan"/>
        </w:rPr>
        <w:t xml:space="preserve"> (some even refused to do so from the beginning for that very reason, in total 12 people). </w:t>
      </w:r>
      <w:r w:rsidR="004000CF" w:rsidRPr="00B420A8">
        <w:rPr>
          <w:highlight w:val="cyan"/>
        </w:rPr>
        <w:t>Finally</w:t>
      </w:r>
      <w:r w:rsidR="00E14472" w:rsidRPr="00B420A8">
        <w:rPr>
          <w:highlight w:val="cyan"/>
        </w:rPr>
        <w:t>, 516 completed questionnaires were obtained for our analysis out of the 528 customers initially contacted, representing a response rate of 97.72% (345 from traditional restaurants and 171 from fast food restaurants, see Table 1).</w:t>
      </w:r>
    </w:p>
    <w:bookmarkEnd w:id="3"/>
    <w:p w14:paraId="4B943D9D" w14:textId="60AB3473" w:rsidR="00A10A0F" w:rsidRPr="00B74495" w:rsidRDefault="00A10A0F" w:rsidP="00A10A0F">
      <w:pPr>
        <w:pStyle w:val="Newparagraph"/>
        <w:ind w:firstLine="0"/>
        <w:jc w:val="center"/>
        <w:rPr>
          <w:b/>
          <w:bCs/>
        </w:rPr>
      </w:pPr>
      <w:r w:rsidRPr="00B74495">
        <w:rPr>
          <w:b/>
          <w:bCs/>
        </w:rPr>
        <w:t>Table 1</w:t>
      </w:r>
    </w:p>
    <w:p w14:paraId="3E1FF8C5" w14:textId="4CE52857" w:rsidR="00420246" w:rsidRPr="00B74495" w:rsidRDefault="00420246" w:rsidP="00931D5D">
      <w:pPr>
        <w:pStyle w:val="Paragraph"/>
        <w:spacing w:before="0" w:line="360" w:lineRule="auto"/>
        <w:ind w:firstLine="708"/>
        <w:jc w:val="both"/>
      </w:pPr>
      <w:r w:rsidRPr="00B74495">
        <w:t xml:space="preserve">In terms of demographics, Table </w:t>
      </w:r>
      <w:r w:rsidR="00931D5D" w:rsidRPr="00B74495">
        <w:t>2</w:t>
      </w:r>
      <w:r w:rsidRPr="00B74495">
        <w:t xml:space="preserve"> shows that 56.2% of </w:t>
      </w:r>
      <w:r w:rsidR="006A1150" w:rsidRPr="00B74495">
        <w:t xml:space="preserve">the </w:t>
      </w:r>
      <w:r w:rsidRPr="00B74495">
        <w:t xml:space="preserve">respondents were </w:t>
      </w:r>
      <w:r w:rsidR="00B7078C" w:rsidRPr="00B74495">
        <w:t xml:space="preserve">male, more than 30% of respondents were </w:t>
      </w:r>
      <w:r w:rsidR="007712E7" w:rsidRPr="00B74495">
        <w:t>aged between</w:t>
      </w:r>
      <w:r w:rsidR="00B7078C" w:rsidRPr="00B74495">
        <w:t xml:space="preserve"> 26 and 65</w:t>
      </w:r>
      <w:r w:rsidR="007712E7" w:rsidRPr="00B74495">
        <w:t xml:space="preserve"> years</w:t>
      </w:r>
      <w:r w:rsidR="00B7078C" w:rsidRPr="00B74495">
        <w:t>;</w:t>
      </w:r>
      <w:r w:rsidRPr="00B74495">
        <w:t xml:space="preserve"> </w:t>
      </w:r>
      <w:r w:rsidR="006A1150" w:rsidRPr="00B74495">
        <w:t>t</w:t>
      </w:r>
      <w:r w:rsidRPr="00B74495">
        <w:t xml:space="preserve">he majority of respondents were no older than 25 (57.6%). </w:t>
      </w:r>
      <w:r w:rsidR="004000CF" w:rsidRPr="00B74495">
        <w:t>Additionally</w:t>
      </w:r>
      <w:r w:rsidRPr="00B74495">
        <w:t xml:space="preserve">, most of </w:t>
      </w:r>
      <w:r w:rsidR="004000CF" w:rsidRPr="00B74495">
        <w:t xml:space="preserve">the </w:t>
      </w:r>
      <w:r w:rsidRPr="00B74495">
        <w:t xml:space="preserve">respondents had no university studies (59.1%) and had a monthly income </w:t>
      </w:r>
      <w:r w:rsidR="004000CF" w:rsidRPr="00B74495">
        <w:t xml:space="preserve">of </w:t>
      </w:r>
      <w:r w:rsidRPr="00B74495">
        <w:t xml:space="preserve">between 900 and 2,100 euros (45.9%). Interestingly, </w:t>
      </w:r>
      <w:r w:rsidR="008B0265" w:rsidRPr="00B74495">
        <w:t>f</w:t>
      </w:r>
      <w:r w:rsidRPr="00B74495">
        <w:t xml:space="preserve">or </w:t>
      </w:r>
      <w:r w:rsidR="004000CF" w:rsidRPr="00B74495">
        <w:t xml:space="preserve">the </w:t>
      </w:r>
      <w:r w:rsidRPr="00B74495">
        <w:t>fast-</w:t>
      </w:r>
      <w:r w:rsidRPr="00B74495">
        <w:lastRenderedPageBreak/>
        <w:t>food customers</w:t>
      </w:r>
      <w:r w:rsidR="004000CF" w:rsidRPr="00B74495">
        <w:t>,</w:t>
      </w:r>
      <w:r w:rsidRPr="00B74495">
        <w:t xml:space="preserve"> the monthly income, age and level of education were lower than 900 euros (51.5%), lower than 25 years (80.1%) and mostly no</w:t>
      </w:r>
      <w:r w:rsidR="004000CF" w:rsidRPr="00B74495">
        <w:t>n</w:t>
      </w:r>
      <w:r w:rsidRPr="00B74495">
        <w:t xml:space="preserve">-university-based (67.8%), respectively. For </w:t>
      </w:r>
      <w:r w:rsidR="004000CF" w:rsidRPr="00B74495">
        <w:t xml:space="preserve">the </w:t>
      </w:r>
      <w:r w:rsidRPr="00B74495">
        <w:t xml:space="preserve">customers of traditional restaurants, however, the monthly income was typically </w:t>
      </w:r>
      <w:r w:rsidR="004000CF" w:rsidRPr="00B74495">
        <w:t>above</w:t>
      </w:r>
      <w:r w:rsidRPr="00B74495">
        <w:t xml:space="preserve"> 900 euros (71.6% of respondents), the age was higher than 25 years (53.6%) and the level of education was practically half university</w:t>
      </w:r>
      <w:r w:rsidR="00CF7E65" w:rsidRPr="00B74495">
        <w:t xml:space="preserve"> </w:t>
      </w:r>
      <w:r w:rsidRPr="00B74495">
        <w:t xml:space="preserve">(45.2%), </w:t>
      </w:r>
      <w:r w:rsidR="004000CF" w:rsidRPr="00B74495">
        <w:t xml:space="preserve">and </w:t>
      </w:r>
      <w:r w:rsidRPr="00B74495">
        <w:t xml:space="preserve">half non-university based (54.8%). </w:t>
      </w:r>
    </w:p>
    <w:p w14:paraId="7E865079" w14:textId="4F7EEB1D" w:rsidR="00173766" w:rsidRPr="00B74495" w:rsidRDefault="00A10A0F" w:rsidP="00645C96">
      <w:pPr>
        <w:pStyle w:val="Newparagraph"/>
        <w:ind w:firstLine="0"/>
        <w:jc w:val="center"/>
      </w:pPr>
      <w:r w:rsidRPr="00B74495">
        <w:rPr>
          <w:b/>
          <w:bCs/>
        </w:rPr>
        <w:t>Table 2</w:t>
      </w:r>
    </w:p>
    <w:p w14:paraId="5BCB37A6" w14:textId="77777777" w:rsidR="006F0851" w:rsidRPr="00B74495" w:rsidRDefault="006F0851" w:rsidP="00420246">
      <w:pPr>
        <w:spacing w:after="0" w:line="360" w:lineRule="auto"/>
        <w:jc w:val="both"/>
        <w:rPr>
          <w:rFonts w:ascii="Times New Roman" w:hAnsi="Times New Roman" w:cs="Times New Roman"/>
          <w:b/>
          <w:sz w:val="24"/>
          <w:szCs w:val="24"/>
          <w:lang w:val="en-GB"/>
        </w:rPr>
      </w:pPr>
    </w:p>
    <w:p w14:paraId="2D791AB2" w14:textId="20439581" w:rsidR="00420246" w:rsidRPr="00B74495" w:rsidRDefault="00420246" w:rsidP="00420246">
      <w:pPr>
        <w:spacing w:after="0" w:line="360" w:lineRule="auto"/>
        <w:jc w:val="both"/>
        <w:rPr>
          <w:rFonts w:ascii="Times New Roman" w:hAnsi="Times New Roman" w:cs="Times New Roman"/>
          <w:b/>
          <w:sz w:val="24"/>
          <w:szCs w:val="24"/>
          <w:lang w:val="en-GB"/>
        </w:rPr>
      </w:pPr>
      <w:r w:rsidRPr="00B74495">
        <w:rPr>
          <w:rFonts w:ascii="Times New Roman" w:hAnsi="Times New Roman" w:cs="Times New Roman"/>
          <w:b/>
          <w:sz w:val="24"/>
          <w:szCs w:val="24"/>
          <w:lang w:val="en-GB"/>
        </w:rPr>
        <w:t>3.2</w:t>
      </w:r>
      <w:r w:rsidR="008A20B9" w:rsidRPr="00B74495">
        <w:rPr>
          <w:rFonts w:ascii="Times New Roman" w:hAnsi="Times New Roman" w:cs="Times New Roman"/>
          <w:b/>
          <w:sz w:val="24"/>
          <w:szCs w:val="24"/>
          <w:lang w:val="en-GB"/>
        </w:rPr>
        <w:t>.</w:t>
      </w:r>
      <w:r w:rsidRPr="00B74495">
        <w:rPr>
          <w:rFonts w:ascii="Times New Roman" w:hAnsi="Times New Roman" w:cs="Times New Roman"/>
          <w:b/>
          <w:sz w:val="24"/>
          <w:szCs w:val="24"/>
          <w:lang w:val="en-GB"/>
        </w:rPr>
        <w:t xml:space="preserve"> Measures</w:t>
      </w:r>
    </w:p>
    <w:p w14:paraId="3E9BC55B" w14:textId="2303D2DB" w:rsidR="00FC3745" w:rsidRPr="00B420A8" w:rsidRDefault="00420246" w:rsidP="00FC3745">
      <w:pPr>
        <w:tabs>
          <w:tab w:val="left" w:pos="1360"/>
        </w:tabs>
        <w:spacing w:after="0" w:line="360" w:lineRule="auto"/>
        <w:ind w:firstLine="567"/>
        <w:jc w:val="both"/>
        <w:rPr>
          <w:rFonts w:ascii="Times New Roman" w:hAnsi="Times New Roman" w:cs="Times New Roman"/>
          <w:sz w:val="24"/>
          <w:szCs w:val="24"/>
          <w:highlight w:val="cyan"/>
          <w:lang w:val="en-GB"/>
        </w:rPr>
      </w:pPr>
      <w:bookmarkStart w:id="4" w:name="_Hlk125118533"/>
      <w:r w:rsidRPr="00B420A8">
        <w:rPr>
          <w:rFonts w:ascii="Times New Roman" w:hAnsi="Times New Roman" w:cs="Times New Roman"/>
          <w:sz w:val="24"/>
          <w:szCs w:val="24"/>
          <w:highlight w:val="cyan"/>
          <w:lang w:val="en-GB"/>
        </w:rPr>
        <w:t xml:space="preserve">The scales all used </w:t>
      </w:r>
      <w:r w:rsidR="003F1968" w:rsidRPr="00B420A8">
        <w:rPr>
          <w:rFonts w:ascii="Times New Roman" w:hAnsi="Times New Roman" w:cs="Times New Roman"/>
          <w:sz w:val="24"/>
          <w:szCs w:val="24"/>
          <w:highlight w:val="cyan"/>
          <w:lang w:val="en-GB"/>
        </w:rPr>
        <w:t>5</w:t>
      </w:r>
      <w:r w:rsidRPr="00B420A8">
        <w:rPr>
          <w:rFonts w:ascii="Times New Roman" w:hAnsi="Times New Roman" w:cs="Times New Roman"/>
          <w:sz w:val="24"/>
          <w:szCs w:val="24"/>
          <w:highlight w:val="cyan"/>
          <w:lang w:val="en-GB"/>
        </w:rPr>
        <w:t>-point Likert response formats.</w:t>
      </w:r>
      <w:r w:rsidR="00FB680D" w:rsidRPr="00B420A8">
        <w:rPr>
          <w:rFonts w:ascii="Times New Roman" w:hAnsi="Times New Roman" w:cs="Times New Roman"/>
          <w:sz w:val="24"/>
          <w:szCs w:val="24"/>
          <w:highlight w:val="cyan"/>
          <w:lang w:val="en-GB"/>
        </w:rPr>
        <w:t xml:space="preserve"> </w:t>
      </w:r>
      <w:r w:rsidRPr="00B420A8">
        <w:rPr>
          <w:rFonts w:ascii="Times New Roman" w:hAnsi="Times New Roman" w:cs="Times New Roman"/>
          <w:sz w:val="24"/>
          <w:szCs w:val="24"/>
          <w:highlight w:val="cyan"/>
          <w:lang w:val="en-GB"/>
        </w:rPr>
        <w:t>All constructs were measured using multiple items</w:t>
      </w:r>
      <w:r w:rsidR="004000CF" w:rsidRPr="00B420A8">
        <w:rPr>
          <w:rFonts w:ascii="Times New Roman" w:hAnsi="Times New Roman" w:cs="Times New Roman"/>
          <w:sz w:val="24"/>
          <w:szCs w:val="24"/>
          <w:highlight w:val="cyan"/>
          <w:lang w:val="en-GB"/>
        </w:rPr>
        <w:t xml:space="preserve"> from previous studies</w:t>
      </w:r>
      <w:r w:rsidRPr="00B420A8">
        <w:rPr>
          <w:rFonts w:ascii="Times New Roman" w:hAnsi="Times New Roman" w:cs="Times New Roman"/>
          <w:sz w:val="24"/>
          <w:szCs w:val="24"/>
          <w:highlight w:val="cyan"/>
          <w:lang w:val="en-GB"/>
        </w:rPr>
        <w:t xml:space="preserve"> (5-point Likert scales</w:t>
      </w:r>
      <w:r w:rsidR="00C8459E" w:rsidRPr="00B420A8">
        <w:rPr>
          <w:rFonts w:ascii="Times New Roman" w:hAnsi="Times New Roman" w:cs="Times New Roman"/>
          <w:sz w:val="24"/>
          <w:szCs w:val="24"/>
          <w:highlight w:val="cyan"/>
          <w:lang w:val="en-GB"/>
        </w:rPr>
        <w:t>, 1</w:t>
      </w:r>
      <w:proofErr w:type="gramStart"/>
      <w:r w:rsidR="00C8459E" w:rsidRPr="00B420A8">
        <w:rPr>
          <w:rFonts w:ascii="Times New Roman" w:hAnsi="Times New Roman" w:cs="Times New Roman"/>
          <w:sz w:val="24"/>
          <w:szCs w:val="24"/>
          <w:highlight w:val="cyan"/>
          <w:lang w:val="en-GB"/>
        </w:rPr>
        <w:t>=‘</w:t>
      </w:r>
      <w:proofErr w:type="gramEnd"/>
      <w:r w:rsidR="00C8459E" w:rsidRPr="00B420A8">
        <w:rPr>
          <w:rFonts w:ascii="Times New Roman" w:hAnsi="Times New Roman" w:cs="Times New Roman"/>
          <w:sz w:val="24"/>
          <w:szCs w:val="24"/>
          <w:highlight w:val="cyan"/>
          <w:lang w:val="en-GB"/>
        </w:rPr>
        <w:t>strongly disagree’, 5=‘strongly agree’</w:t>
      </w:r>
      <w:r w:rsidRPr="00B420A8">
        <w:rPr>
          <w:rFonts w:ascii="Times New Roman" w:hAnsi="Times New Roman" w:cs="Times New Roman"/>
          <w:sz w:val="24"/>
          <w:szCs w:val="24"/>
          <w:highlight w:val="cyan"/>
          <w:lang w:val="en-GB"/>
        </w:rPr>
        <w:t>)</w:t>
      </w:r>
      <w:r w:rsidR="004000CF" w:rsidRPr="00B420A8">
        <w:rPr>
          <w:rFonts w:ascii="Times New Roman" w:hAnsi="Times New Roman" w:cs="Times New Roman"/>
          <w:sz w:val="24"/>
          <w:szCs w:val="24"/>
          <w:highlight w:val="cyan"/>
          <w:lang w:val="en-GB"/>
        </w:rPr>
        <w:t xml:space="preserve">, which we slightly modified </w:t>
      </w:r>
      <w:r w:rsidR="00173766" w:rsidRPr="00B420A8">
        <w:rPr>
          <w:rFonts w:ascii="Times New Roman" w:hAnsi="Times New Roman" w:cs="Times New Roman"/>
          <w:sz w:val="24"/>
          <w:szCs w:val="24"/>
          <w:highlight w:val="cyan"/>
          <w:lang w:val="en-GB"/>
        </w:rPr>
        <w:t>(for a detailed description of the items, see Table 3)</w:t>
      </w:r>
      <w:r w:rsidRPr="00B420A8">
        <w:rPr>
          <w:rFonts w:ascii="Times New Roman" w:hAnsi="Times New Roman" w:cs="Times New Roman"/>
          <w:sz w:val="24"/>
          <w:szCs w:val="24"/>
          <w:highlight w:val="cyan"/>
          <w:lang w:val="en-GB"/>
        </w:rPr>
        <w:t xml:space="preserve">. </w:t>
      </w:r>
      <w:r w:rsidR="00812D1A" w:rsidRPr="00B420A8">
        <w:rPr>
          <w:rFonts w:ascii="Times New Roman" w:hAnsi="Times New Roman" w:cs="Times New Roman"/>
          <w:sz w:val="24"/>
          <w:szCs w:val="24"/>
          <w:highlight w:val="cyan"/>
          <w:lang w:val="en-GB"/>
        </w:rPr>
        <w:t>This slight adaptation was</w:t>
      </w:r>
      <w:r w:rsidR="00932280" w:rsidRPr="00B420A8">
        <w:rPr>
          <w:rFonts w:ascii="Times New Roman" w:hAnsi="Times New Roman" w:cs="Times New Roman"/>
          <w:sz w:val="24"/>
          <w:szCs w:val="24"/>
          <w:highlight w:val="cyan"/>
          <w:lang w:val="en-GB"/>
        </w:rPr>
        <w:t xml:space="preserve"> the result of</w:t>
      </w:r>
      <w:r w:rsidR="007712E7" w:rsidRPr="00B420A8">
        <w:rPr>
          <w:rFonts w:ascii="Times New Roman" w:hAnsi="Times New Roman" w:cs="Times New Roman"/>
          <w:sz w:val="24"/>
          <w:szCs w:val="24"/>
          <w:highlight w:val="cyan"/>
          <w:lang w:val="en-GB"/>
        </w:rPr>
        <w:t>,</w:t>
      </w:r>
      <w:r w:rsidR="00932280" w:rsidRPr="00B420A8">
        <w:rPr>
          <w:rFonts w:ascii="Times New Roman" w:hAnsi="Times New Roman" w:cs="Times New Roman"/>
          <w:sz w:val="24"/>
          <w:szCs w:val="24"/>
          <w:highlight w:val="cyan"/>
          <w:lang w:val="en-GB"/>
        </w:rPr>
        <w:t xml:space="preserve"> first, the use of a </w:t>
      </w:r>
      <w:proofErr w:type="spellStart"/>
      <w:r w:rsidR="00932280" w:rsidRPr="00B420A8">
        <w:rPr>
          <w:rFonts w:ascii="Times New Roman" w:hAnsi="Times New Roman" w:cs="Times New Roman"/>
          <w:sz w:val="24"/>
          <w:szCs w:val="24"/>
          <w:highlight w:val="cyan"/>
          <w:lang w:val="en-GB"/>
        </w:rPr>
        <w:t>Brislin's</w:t>
      </w:r>
      <w:proofErr w:type="spellEnd"/>
      <w:r w:rsidR="00932280" w:rsidRPr="00B420A8">
        <w:rPr>
          <w:rFonts w:ascii="Times New Roman" w:hAnsi="Times New Roman" w:cs="Times New Roman"/>
          <w:sz w:val="24"/>
          <w:szCs w:val="24"/>
          <w:highlight w:val="cyan"/>
          <w:lang w:val="en-GB"/>
        </w:rPr>
        <w:t xml:space="preserve"> (1980) back-translation procedure and</w:t>
      </w:r>
      <w:r w:rsidR="007712E7" w:rsidRPr="00B420A8">
        <w:rPr>
          <w:rFonts w:ascii="Times New Roman" w:hAnsi="Times New Roman" w:cs="Times New Roman"/>
          <w:sz w:val="24"/>
          <w:szCs w:val="24"/>
          <w:highlight w:val="cyan"/>
          <w:lang w:val="en-GB"/>
        </w:rPr>
        <w:t>,</w:t>
      </w:r>
      <w:r w:rsidR="00932280" w:rsidRPr="00B420A8">
        <w:rPr>
          <w:rFonts w:ascii="Times New Roman" w:hAnsi="Times New Roman" w:cs="Times New Roman"/>
          <w:sz w:val="24"/>
          <w:szCs w:val="24"/>
          <w:highlight w:val="cyan"/>
          <w:lang w:val="en-GB"/>
        </w:rPr>
        <w:t xml:space="preserve"> second, the input </w:t>
      </w:r>
      <w:r w:rsidR="00812D1A" w:rsidRPr="00B420A8">
        <w:rPr>
          <w:rFonts w:ascii="Times New Roman" w:hAnsi="Times New Roman" w:cs="Times New Roman"/>
          <w:sz w:val="24"/>
          <w:szCs w:val="24"/>
          <w:highlight w:val="cyan"/>
          <w:lang w:val="en-GB"/>
        </w:rPr>
        <w:t xml:space="preserve">received from </w:t>
      </w:r>
      <w:r w:rsidR="00932280" w:rsidRPr="00B420A8">
        <w:rPr>
          <w:rFonts w:ascii="Times New Roman" w:hAnsi="Times New Roman" w:cs="Times New Roman"/>
          <w:sz w:val="24"/>
          <w:szCs w:val="24"/>
          <w:highlight w:val="cyan"/>
          <w:lang w:val="en-GB"/>
        </w:rPr>
        <w:t>the organi</w:t>
      </w:r>
      <w:r w:rsidR="00BF4D74" w:rsidRPr="00B420A8">
        <w:rPr>
          <w:rFonts w:ascii="Times New Roman" w:hAnsi="Times New Roman" w:cs="Times New Roman"/>
          <w:sz w:val="24"/>
          <w:szCs w:val="24"/>
          <w:highlight w:val="cyan"/>
          <w:lang w:val="en-GB"/>
        </w:rPr>
        <w:t>s</w:t>
      </w:r>
      <w:r w:rsidR="00932280" w:rsidRPr="00B420A8">
        <w:rPr>
          <w:rFonts w:ascii="Times New Roman" w:hAnsi="Times New Roman" w:cs="Times New Roman"/>
          <w:sz w:val="24"/>
          <w:szCs w:val="24"/>
          <w:highlight w:val="cyan"/>
          <w:lang w:val="en-GB"/>
        </w:rPr>
        <w:t xml:space="preserve">ation of </w:t>
      </w:r>
      <w:r w:rsidR="00812D1A" w:rsidRPr="00B420A8">
        <w:rPr>
          <w:rFonts w:ascii="Times New Roman" w:hAnsi="Times New Roman" w:cs="Times New Roman"/>
          <w:sz w:val="24"/>
          <w:szCs w:val="24"/>
          <w:highlight w:val="cyan"/>
          <w:lang w:val="en-GB"/>
        </w:rPr>
        <w:t xml:space="preserve">2 focus groups with 4 experts in consumer behaviour research and 3 regular consumers of </w:t>
      </w:r>
      <w:r w:rsidR="00FC3745" w:rsidRPr="00B420A8">
        <w:rPr>
          <w:rFonts w:ascii="Times New Roman" w:hAnsi="Times New Roman" w:cs="Times New Roman"/>
          <w:sz w:val="24"/>
          <w:szCs w:val="24"/>
          <w:highlight w:val="cyan"/>
          <w:lang w:val="en-GB"/>
        </w:rPr>
        <w:t xml:space="preserve">each of the types of restaurants in which the study focused, either </w:t>
      </w:r>
      <w:r w:rsidR="00812D1A" w:rsidRPr="00B420A8">
        <w:rPr>
          <w:rFonts w:ascii="Times New Roman" w:hAnsi="Times New Roman" w:cs="Times New Roman"/>
          <w:sz w:val="24"/>
          <w:szCs w:val="24"/>
          <w:highlight w:val="cyan"/>
          <w:lang w:val="en-GB"/>
        </w:rPr>
        <w:t xml:space="preserve">fast-food </w:t>
      </w:r>
      <w:r w:rsidR="00FC3745" w:rsidRPr="00B420A8">
        <w:rPr>
          <w:rFonts w:ascii="Times New Roman" w:hAnsi="Times New Roman" w:cs="Times New Roman"/>
          <w:sz w:val="24"/>
          <w:szCs w:val="24"/>
          <w:highlight w:val="cyan"/>
          <w:lang w:val="en-GB"/>
        </w:rPr>
        <w:t xml:space="preserve">or </w:t>
      </w:r>
      <w:r w:rsidR="00812D1A" w:rsidRPr="00B420A8">
        <w:rPr>
          <w:rFonts w:ascii="Times New Roman" w:hAnsi="Times New Roman" w:cs="Times New Roman"/>
          <w:sz w:val="24"/>
          <w:szCs w:val="24"/>
          <w:highlight w:val="cyan"/>
          <w:lang w:val="en-GB"/>
        </w:rPr>
        <w:t>traditional restaurants</w:t>
      </w:r>
      <w:r w:rsidR="00932280" w:rsidRPr="00B420A8">
        <w:rPr>
          <w:rFonts w:ascii="Times New Roman" w:hAnsi="Times New Roman" w:cs="Times New Roman"/>
          <w:sz w:val="24"/>
          <w:szCs w:val="24"/>
          <w:highlight w:val="cyan"/>
          <w:lang w:val="en-GB"/>
        </w:rPr>
        <w:t xml:space="preserve">. Thus, </w:t>
      </w:r>
      <w:r w:rsidR="00FC3745" w:rsidRPr="00B420A8">
        <w:rPr>
          <w:rFonts w:ascii="Times New Roman" w:hAnsi="Times New Roman" w:cs="Times New Roman"/>
          <w:sz w:val="24"/>
          <w:szCs w:val="24"/>
          <w:highlight w:val="cyan"/>
          <w:lang w:val="en-GB"/>
        </w:rPr>
        <w:t>in the first place,</w:t>
      </w:r>
      <w:r w:rsidR="00932280" w:rsidRPr="00B420A8">
        <w:rPr>
          <w:rFonts w:ascii="Times New Roman" w:hAnsi="Times New Roman" w:cs="Times New Roman"/>
          <w:sz w:val="24"/>
          <w:szCs w:val="24"/>
          <w:highlight w:val="cyan"/>
          <w:lang w:val="en-GB"/>
        </w:rPr>
        <w:t xml:space="preserve"> the scales, which were originally in English, were translated by a bilingual professional from English into Spanish and then translated back into English by another professional to ensure semantic equivalence between both translations. </w:t>
      </w:r>
      <w:r w:rsidR="00FC3745" w:rsidRPr="00B420A8">
        <w:rPr>
          <w:rFonts w:ascii="Times New Roman" w:hAnsi="Times New Roman" w:cs="Times New Roman"/>
          <w:sz w:val="24"/>
          <w:szCs w:val="24"/>
          <w:highlight w:val="cyan"/>
          <w:lang w:val="en-GB"/>
        </w:rPr>
        <w:t xml:space="preserve">Next, the 2 focus groups (each involving 2 experts and 3 consumers) shared their opinions regarding the clarity, readability and cultural suitability of these items to the Spanish context. No </w:t>
      </w:r>
      <w:r w:rsidR="004000CF" w:rsidRPr="00B420A8">
        <w:rPr>
          <w:rFonts w:ascii="Times New Roman" w:hAnsi="Times New Roman" w:cs="Times New Roman"/>
          <w:sz w:val="24"/>
          <w:szCs w:val="24"/>
          <w:highlight w:val="cyan"/>
          <w:lang w:val="en-GB"/>
        </w:rPr>
        <w:t xml:space="preserve">significant </w:t>
      </w:r>
      <w:r w:rsidR="00FC3745" w:rsidRPr="00B420A8">
        <w:rPr>
          <w:rFonts w:ascii="Times New Roman" w:hAnsi="Times New Roman" w:cs="Times New Roman"/>
          <w:sz w:val="24"/>
          <w:szCs w:val="24"/>
          <w:highlight w:val="cyan"/>
          <w:lang w:val="en-GB"/>
        </w:rPr>
        <w:t xml:space="preserve">problems emerged, and only minor </w:t>
      </w:r>
      <w:r w:rsidR="004000CF" w:rsidRPr="00B420A8">
        <w:rPr>
          <w:rFonts w:ascii="Times New Roman" w:hAnsi="Times New Roman" w:cs="Times New Roman"/>
          <w:sz w:val="24"/>
          <w:szCs w:val="24"/>
          <w:highlight w:val="cyan"/>
          <w:lang w:val="en-GB"/>
        </w:rPr>
        <w:t xml:space="preserve">adaptations to the </w:t>
      </w:r>
      <w:r w:rsidR="00FC3745" w:rsidRPr="00B420A8">
        <w:rPr>
          <w:rFonts w:ascii="Times New Roman" w:hAnsi="Times New Roman" w:cs="Times New Roman"/>
          <w:sz w:val="24"/>
          <w:szCs w:val="24"/>
          <w:highlight w:val="cyan"/>
          <w:lang w:val="en-GB"/>
        </w:rPr>
        <w:t xml:space="preserve">language were </w:t>
      </w:r>
      <w:r w:rsidR="004000CF" w:rsidRPr="00B420A8">
        <w:rPr>
          <w:rFonts w:ascii="Times New Roman" w:hAnsi="Times New Roman" w:cs="Times New Roman"/>
          <w:sz w:val="24"/>
          <w:szCs w:val="24"/>
          <w:highlight w:val="cyan"/>
          <w:lang w:val="en-GB"/>
        </w:rPr>
        <w:t xml:space="preserve">carried out </w:t>
      </w:r>
      <w:r w:rsidR="00FC3745" w:rsidRPr="00B420A8">
        <w:rPr>
          <w:rFonts w:ascii="Times New Roman" w:hAnsi="Times New Roman" w:cs="Times New Roman"/>
          <w:sz w:val="24"/>
          <w:szCs w:val="24"/>
          <w:highlight w:val="cyan"/>
          <w:lang w:val="en-GB"/>
        </w:rPr>
        <w:t xml:space="preserve">to accurately capture the aspects studied in the current research. </w:t>
      </w:r>
    </w:p>
    <w:bookmarkEnd w:id="4"/>
    <w:p w14:paraId="681AC2AD" w14:textId="599527C7" w:rsidR="0087488F" w:rsidRPr="00B420A8" w:rsidRDefault="0087488F" w:rsidP="0087488F">
      <w:pPr>
        <w:tabs>
          <w:tab w:val="left" w:pos="1360"/>
        </w:tabs>
        <w:spacing w:after="0" w:line="360" w:lineRule="auto"/>
        <w:ind w:firstLine="567"/>
        <w:jc w:val="both"/>
        <w:rPr>
          <w:rFonts w:ascii="Times New Roman" w:hAnsi="Times New Roman" w:cs="Times New Roman"/>
          <w:bCs/>
          <w:sz w:val="24"/>
          <w:szCs w:val="24"/>
          <w:highlight w:val="cyan"/>
          <w:lang w:val="en-GB"/>
        </w:rPr>
      </w:pPr>
      <w:r w:rsidRPr="00B420A8">
        <w:rPr>
          <w:rFonts w:ascii="Times New Roman" w:hAnsi="Times New Roman" w:cs="Times New Roman"/>
          <w:bCs/>
          <w:sz w:val="24"/>
          <w:szCs w:val="24"/>
          <w:highlight w:val="cyan"/>
          <w:lang w:val="en-GB"/>
        </w:rPr>
        <w:t xml:space="preserve">Satisfaction with the food consumed in the restaurant was measured using four items adapted from </w:t>
      </w:r>
      <w:proofErr w:type="spellStart"/>
      <w:r w:rsidRPr="00B420A8">
        <w:rPr>
          <w:rFonts w:ascii="Times New Roman" w:hAnsi="Times New Roman" w:cs="Times New Roman"/>
          <w:bCs/>
          <w:sz w:val="24"/>
          <w:szCs w:val="24"/>
          <w:highlight w:val="cyan"/>
          <w:lang w:val="en-GB"/>
        </w:rPr>
        <w:t>Fornell</w:t>
      </w:r>
      <w:proofErr w:type="spellEnd"/>
      <w:r w:rsidRPr="00B420A8">
        <w:rPr>
          <w:rFonts w:ascii="Times New Roman" w:hAnsi="Times New Roman" w:cs="Times New Roman"/>
          <w:bCs/>
          <w:sz w:val="24"/>
          <w:szCs w:val="24"/>
          <w:highlight w:val="cyan"/>
          <w:lang w:val="en-GB"/>
        </w:rPr>
        <w:t xml:space="preserve"> (1992) and </w:t>
      </w:r>
      <w:proofErr w:type="spellStart"/>
      <w:r w:rsidRPr="00B420A8">
        <w:rPr>
          <w:rFonts w:ascii="Times New Roman" w:hAnsi="Times New Roman" w:cs="Times New Roman"/>
          <w:bCs/>
          <w:sz w:val="24"/>
          <w:szCs w:val="24"/>
          <w:highlight w:val="cyan"/>
          <w:lang w:val="en-GB"/>
        </w:rPr>
        <w:t>Izquierdo-Yusta</w:t>
      </w:r>
      <w:proofErr w:type="spellEnd"/>
      <w:r w:rsidRPr="00B420A8">
        <w:rPr>
          <w:rFonts w:ascii="Times New Roman" w:hAnsi="Times New Roman" w:cs="Times New Roman"/>
          <w:bCs/>
          <w:sz w:val="24"/>
          <w:szCs w:val="24"/>
          <w:highlight w:val="cyan"/>
          <w:lang w:val="en-GB"/>
        </w:rPr>
        <w:t xml:space="preserve"> et al. (2019). For example, the item in this construct “The food consumed met my expectations”, is adapted from the component of satisfaction highlighted by </w:t>
      </w:r>
      <w:proofErr w:type="spellStart"/>
      <w:r w:rsidRPr="00B420A8">
        <w:rPr>
          <w:rFonts w:ascii="Times New Roman" w:hAnsi="Times New Roman" w:cs="Times New Roman"/>
          <w:bCs/>
          <w:sz w:val="24"/>
          <w:szCs w:val="24"/>
          <w:highlight w:val="cyan"/>
          <w:lang w:val="en-GB"/>
        </w:rPr>
        <w:t>Fornell</w:t>
      </w:r>
      <w:proofErr w:type="spellEnd"/>
      <w:r w:rsidRPr="00B420A8">
        <w:rPr>
          <w:rFonts w:ascii="Times New Roman" w:hAnsi="Times New Roman" w:cs="Times New Roman"/>
          <w:bCs/>
          <w:sz w:val="24"/>
          <w:szCs w:val="24"/>
          <w:highlight w:val="cyan"/>
          <w:lang w:val="en-GB"/>
        </w:rPr>
        <w:t xml:space="preserve"> (1992) </w:t>
      </w:r>
      <w:r w:rsidR="004000CF" w:rsidRPr="00B420A8">
        <w:rPr>
          <w:rFonts w:ascii="Times New Roman" w:hAnsi="Times New Roman" w:cs="Times New Roman"/>
          <w:bCs/>
          <w:sz w:val="24"/>
          <w:szCs w:val="24"/>
          <w:highlight w:val="cyan"/>
          <w:lang w:val="en-GB"/>
        </w:rPr>
        <w:t xml:space="preserve">as </w:t>
      </w:r>
      <w:r w:rsidRPr="00B420A8">
        <w:rPr>
          <w:rFonts w:ascii="Times New Roman" w:hAnsi="Times New Roman" w:cs="Times New Roman"/>
          <w:bCs/>
          <w:sz w:val="24"/>
          <w:szCs w:val="24"/>
          <w:highlight w:val="cyan"/>
          <w:lang w:val="en-GB"/>
        </w:rPr>
        <w:t>captur</w:t>
      </w:r>
      <w:r w:rsidR="004000CF" w:rsidRPr="00B420A8">
        <w:rPr>
          <w:rFonts w:ascii="Times New Roman" w:hAnsi="Times New Roman" w:cs="Times New Roman"/>
          <w:bCs/>
          <w:sz w:val="24"/>
          <w:szCs w:val="24"/>
          <w:highlight w:val="cyan"/>
          <w:lang w:val="en-GB"/>
        </w:rPr>
        <w:t>ing</w:t>
      </w:r>
      <w:r w:rsidRPr="00B420A8">
        <w:rPr>
          <w:rFonts w:ascii="Times New Roman" w:hAnsi="Times New Roman" w:cs="Times New Roman"/>
          <w:bCs/>
          <w:sz w:val="24"/>
          <w:szCs w:val="24"/>
          <w:highlight w:val="cyan"/>
          <w:lang w:val="en-GB"/>
        </w:rPr>
        <w:t xml:space="preserve"> confirmation of expectations, and the item “The food met my expectations” included in the construct “Satisfaction with the food” </w:t>
      </w:r>
      <w:r w:rsidR="00645C96" w:rsidRPr="00B420A8">
        <w:rPr>
          <w:rFonts w:ascii="Times New Roman" w:hAnsi="Times New Roman" w:cs="Times New Roman"/>
          <w:bCs/>
          <w:sz w:val="24"/>
          <w:szCs w:val="24"/>
          <w:highlight w:val="cyan"/>
          <w:lang w:val="en-GB"/>
        </w:rPr>
        <w:t xml:space="preserve">was </w:t>
      </w:r>
      <w:r w:rsidRPr="00B420A8">
        <w:rPr>
          <w:rFonts w:ascii="Times New Roman" w:hAnsi="Times New Roman" w:cs="Times New Roman"/>
          <w:bCs/>
          <w:sz w:val="24"/>
          <w:szCs w:val="24"/>
          <w:highlight w:val="cyan"/>
          <w:lang w:val="en-GB"/>
        </w:rPr>
        <w:t xml:space="preserve">used by </w:t>
      </w:r>
      <w:proofErr w:type="spellStart"/>
      <w:r w:rsidRPr="00B420A8">
        <w:rPr>
          <w:rFonts w:ascii="Times New Roman" w:hAnsi="Times New Roman" w:cs="Times New Roman"/>
          <w:bCs/>
          <w:sz w:val="24"/>
          <w:szCs w:val="24"/>
          <w:highlight w:val="cyan"/>
          <w:lang w:val="en-GB"/>
        </w:rPr>
        <w:t>Izquierdo-Yusta</w:t>
      </w:r>
      <w:proofErr w:type="spellEnd"/>
      <w:r w:rsidRPr="00B420A8">
        <w:rPr>
          <w:rFonts w:ascii="Times New Roman" w:hAnsi="Times New Roman" w:cs="Times New Roman"/>
          <w:bCs/>
          <w:sz w:val="24"/>
          <w:szCs w:val="24"/>
          <w:highlight w:val="cyan"/>
          <w:lang w:val="en-GB"/>
        </w:rPr>
        <w:t xml:space="preserve"> et al. (2019). </w:t>
      </w:r>
    </w:p>
    <w:p w14:paraId="65AB4781" w14:textId="0C9A72DF" w:rsidR="0087488F" w:rsidRPr="00B420A8" w:rsidRDefault="0087488F" w:rsidP="0087488F">
      <w:pPr>
        <w:tabs>
          <w:tab w:val="left" w:pos="1360"/>
        </w:tabs>
        <w:spacing w:after="0" w:line="360" w:lineRule="auto"/>
        <w:ind w:firstLine="567"/>
        <w:jc w:val="both"/>
        <w:rPr>
          <w:rFonts w:ascii="Times New Roman" w:hAnsi="Times New Roman" w:cs="Times New Roman"/>
          <w:bCs/>
          <w:sz w:val="24"/>
          <w:szCs w:val="24"/>
          <w:highlight w:val="cyan"/>
          <w:lang w:val="en-GB"/>
        </w:rPr>
      </w:pPr>
      <w:r w:rsidRPr="00B420A8">
        <w:rPr>
          <w:rFonts w:ascii="Times New Roman" w:hAnsi="Times New Roman" w:cs="Times New Roman"/>
          <w:bCs/>
          <w:sz w:val="24"/>
          <w:szCs w:val="24"/>
          <w:highlight w:val="cyan"/>
          <w:lang w:val="en-GB"/>
        </w:rPr>
        <w:t>Loyalty to the restaurant was measured using three items adapted from Kamran-</w:t>
      </w:r>
      <w:proofErr w:type="spellStart"/>
      <w:r w:rsidRPr="00B420A8">
        <w:rPr>
          <w:rFonts w:ascii="Times New Roman" w:hAnsi="Times New Roman" w:cs="Times New Roman"/>
          <w:bCs/>
          <w:sz w:val="24"/>
          <w:szCs w:val="24"/>
          <w:highlight w:val="cyan"/>
          <w:lang w:val="en-GB"/>
        </w:rPr>
        <w:t>Disfani</w:t>
      </w:r>
      <w:proofErr w:type="spellEnd"/>
      <w:r w:rsidRPr="00B420A8">
        <w:rPr>
          <w:rFonts w:ascii="Times New Roman" w:hAnsi="Times New Roman" w:cs="Times New Roman"/>
          <w:bCs/>
          <w:sz w:val="24"/>
          <w:szCs w:val="24"/>
          <w:highlight w:val="cyan"/>
          <w:lang w:val="en-GB"/>
        </w:rPr>
        <w:t xml:space="preserve"> et al. (2017) and </w:t>
      </w:r>
      <w:proofErr w:type="spellStart"/>
      <w:r w:rsidRPr="00B420A8">
        <w:rPr>
          <w:rFonts w:ascii="Times New Roman" w:hAnsi="Times New Roman" w:cs="Times New Roman"/>
          <w:bCs/>
          <w:sz w:val="24"/>
          <w:szCs w:val="24"/>
          <w:highlight w:val="cyan"/>
          <w:lang w:val="en-GB"/>
        </w:rPr>
        <w:t>Izquierdo-Yusta</w:t>
      </w:r>
      <w:proofErr w:type="spellEnd"/>
      <w:r w:rsidRPr="00B420A8">
        <w:rPr>
          <w:rFonts w:ascii="Times New Roman" w:hAnsi="Times New Roman" w:cs="Times New Roman"/>
          <w:bCs/>
          <w:sz w:val="24"/>
          <w:szCs w:val="24"/>
          <w:highlight w:val="cyan"/>
          <w:lang w:val="en-GB"/>
        </w:rPr>
        <w:t xml:space="preserve"> et al. (2019). For example, the item “I do most of my food consumption at this establishment” was adapted from the item “I carry out the majority of my purchases at this establishment” by Kamran-</w:t>
      </w:r>
      <w:proofErr w:type="spellStart"/>
      <w:r w:rsidRPr="00B420A8">
        <w:rPr>
          <w:rFonts w:ascii="Times New Roman" w:hAnsi="Times New Roman" w:cs="Times New Roman"/>
          <w:bCs/>
          <w:sz w:val="24"/>
          <w:szCs w:val="24"/>
          <w:highlight w:val="cyan"/>
          <w:lang w:val="en-GB"/>
        </w:rPr>
        <w:t>Disfani</w:t>
      </w:r>
      <w:proofErr w:type="spellEnd"/>
      <w:r w:rsidRPr="00B420A8">
        <w:rPr>
          <w:rFonts w:ascii="Times New Roman" w:hAnsi="Times New Roman" w:cs="Times New Roman"/>
          <w:bCs/>
          <w:sz w:val="24"/>
          <w:szCs w:val="24"/>
          <w:highlight w:val="cyan"/>
          <w:lang w:val="en-GB"/>
        </w:rPr>
        <w:t xml:space="preserve"> et al. (2017) and </w:t>
      </w:r>
      <w:r w:rsidR="008A28FE" w:rsidRPr="00B420A8">
        <w:rPr>
          <w:rFonts w:ascii="Times New Roman" w:hAnsi="Times New Roman" w:cs="Times New Roman"/>
          <w:bCs/>
          <w:sz w:val="24"/>
          <w:szCs w:val="24"/>
          <w:highlight w:val="cyan"/>
          <w:lang w:val="en-GB"/>
        </w:rPr>
        <w:t xml:space="preserve">the </w:t>
      </w:r>
      <w:r w:rsidRPr="00B420A8">
        <w:rPr>
          <w:rFonts w:ascii="Times New Roman" w:hAnsi="Times New Roman" w:cs="Times New Roman"/>
          <w:bCs/>
          <w:sz w:val="24"/>
          <w:szCs w:val="24"/>
          <w:highlight w:val="cyan"/>
          <w:lang w:val="en-GB"/>
        </w:rPr>
        <w:t xml:space="preserve">item “Meals outside the </w:t>
      </w:r>
      <w:r w:rsidRPr="00B420A8">
        <w:rPr>
          <w:rFonts w:ascii="Times New Roman" w:hAnsi="Times New Roman" w:cs="Times New Roman"/>
          <w:bCs/>
          <w:sz w:val="24"/>
          <w:szCs w:val="24"/>
          <w:highlight w:val="cyan"/>
          <w:lang w:val="en-GB"/>
        </w:rPr>
        <w:lastRenderedPageBreak/>
        <w:t xml:space="preserve">home are consumed at this establishment” </w:t>
      </w:r>
      <w:r w:rsidR="006F0851" w:rsidRPr="00B420A8">
        <w:rPr>
          <w:rFonts w:ascii="Times New Roman" w:hAnsi="Times New Roman" w:cs="Times New Roman"/>
          <w:bCs/>
          <w:sz w:val="24"/>
          <w:szCs w:val="24"/>
          <w:highlight w:val="cyan"/>
          <w:lang w:val="en-GB"/>
        </w:rPr>
        <w:t xml:space="preserve">is </w:t>
      </w:r>
      <w:r w:rsidRPr="00B420A8">
        <w:rPr>
          <w:rFonts w:ascii="Times New Roman" w:hAnsi="Times New Roman" w:cs="Times New Roman"/>
          <w:bCs/>
          <w:sz w:val="24"/>
          <w:szCs w:val="24"/>
          <w:highlight w:val="cyan"/>
          <w:lang w:val="en-GB"/>
        </w:rPr>
        <w:t xml:space="preserve">within the </w:t>
      </w:r>
      <w:r w:rsidR="008A28FE" w:rsidRPr="00B420A8">
        <w:rPr>
          <w:rFonts w:ascii="Times New Roman" w:hAnsi="Times New Roman" w:cs="Times New Roman"/>
          <w:bCs/>
          <w:sz w:val="24"/>
          <w:szCs w:val="24"/>
          <w:highlight w:val="cyan"/>
          <w:lang w:val="en-GB"/>
        </w:rPr>
        <w:t>l</w:t>
      </w:r>
      <w:r w:rsidRPr="00B420A8">
        <w:rPr>
          <w:rFonts w:ascii="Times New Roman" w:hAnsi="Times New Roman" w:cs="Times New Roman"/>
          <w:bCs/>
          <w:sz w:val="24"/>
          <w:szCs w:val="24"/>
          <w:highlight w:val="cyan"/>
          <w:lang w:val="en-GB"/>
        </w:rPr>
        <w:t xml:space="preserve">oyalty construct </w:t>
      </w:r>
      <w:r w:rsidR="006F0851" w:rsidRPr="00B420A8">
        <w:rPr>
          <w:rFonts w:ascii="Times New Roman" w:hAnsi="Times New Roman" w:cs="Times New Roman"/>
          <w:bCs/>
          <w:sz w:val="24"/>
          <w:szCs w:val="24"/>
          <w:highlight w:val="cyan"/>
          <w:lang w:val="en-GB"/>
        </w:rPr>
        <w:t xml:space="preserve">used </w:t>
      </w:r>
      <w:r w:rsidRPr="00B420A8">
        <w:rPr>
          <w:rFonts w:ascii="Times New Roman" w:hAnsi="Times New Roman" w:cs="Times New Roman"/>
          <w:bCs/>
          <w:sz w:val="24"/>
          <w:szCs w:val="24"/>
          <w:highlight w:val="cyan"/>
          <w:lang w:val="en-GB"/>
        </w:rPr>
        <w:t xml:space="preserve">by </w:t>
      </w:r>
      <w:proofErr w:type="spellStart"/>
      <w:r w:rsidRPr="00B420A8">
        <w:rPr>
          <w:rFonts w:ascii="Times New Roman" w:hAnsi="Times New Roman" w:cs="Times New Roman"/>
          <w:bCs/>
          <w:sz w:val="24"/>
          <w:szCs w:val="24"/>
          <w:highlight w:val="cyan"/>
          <w:lang w:val="en-GB"/>
        </w:rPr>
        <w:t>Izquierdo-Yusta</w:t>
      </w:r>
      <w:proofErr w:type="spellEnd"/>
      <w:r w:rsidRPr="00B420A8">
        <w:rPr>
          <w:rFonts w:ascii="Times New Roman" w:hAnsi="Times New Roman" w:cs="Times New Roman"/>
          <w:bCs/>
          <w:sz w:val="24"/>
          <w:szCs w:val="24"/>
          <w:highlight w:val="cyan"/>
          <w:lang w:val="en-GB"/>
        </w:rPr>
        <w:t xml:space="preserve"> et al. (2020). </w:t>
      </w:r>
    </w:p>
    <w:p w14:paraId="687DD12F" w14:textId="46A28CBD" w:rsidR="006569E8" w:rsidRPr="00B420A8" w:rsidRDefault="0087488F" w:rsidP="00B61CAE">
      <w:pPr>
        <w:tabs>
          <w:tab w:val="left" w:pos="1360"/>
        </w:tabs>
        <w:spacing w:after="0" w:line="360" w:lineRule="auto"/>
        <w:ind w:firstLine="567"/>
        <w:jc w:val="both"/>
        <w:rPr>
          <w:rFonts w:ascii="Times New Roman" w:hAnsi="Times New Roman" w:cs="Times New Roman"/>
          <w:sz w:val="24"/>
          <w:szCs w:val="24"/>
          <w:highlight w:val="cyan"/>
          <w:lang w:val="en-GB"/>
        </w:rPr>
      </w:pPr>
      <w:r w:rsidRPr="00B420A8">
        <w:rPr>
          <w:rFonts w:ascii="Times New Roman" w:hAnsi="Times New Roman" w:cs="Times New Roman"/>
          <w:bCs/>
          <w:sz w:val="24"/>
          <w:szCs w:val="24"/>
          <w:highlight w:val="cyan"/>
          <w:lang w:val="en-GB"/>
        </w:rPr>
        <w:t>In measuring loyalty to the food, two items were adapted from Kamran-</w:t>
      </w:r>
      <w:proofErr w:type="spellStart"/>
      <w:r w:rsidRPr="00B420A8">
        <w:rPr>
          <w:rFonts w:ascii="Times New Roman" w:hAnsi="Times New Roman" w:cs="Times New Roman"/>
          <w:bCs/>
          <w:sz w:val="24"/>
          <w:szCs w:val="24"/>
          <w:highlight w:val="cyan"/>
          <w:lang w:val="en-GB"/>
        </w:rPr>
        <w:t>Disfani</w:t>
      </w:r>
      <w:proofErr w:type="spellEnd"/>
      <w:r w:rsidRPr="00B420A8">
        <w:rPr>
          <w:rFonts w:ascii="Times New Roman" w:hAnsi="Times New Roman" w:cs="Times New Roman"/>
          <w:bCs/>
          <w:sz w:val="24"/>
          <w:szCs w:val="24"/>
          <w:highlight w:val="cyan"/>
          <w:lang w:val="en-GB"/>
        </w:rPr>
        <w:t xml:space="preserve"> et al. (2017). For example, the item “Whenever I can I recommend these foods” was adapted from “Whenever I can, I recommend this establishment” within construct </w:t>
      </w:r>
      <w:r w:rsidR="008A28FE" w:rsidRPr="00B420A8">
        <w:rPr>
          <w:rFonts w:ascii="Times New Roman" w:hAnsi="Times New Roman" w:cs="Times New Roman"/>
          <w:bCs/>
          <w:sz w:val="24"/>
          <w:szCs w:val="24"/>
          <w:highlight w:val="cyan"/>
          <w:lang w:val="en-GB"/>
        </w:rPr>
        <w:t>of a</w:t>
      </w:r>
      <w:r w:rsidRPr="00B420A8">
        <w:rPr>
          <w:rFonts w:ascii="Times New Roman" w:hAnsi="Times New Roman" w:cs="Times New Roman"/>
          <w:bCs/>
          <w:sz w:val="24"/>
          <w:szCs w:val="24"/>
          <w:highlight w:val="cyan"/>
          <w:lang w:val="en-GB"/>
        </w:rPr>
        <w:t xml:space="preserve">ttitudinal </w:t>
      </w:r>
      <w:r w:rsidR="008A28FE" w:rsidRPr="00B420A8">
        <w:rPr>
          <w:rFonts w:ascii="Times New Roman" w:hAnsi="Times New Roman" w:cs="Times New Roman"/>
          <w:bCs/>
          <w:sz w:val="24"/>
          <w:szCs w:val="24"/>
          <w:highlight w:val="cyan"/>
          <w:lang w:val="en-GB"/>
        </w:rPr>
        <w:t>l</w:t>
      </w:r>
      <w:r w:rsidRPr="00B420A8">
        <w:rPr>
          <w:rFonts w:ascii="Times New Roman" w:hAnsi="Times New Roman" w:cs="Times New Roman"/>
          <w:bCs/>
          <w:sz w:val="24"/>
          <w:szCs w:val="24"/>
          <w:highlight w:val="cyan"/>
          <w:lang w:val="en-GB"/>
        </w:rPr>
        <w:t xml:space="preserve">oyalty. </w:t>
      </w:r>
    </w:p>
    <w:p w14:paraId="560C5C8A" w14:textId="7B30D43F" w:rsidR="00420246" w:rsidRPr="00B74495" w:rsidRDefault="00420246" w:rsidP="00B61CAE">
      <w:pPr>
        <w:tabs>
          <w:tab w:val="left" w:pos="1360"/>
        </w:tabs>
        <w:spacing w:after="0" w:line="360" w:lineRule="auto"/>
        <w:ind w:firstLine="567"/>
        <w:jc w:val="both"/>
        <w:rPr>
          <w:rFonts w:ascii="Times New Roman" w:hAnsi="Times New Roman" w:cs="Times New Roman"/>
          <w:sz w:val="24"/>
          <w:szCs w:val="24"/>
          <w:lang w:val="en-GB"/>
        </w:rPr>
      </w:pPr>
      <w:r w:rsidRPr="00B420A8">
        <w:rPr>
          <w:rFonts w:ascii="Times New Roman" w:hAnsi="Times New Roman" w:cs="Times New Roman"/>
          <w:sz w:val="24"/>
          <w:szCs w:val="24"/>
          <w:highlight w:val="cyan"/>
          <w:lang w:val="en-GB"/>
        </w:rPr>
        <w:t xml:space="preserve">For building </w:t>
      </w:r>
      <w:r w:rsidR="008A28FE" w:rsidRPr="00B420A8">
        <w:rPr>
          <w:rFonts w:ascii="Times New Roman" w:hAnsi="Times New Roman" w:cs="Times New Roman"/>
          <w:sz w:val="24"/>
          <w:szCs w:val="24"/>
          <w:highlight w:val="cyan"/>
          <w:lang w:val="en-GB"/>
        </w:rPr>
        <w:t xml:space="preserve">the </w:t>
      </w:r>
      <w:r w:rsidR="00931D5D" w:rsidRPr="00B420A8">
        <w:rPr>
          <w:rFonts w:ascii="Times New Roman" w:hAnsi="Times New Roman" w:cs="Times New Roman"/>
          <w:sz w:val="24"/>
          <w:szCs w:val="24"/>
          <w:highlight w:val="cyan"/>
          <w:lang w:val="en-GB"/>
        </w:rPr>
        <w:t>differential added</w:t>
      </w:r>
      <w:r w:rsidR="007E5BBA" w:rsidRPr="00B420A8">
        <w:rPr>
          <w:rFonts w:ascii="Times New Roman" w:hAnsi="Times New Roman" w:cs="Times New Roman"/>
          <w:sz w:val="24"/>
          <w:szCs w:val="24"/>
          <w:highlight w:val="cyan"/>
          <w:lang w:val="en-GB"/>
        </w:rPr>
        <w:t xml:space="preserve"> value</w:t>
      </w:r>
      <w:r w:rsidR="007C6D95" w:rsidRPr="00B420A8">
        <w:rPr>
          <w:rFonts w:ascii="Times New Roman" w:hAnsi="Times New Roman" w:cs="Times New Roman"/>
          <w:sz w:val="24"/>
          <w:szCs w:val="24"/>
          <w:highlight w:val="cyan"/>
          <w:lang w:val="en-GB"/>
        </w:rPr>
        <w:t xml:space="preserve"> offer</w:t>
      </w:r>
      <w:r w:rsidRPr="00B420A8">
        <w:rPr>
          <w:rFonts w:ascii="Times New Roman" w:hAnsi="Times New Roman" w:cs="Times New Roman"/>
          <w:sz w:val="24"/>
          <w:szCs w:val="24"/>
          <w:highlight w:val="cyan"/>
          <w:lang w:val="en-GB"/>
        </w:rPr>
        <w:t xml:space="preserve">, </w:t>
      </w:r>
      <w:r w:rsidR="008A28FE" w:rsidRPr="00B420A8">
        <w:rPr>
          <w:rFonts w:ascii="Times New Roman" w:hAnsi="Times New Roman" w:cs="Times New Roman"/>
          <w:sz w:val="24"/>
          <w:szCs w:val="24"/>
          <w:highlight w:val="cyan"/>
          <w:lang w:val="en-GB"/>
        </w:rPr>
        <w:t xml:space="preserve">the </w:t>
      </w:r>
      <w:r w:rsidRPr="00B420A8">
        <w:rPr>
          <w:rFonts w:ascii="Times New Roman" w:hAnsi="Times New Roman" w:cs="Times New Roman"/>
          <w:sz w:val="24"/>
          <w:szCs w:val="24"/>
          <w:highlight w:val="cyan"/>
          <w:lang w:val="en-GB"/>
        </w:rPr>
        <w:t xml:space="preserve">food values used were </w:t>
      </w:r>
      <w:r w:rsidR="00931D5D" w:rsidRPr="00B420A8">
        <w:rPr>
          <w:rFonts w:ascii="Times New Roman" w:hAnsi="Times New Roman" w:cs="Times New Roman"/>
          <w:sz w:val="24"/>
          <w:szCs w:val="24"/>
          <w:highlight w:val="cyan"/>
          <w:lang w:val="en-GB"/>
        </w:rPr>
        <w:t>n</w:t>
      </w:r>
      <w:r w:rsidRPr="00B420A8">
        <w:rPr>
          <w:rFonts w:ascii="Times New Roman" w:hAnsi="Times New Roman" w:cs="Times New Roman"/>
          <w:sz w:val="24"/>
          <w:szCs w:val="24"/>
          <w:highlight w:val="cyan"/>
          <w:lang w:val="en-GB"/>
        </w:rPr>
        <w:t xml:space="preserve">utrition, </w:t>
      </w:r>
      <w:r w:rsidR="00931D5D" w:rsidRPr="00B420A8">
        <w:rPr>
          <w:rFonts w:ascii="Times New Roman" w:hAnsi="Times New Roman" w:cs="Times New Roman"/>
          <w:sz w:val="24"/>
          <w:szCs w:val="24"/>
          <w:highlight w:val="cyan"/>
          <w:lang w:val="en-GB"/>
        </w:rPr>
        <w:t>t</w:t>
      </w:r>
      <w:r w:rsidRPr="00B420A8">
        <w:rPr>
          <w:rFonts w:ascii="Times New Roman" w:hAnsi="Times New Roman" w:cs="Times New Roman"/>
          <w:sz w:val="24"/>
          <w:szCs w:val="24"/>
          <w:highlight w:val="cyan"/>
          <w:lang w:val="en-GB"/>
        </w:rPr>
        <w:t xml:space="preserve">radition, </w:t>
      </w:r>
      <w:r w:rsidR="00931D5D" w:rsidRPr="00B420A8">
        <w:rPr>
          <w:rFonts w:ascii="Times New Roman" w:hAnsi="Times New Roman" w:cs="Times New Roman"/>
          <w:sz w:val="24"/>
          <w:szCs w:val="24"/>
          <w:highlight w:val="cyan"/>
          <w:lang w:val="en-GB"/>
        </w:rPr>
        <w:t>o</w:t>
      </w:r>
      <w:r w:rsidRPr="00B420A8">
        <w:rPr>
          <w:rFonts w:ascii="Times New Roman" w:hAnsi="Times New Roman" w:cs="Times New Roman"/>
          <w:sz w:val="24"/>
          <w:szCs w:val="24"/>
          <w:highlight w:val="cyan"/>
          <w:lang w:val="en-GB"/>
        </w:rPr>
        <w:t xml:space="preserve">rigin, </w:t>
      </w:r>
      <w:r w:rsidR="00931D5D" w:rsidRPr="00B420A8">
        <w:rPr>
          <w:rFonts w:ascii="Times New Roman" w:hAnsi="Times New Roman" w:cs="Times New Roman"/>
          <w:sz w:val="24"/>
          <w:szCs w:val="24"/>
          <w:highlight w:val="cyan"/>
          <w:lang w:val="en-GB"/>
        </w:rPr>
        <w:t>n</w:t>
      </w:r>
      <w:r w:rsidRPr="00B420A8">
        <w:rPr>
          <w:rFonts w:ascii="Times New Roman" w:hAnsi="Times New Roman" w:cs="Times New Roman"/>
          <w:sz w:val="24"/>
          <w:szCs w:val="24"/>
          <w:highlight w:val="cyan"/>
          <w:lang w:val="en-GB"/>
        </w:rPr>
        <w:t xml:space="preserve">aturalness, </w:t>
      </w:r>
      <w:r w:rsidR="00931D5D" w:rsidRPr="00B420A8">
        <w:rPr>
          <w:rFonts w:ascii="Times New Roman" w:hAnsi="Times New Roman" w:cs="Times New Roman"/>
          <w:sz w:val="24"/>
          <w:szCs w:val="24"/>
          <w:highlight w:val="cyan"/>
          <w:lang w:val="en-GB"/>
        </w:rPr>
        <w:t>e</w:t>
      </w:r>
      <w:r w:rsidRPr="00B420A8">
        <w:rPr>
          <w:rFonts w:ascii="Times New Roman" w:hAnsi="Times New Roman" w:cs="Times New Roman"/>
          <w:sz w:val="24"/>
          <w:szCs w:val="24"/>
          <w:highlight w:val="cyan"/>
          <w:lang w:val="en-GB"/>
        </w:rPr>
        <w:t xml:space="preserve">nvironmental </w:t>
      </w:r>
      <w:r w:rsidR="00931D5D" w:rsidRPr="00B420A8">
        <w:rPr>
          <w:rFonts w:ascii="Times New Roman" w:hAnsi="Times New Roman" w:cs="Times New Roman"/>
          <w:sz w:val="24"/>
          <w:szCs w:val="24"/>
          <w:highlight w:val="cyan"/>
          <w:lang w:val="en-GB"/>
        </w:rPr>
        <w:t>i</w:t>
      </w:r>
      <w:r w:rsidRPr="00B420A8">
        <w:rPr>
          <w:rFonts w:ascii="Times New Roman" w:hAnsi="Times New Roman" w:cs="Times New Roman"/>
          <w:sz w:val="24"/>
          <w:szCs w:val="24"/>
          <w:highlight w:val="cyan"/>
          <w:lang w:val="en-GB"/>
        </w:rPr>
        <w:t xml:space="preserve">mpact and for building food values that form the </w:t>
      </w:r>
      <w:r w:rsidR="004A53A9">
        <w:rPr>
          <w:rFonts w:ascii="Times New Roman" w:hAnsi="Times New Roman" w:cs="Times New Roman"/>
          <w:sz w:val="24"/>
          <w:szCs w:val="24"/>
          <w:highlight w:val="cyan"/>
          <w:lang w:val="en-GB"/>
        </w:rPr>
        <w:t>basic value offer</w:t>
      </w:r>
      <w:r w:rsidR="008A28FE" w:rsidRPr="00B420A8">
        <w:rPr>
          <w:rFonts w:ascii="Times New Roman" w:hAnsi="Times New Roman" w:cs="Times New Roman"/>
          <w:sz w:val="24"/>
          <w:szCs w:val="24"/>
          <w:highlight w:val="cyan"/>
          <w:lang w:val="en-GB"/>
        </w:rPr>
        <w:t>,</w:t>
      </w:r>
      <w:r w:rsidR="007C6D95" w:rsidRPr="00B420A8">
        <w:rPr>
          <w:rFonts w:ascii="Times New Roman" w:hAnsi="Times New Roman" w:cs="Times New Roman"/>
          <w:sz w:val="24"/>
          <w:szCs w:val="24"/>
          <w:highlight w:val="cyan"/>
          <w:lang w:val="en-GB"/>
        </w:rPr>
        <w:t xml:space="preserve"> </w:t>
      </w:r>
      <w:r w:rsidRPr="00B420A8">
        <w:rPr>
          <w:rFonts w:ascii="Times New Roman" w:hAnsi="Times New Roman" w:cs="Times New Roman"/>
          <w:sz w:val="24"/>
          <w:szCs w:val="24"/>
          <w:highlight w:val="cyan"/>
          <w:lang w:val="en-GB"/>
        </w:rPr>
        <w:t xml:space="preserve">we used food values </w:t>
      </w:r>
      <w:r w:rsidR="00931D5D" w:rsidRPr="00B420A8">
        <w:rPr>
          <w:rFonts w:ascii="Times New Roman" w:hAnsi="Times New Roman" w:cs="Times New Roman"/>
          <w:sz w:val="24"/>
          <w:szCs w:val="24"/>
          <w:highlight w:val="cyan"/>
          <w:lang w:val="en-GB"/>
        </w:rPr>
        <w:t>of a</w:t>
      </w:r>
      <w:r w:rsidRPr="00B420A8">
        <w:rPr>
          <w:rFonts w:ascii="Times New Roman" w:hAnsi="Times New Roman" w:cs="Times New Roman"/>
          <w:sz w:val="24"/>
          <w:szCs w:val="24"/>
          <w:highlight w:val="cyan"/>
          <w:lang w:val="en-GB"/>
        </w:rPr>
        <w:t xml:space="preserve">ppearance, </w:t>
      </w:r>
      <w:r w:rsidR="00931D5D" w:rsidRPr="00B420A8">
        <w:rPr>
          <w:rFonts w:ascii="Times New Roman" w:hAnsi="Times New Roman" w:cs="Times New Roman"/>
          <w:sz w:val="24"/>
          <w:szCs w:val="24"/>
          <w:highlight w:val="cyan"/>
          <w:lang w:val="en-GB"/>
        </w:rPr>
        <w:t>t</w:t>
      </w:r>
      <w:r w:rsidRPr="00B420A8">
        <w:rPr>
          <w:rFonts w:ascii="Times New Roman" w:hAnsi="Times New Roman" w:cs="Times New Roman"/>
          <w:sz w:val="24"/>
          <w:szCs w:val="24"/>
          <w:highlight w:val="cyan"/>
          <w:lang w:val="en-GB"/>
        </w:rPr>
        <w:t xml:space="preserve">aste, </w:t>
      </w:r>
      <w:r w:rsidR="00931D5D" w:rsidRPr="00B420A8">
        <w:rPr>
          <w:rFonts w:ascii="Times New Roman" w:hAnsi="Times New Roman" w:cs="Times New Roman"/>
          <w:sz w:val="24"/>
          <w:szCs w:val="24"/>
          <w:highlight w:val="cyan"/>
          <w:lang w:val="en-GB"/>
        </w:rPr>
        <w:t>p</w:t>
      </w:r>
      <w:r w:rsidRPr="00B420A8">
        <w:rPr>
          <w:rFonts w:ascii="Times New Roman" w:hAnsi="Times New Roman" w:cs="Times New Roman"/>
          <w:sz w:val="24"/>
          <w:szCs w:val="24"/>
          <w:highlight w:val="cyan"/>
          <w:lang w:val="en-GB"/>
        </w:rPr>
        <w:t xml:space="preserve">rice, </w:t>
      </w:r>
      <w:r w:rsidR="00931D5D" w:rsidRPr="00B420A8">
        <w:rPr>
          <w:rFonts w:ascii="Times New Roman" w:hAnsi="Times New Roman" w:cs="Times New Roman"/>
          <w:sz w:val="24"/>
          <w:szCs w:val="24"/>
          <w:highlight w:val="cyan"/>
          <w:lang w:val="en-GB"/>
        </w:rPr>
        <w:t>c</w:t>
      </w:r>
      <w:r w:rsidRPr="00B420A8">
        <w:rPr>
          <w:rFonts w:ascii="Times New Roman" w:hAnsi="Times New Roman" w:cs="Times New Roman"/>
          <w:sz w:val="24"/>
          <w:szCs w:val="24"/>
          <w:highlight w:val="cyan"/>
          <w:lang w:val="en-GB"/>
        </w:rPr>
        <w:t xml:space="preserve">onvenience and </w:t>
      </w:r>
      <w:r w:rsidR="00931D5D" w:rsidRPr="00B420A8">
        <w:rPr>
          <w:rFonts w:ascii="Times New Roman" w:hAnsi="Times New Roman" w:cs="Times New Roman"/>
          <w:sz w:val="24"/>
          <w:szCs w:val="24"/>
          <w:highlight w:val="cyan"/>
          <w:lang w:val="en-GB"/>
        </w:rPr>
        <w:t>s</w:t>
      </w:r>
      <w:r w:rsidRPr="00B420A8">
        <w:rPr>
          <w:rFonts w:ascii="Times New Roman" w:hAnsi="Times New Roman" w:cs="Times New Roman"/>
          <w:sz w:val="24"/>
          <w:szCs w:val="24"/>
          <w:highlight w:val="cyan"/>
          <w:lang w:val="en-GB"/>
        </w:rPr>
        <w:t xml:space="preserve">afety. </w:t>
      </w:r>
      <w:r w:rsidR="00B61CAE" w:rsidRPr="00B420A8">
        <w:rPr>
          <w:rFonts w:ascii="Times New Roman" w:hAnsi="Times New Roman" w:cs="Times New Roman"/>
          <w:sz w:val="24"/>
          <w:szCs w:val="24"/>
          <w:highlight w:val="cyan"/>
          <w:lang w:val="en-GB"/>
        </w:rPr>
        <w:t>T</w:t>
      </w:r>
      <w:r w:rsidR="003F786C" w:rsidRPr="00B420A8">
        <w:rPr>
          <w:rFonts w:ascii="Times New Roman" w:hAnsi="Times New Roman" w:cs="Times New Roman"/>
          <w:sz w:val="24"/>
          <w:szCs w:val="24"/>
          <w:highlight w:val="cyan"/>
          <w:lang w:val="en-GB"/>
        </w:rPr>
        <w:t xml:space="preserve">hese last </w:t>
      </w:r>
      <w:r w:rsidR="008A28FE" w:rsidRPr="00B420A8">
        <w:rPr>
          <w:rFonts w:ascii="Times New Roman" w:hAnsi="Times New Roman" w:cs="Times New Roman"/>
          <w:sz w:val="24"/>
          <w:szCs w:val="24"/>
          <w:highlight w:val="cyan"/>
          <w:lang w:val="en-GB"/>
        </w:rPr>
        <w:t xml:space="preserve">two </w:t>
      </w:r>
      <w:r w:rsidR="003F786C" w:rsidRPr="00B420A8">
        <w:rPr>
          <w:rFonts w:ascii="Times New Roman" w:hAnsi="Times New Roman" w:cs="Times New Roman"/>
          <w:sz w:val="24"/>
          <w:szCs w:val="24"/>
          <w:highlight w:val="cyan"/>
          <w:lang w:val="en-GB"/>
        </w:rPr>
        <w:t xml:space="preserve">variables were built </w:t>
      </w:r>
      <w:r w:rsidR="008A28FE" w:rsidRPr="00B420A8">
        <w:rPr>
          <w:rFonts w:ascii="Times New Roman" w:hAnsi="Times New Roman" w:cs="Times New Roman"/>
          <w:sz w:val="24"/>
          <w:szCs w:val="24"/>
          <w:highlight w:val="cyan"/>
          <w:lang w:val="en-GB"/>
        </w:rPr>
        <w:t>formatively</w:t>
      </w:r>
      <w:r w:rsidR="003F786C" w:rsidRPr="00B420A8">
        <w:rPr>
          <w:rFonts w:ascii="Times New Roman" w:hAnsi="Times New Roman" w:cs="Times New Roman"/>
          <w:sz w:val="24"/>
          <w:szCs w:val="24"/>
          <w:highlight w:val="cyan"/>
          <w:lang w:val="en-GB"/>
        </w:rPr>
        <w:t xml:space="preserve">, given that </w:t>
      </w:r>
      <w:r w:rsidR="00B61CAE" w:rsidRPr="00B420A8">
        <w:rPr>
          <w:rFonts w:ascii="Times New Roman" w:hAnsi="Times New Roman" w:cs="Times New Roman"/>
          <w:sz w:val="24"/>
          <w:szCs w:val="24"/>
          <w:highlight w:val="cyan"/>
          <w:lang w:val="en-GB"/>
        </w:rPr>
        <w:t>their respective</w:t>
      </w:r>
      <w:r w:rsidR="003F786C" w:rsidRPr="00B420A8">
        <w:rPr>
          <w:rFonts w:ascii="Times New Roman" w:hAnsi="Times New Roman" w:cs="Times New Roman"/>
          <w:sz w:val="24"/>
          <w:szCs w:val="24"/>
          <w:highlight w:val="cyan"/>
          <w:lang w:val="en-GB"/>
        </w:rPr>
        <w:t xml:space="preserve"> items determine each one of the constructs and are not necessarily </w:t>
      </w:r>
      <w:r w:rsidR="008A28FE" w:rsidRPr="00B420A8">
        <w:rPr>
          <w:rFonts w:ascii="Times New Roman" w:hAnsi="Times New Roman" w:cs="Times New Roman"/>
          <w:sz w:val="24"/>
          <w:szCs w:val="24"/>
          <w:highlight w:val="cyan"/>
          <w:lang w:val="en-GB"/>
        </w:rPr>
        <w:t>inte</w:t>
      </w:r>
      <w:r w:rsidR="00BF4D74" w:rsidRPr="00B420A8">
        <w:rPr>
          <w:rFonts w:ascii="Times New Roman" w:hAnsi="Times New Roman" w:cs="Times New Roman"/>
          <w:sz w:val="24"/>
          <w:szCs w:val="24"/>
          <w:highlight w:val="cyan"/>
          <w:lang w:val="en-GB"/>
        </w:rPr>
        <w:t>r</w:t>
      </w:r>
      <w:r w:rsidR="003F786C" w:rsidRPr="00B420A8">
        <w:rPr>
          <w:rFonts w:ascii="Times New Roman" w:hAnsi="Times New Roman" w:cs="Times New Roman"/>
          <w:sz w:val="24"/>
          <w:szCs w:val="24"/>
          <w:highlight w:val="cyan"/>
          <w:lang w:val="en-GB"/>
        </w:rPr>
        <w:t>correlated</w:t>
      </w:r>
      <w:r w:rsidR="007C6D95" w:rsidRPr="00B420A8">
        <w:rPr>
          <w:rFonts w:ascii="Times New Roman" w:hAnsi="Times New Roman" w:cs="Times New Roman"/>
          <w:sz w:val="24"/>
          <w:szCs w:val="24"/>
          <w:highlight w:val="cyan"/>
          <w:lang w:val="en-GB"/>
        </w:rPr>
        <w:t xml:space="preserve"> (Hair et al., 2017</w:t>
      </w:r>
      <w:r w:rsidR="00E33B19" w:rsidRPr="00B420A8">
        <w:rPr>
          <w:rFonts w:ascii="Times New Roman" w:hAnsi="Times New Roman" w:cs="Times New Roman"/>
          <w:sz w:val="24"/>
          <w:szCs w:val="24"/>
          <w:highlight w:val="cyan"/>
          <w:lang w:val="en-GB"/>
        </w:rPr>
        <w:t xml:space="preserve">, </w:t>
      </w:r>
      <w:proofErr w:type="spellStart"/>
      <w:r w:rsidR="00E33B19" w:rsidRPr="00B420A8">
        <w:rPr>
          <w:rFonts w:ascii="Times New Roman" w:hAnsi="Times New Roman" w:cs="Times New Roman"/>
          <w:sz w:val="24"/>
          <w:szCs w:val="24"/>
          <w:highlight w:val="cyan"/>
          <w:lang w:val="en-GB"/>
        </w:rPr>
        <w:t>Ringle</w:t>
      </w:r>
      <w:proofErr w:type="spellEnd"/>
      <w:r w:rsidR="00E33B19" w:rsidRPr="00B420A8">
        <w:rPr>
          <w:rFonts w:ascii="Times New Roman" w:hAnsi="Times New Roman" w:cs="Times New Roman"/>
          <w:sz w:val="24"/>
          <w:szCs w:val="24"/>
          <w:highlight w:val="cyan"/>
          <w:lang w:val="en-GB"/>
        </w:rPr>
        <w:t xml:space="preserve"> et al., 2022</w:t>
      </w:r>
      <w:r w:rsidR="007C6D95" w:rsidRPr="00B420A8">
        <w:rPr>
          <w:rFonts w:ascii="Times New Roman" w:hAnsi="Times New Roman" w:cs="Times New Roman"/>
          <w:sz w:val="24"/>
          <w:szCs w:val="24"/>
          <w:highlight w:val="cyan"/>
          <w:lang w:val="en-GB"/>
        </w:rPr>
        <w:t>).</w:t>
      </w:r>
      <w:r w:rsidR="007C6D95" w:rsidRPr="00B74495">
        <w:rPr>
          <w:rFonts w:ascii="Times New Roman" w:hAnsi="Times New Roman" w:cs="Times New Roman"/>
          <w:sz w:val="24"/>
          <w:szCs w:val="24"/>
          <w:lang w:val="en-GB"/>
        </w:rPr>
        <w:t xml:space="preserve"> </w:t>
      </w:r>
    </w:p>
    <w:p w14:paraId="738197BF" w14:textId="57FEDCBD" w:rsidR="00F26F21" w:rsidRPr="00B74495" w:rsidRDefault="00791BF7" w:rsidP="00FB680D">
      <w:pPr>
        <w:autoSpaceDE w:val="0"/>
        <w:autoSpaceDN w:val="0"/>
        <w:adjustRightInd w:val="0"/>
        <w:spacing w:after="0" w:line="360" w:lineRule="auto"/>
        <w:jc w:val="center"/>
        <w:rPr>
          <w:rFonts w:ascii="Times New Roman" w:hAnsi="Times New Roman" w:cs="Times New Roman"/>
          <w:b/>
          <w:bCs/>
          <w:sz w:val="24"/>
          <w:szCs w:val="24"/>
          <w:lang w:val="en-GB"/>
        </w:rPr>
      </w:pPr>
      <w:r w:rsidRPr="00B74495">
        <w:rPr>
          <w:rFonts w:ascii="Times New Roman" w:hAnsi="Times New Roman" w:cs="Times New Roman"/>
          <w:b/>
          <w:bCs/>
          <w:sz w:val="24"/>
          <w:szCs w:val="24"/>
          <w:lang w:val="en-GB"/>
        </w:rPr>
        <w:t>Table 3</w:t>
      </w:r>
    </w:p>
    <w:p w14:paraId="358E0CAC" w14:textId="34D215B6" w:rsidR="00D90700" w:rsidRPr="00B74495" w:rsidRDefault="00420246" w:rsidP="00D90700">
      <w:pPr>
        <w:pStyle w:val="Newparagraph"/>
        <w:spacing w:line="360" w:lineRule="auto"/>
        <w:ind w:firstLine="360"/>
        <w:jc w:val="both"/>
      </w:pPr>
      <w:r w:rsidRPr="00B74495">
        <w:t>We used four control variables (gender, age, monthly income, educational level), which have been used in previous research as antecedents of customer loyalty (Hansen</w:t>
      </w:r>
      <w:r w:rsidR="00D84986" w:rsidRPr="00B74495">
        <w:t xml:space="preserve"> </w:t>
      </w:r>
      <w:r w:rsidR="007538A0" w:rsidRPr="00B74495">
        <w:t>and</w:t>
      </w:r>
      <w:r w:rsidR="00D84986" w:rsidRPr="00B74495">
        <w:t xml:space="preserve"> </w:t>
      </w:r>
      <w:proofErr w:type="spellStart"/>
      <w:r w:rsidR="00D84986" w:rsidRPr="00B74495">
        <w:t>Slogaard</w:t>
      </w:r>
      <w:proofErr w:type="spellEnd"/>
      <w:r w:rsidRPr="00B74495">
        <w:t>, 200</w:t>
      </w:r>
      <w:r w:rsidR="00B5695E" w:rsidRPr="00B74495">
        <w:t>4</w:t>
      </w:r>
      <w:r w:rsidRPr="00B74495">
        <w:t>) to show that our hypothesi</w:t>
      </w:r>
      <w:r w:rsidR="00BF4D74" w:rsidRPr="00B74495">
        <w:t>s</w:t>
      </w:r>
      <w:r w:rsidRPr="00B74495">
        <w:t xml:space="preserve">ed links to loyalty variables (our main and final dependent variables, food and restaurant loyalty) have explanatory power beyond those control variables. However, a comparison of </w:t>
      </w:r>
      <w:r w:rsidR="008A28FE" w:rsidRPr="00B74495">
        <w:t xml:space="preserve">the </w:t>
      </w:r>
      <w:r w:rsidRPr="00B74495">
        <w:t xml:space="preserve">results of three statistical analyses—one including all </w:t>
      </w:r>
      <w:r w:rsidR="008A28FE" w:rsidRPr="00B74495">
        <w:t xml:space="preserve">the </w:t>
      </w:r>
      <w:r w:rsidRPr="00B74495">
        <w:t xml:space="preserve">control variables, another including only </w:t>
      </w:r>
      <w:r w:rsidR="008A28FE" w:rsidRPr="00B74495">
        <w:t xml:space="preserve">the </w:t>
      </w:r>
      <w:r w:rsidRPr="00B74495">
        <w:t xml:space="preserve">control variables that relate to our dependent variable, and a third with no control variables—revealed almost identical parameters, with unchanged significance levels. </w:t>
      </w:r>
      <w:r w:rsidR="008A28FE" w:rsidRPr="00B74495">
        <w:t>Thus</w:t>
      </w:r>
      <w:r w:rsidRPr="00B74495">
        <w:t xml:space="preserve">, in line with </w:t>
      </w:r>
      <w:proofErr w:type="spellStart"/>
      <w:r w:rsidRPr="00B74495">
        <w:t>Berne</w:t>
      </w:r>
      <w:r w:rsidR="00B311F8" w:rsidRPr="00B74495">
        <w:t>r</w:t>
      </w:r>
      <w:r w:rsidR="007538A0" w:rsidRPr="00B74495">
        <w:t>th</w:t>
      </w:r>
      <w:proofErr w:type="spellEnd"/>
      <w:r w:rsidR="007538A0" w:rsidRPr="00B74495">
        <w:t xml:space="preserve"> and</w:t>
      </w:r>
      <w:r w:rsidRPr="00B74495">
        <w:t xml:space="preserve"> </w:t>
      </w:r>
      <w:proofErr w:type="spellStart"/>
      <w:r w:rsidRPr="00B74495">
        <w:t>Aguinis</w:t>
      </w:r>
      <w:proofErr w:type="spellEnd"/>
      <w:r w:rsidR="00414FB8" w:rsidRPr="00B74495">
        <w:t xml:space="preserve"> (</w:t>
      </w:r>
      <w:r w:rsidRPr="00B74495">
        <w:t xml:space="preserve">2016), we </w:t>
      </w:r>
      <w:r w:rsidR="008A28FE" w:rsidRPr="00B74495">
        <w:t>included no</w:t>
      </w:r>
      <w:r w:rsidRPr="00B74495">
        <w:t xml:space="preserve"> control</w:t>
      </w:r>
      <w:r w:rsidR="00E33B19" w:rsidRPr="00B74495">
        <w:t>s</w:t>
      </w:r>
      <w:r w:rsidRPr="00B74495">
        <w:t xml:space="preserve"> in our </w:t>
      </w:r>
      <w:r w:rsidR="00E33B19" w:rsidRPr="00B74495">
        <w:t>empirical analysis</w:t>
      </w:r>
      <w:r w:rsidR="006F0851" w:rsidRPr="00B74495">
        <w:t>.</w:t>
      </w:r>
    </w:p>
    <w:p w14:paraId="0DC8E969" w14:textId="359B1F6D" w:rsidR="00420246" w:rsidRPr="00B74495" w:rsidRDefault="00420246" w:rsidP="00F31289">
      <w:pPr>
        <w:pStyle w:val="Newparagraph"/>
        <w:spacing w:line="360" w:lineRule="auto"/>
        <w:ind w:firstLine="360"/>
        <w:jc w:val="both"/>
      </w:pPr>
      <w:r w:rsidRPr="00B74495">
        <w:t>Because our research design was cross-sectional and used self-reported measures, common method bias</w:t>
      </w:r>
      <w:r w:rsidR="00EC0FD5" w:rsidRPr="00B74495">
        <w:t xml:space="preserve"> </w:t>
      </w:r>
      <w:r w:rsidRPr="00B74495">
        <w:t>and social desirability bias represented potential concerns. Accordingly, we designed the questionnaire emphasi</w:t>
      </w:r>
      <w:r w:rsidR="008A28FE" w:rsidRPr="00B74495">
        <w:t>s</w:t>
      </w:r>
      <w:r w:rsidR="00F31289" w:rsidRPr="00B74495">
        <w:t>ing</w:t>
      </w:r>
      <w:r w:rsidRPr="00B74495">
        <w:t xml:space="preserve"> there were no right or wrong answers and that honest responses were appreciated, </w:t>
      </w:r>
      <w:r w:rsidR="00F31289" w:rsidRPr="00B74495">
        <w:t>to</w:t>
      </w:r>
      <w:r w:rsidRPr="00B74495">
        <w:t xml:space="preserve"> reduce social desirability bias (Podsakoff et al., 2003). </w:t>
      </w:r>
      <w:r w:rsidR="00414FB8" w:rsidRPr="00B74495">
        <w:t>W</w:t>
      </w:r>
      <w:r w:rsidRPr="00B74495">
        <w:t xml:space="preserve">e </w:t>
      </w:r>
      <w:r w:rsidR="00414FB8" w:rsidRPr="00B74495">
        <w:t xml:space="preserve">also </w:t>
      </w:r>
      <w:r w:rsidRPr="00B74495">
        <w:t>used remedies to mitigate common meth</w:t>
      </w:r>
      <w:r w:rsidR="00FB3636" w:rsidRPr="00B74495">
        <w:t>od bias (Podsakoff et al., 20</w:t>
      </w:r>
      <w:r w:rsidR="009666E8" w:rsidRPr="00B74495">
        <w:t>03</w:t>
      </w:r>
      <w:r w:rsidRPr="00B74495">
        <w:t>)</w:t>
      </w:r>
      <w:r w:rsidR="00F31289" w:rsidRPr="00B74495">
        <w:t xml:space="preserve">, such as ensuring </w:t>
      </w:r>
      <w:r w:rsidRPr="00B74495">
        <w:t>both physical and psychological separation between the predictors and criterion variables in the questionnaire</w:t>
      </w:r>
      <w:r w:rsidR="00F31289" w:rsidRPr="00B74495">
        <w:t xml:space="preserve">, using </w:t>
      </w:r>
      <w:r w:rsidRPr="00B74495">
        <w:t xml:space="preserve">various variables </w:t>
      </w:r>
      <w:r w:rsidR="00F31289" w:rsidRPr="00B74495">
        <w:t>that</w:t>
      </w:r>
      <w:r w:rsidRPr="00B74495">
        <w:t xml:space="preserve"> serve as distracters</w:t>
      </w:r>
      <w:r w:rsidR="00F31289" w:rsidRPr="00B74495">
        <w:t xml:space="preserve">, and using </w:t>
      </w:r>
      <w:r w:rsidRPr="00B74495">
        <w:t>simple, specific, and concise items</w:t>
      </w:r>
      <w:r w:rsidR="00D90700" w:rsidRPr="00B74495">
        <w:t xml:space="preserve"> </w:t>
      </w:r>
      <w:r w:rsidR="00F31289" w:rsidRPr="00B74495">
        <w:t>to keep</w:t>
      </w:r>
      <w:r w:rsidRPr="00B74495">
        <w:t xml:space="preserve"> the questionnaire short. Finally, </w:t>
      </w:r>
      <w:r w:rsidR="00385AE8" w:rsidRPr="00B74495">
        <w:t xml:space="preserve">the exploratory factor analysis of all </w:t>
      </w:r>
      <w:r w:rsidR="008A28FE" w:rsidRPr="00B74495">
        <w:t xml:space="preserve">the </w:t>
      </w:r>
      <w:r w:rsidR="00385AE8" w:rsidRPr="00B74495">
        <w:t xml:space="preserve">variables </w:t>
      </w:r>
      <w:r w:rsidR="008A28FE" w:rsidRPr="00B74495">
        <w:t xml:space="preserve">in </w:t>
      </w:r>
      <w:r w:rsidR="00385AE8" w:rsidRPr="00B74495">
        <w:t xml:space="preserve">our model did not result in a single factor (up to six factors emerged) and the first factor did not account for the majority of covariance between variables (only 29%, far less than half of the total variance), thus </w:t>
      </w:r>
      <w:r w:rsidR="004619E3" w:rsidRPr="00B74495">
        <w:t xml:space="preserve">implying that </w:t>
      </w:r>
      <w:r w:rsidR="00385AE8" w:rsidRPr="00B74495">
        <w:t xml:space="preserve">common method variance </w:t>
      </w:r>
      <w:r w:rsidR="004619E3" w:rsidRPr="00B74495">
        <w:t>is not</w:t>
      </w:r>
      <w:r w:rsidR="00385AE8" w:rsidRPr="00B74495">
        <w:t xml:space="preserve"> a serious concern (Podsakoff et al., 2003).</w:t>
      </w:r>
    </w:p>
    <w:p w14:paraId="7EC54E18" w14:textId="77777777" w:rsidR="006F0851" w:rsidRPr="00B74495" w:rsidRDefault="006F0851" w:rsidP="00420246">
      <w:pPr>
        <w:pStyle w:val="Ttulo2"/>
        <w:spacing w:before="0" w:line="360" w:lineRule="auto"/>
        <w:jc w:val="both"/>
        <w:rPr>
          <w:rFonts w:ascii="Times New Roman" w:hAnsi="Times New Roman" w:cs="Times New Roman"/>
          <w:b/>
          <w:color w:val="auto"/>
          <w:sz w:val="24"/>
          <w:szCs w:val="24"/>
          <w:lang w:val="en-GB"/>
        </w:rPr>
      </w:pPr>
    </w:p>
    <w:p w14:paraId="6FAF1E22" w14:textId="5C1A79F3" w:rsidR="00420246" w:rsidRPr="00B74495" w:rsidRDefault="008A20B9" w:rsidP="00420246">
      <w:pPr>
        <w:pStyle w:val="Ttulo2"/>
        <w:spacing w:before="0" w:line="360" w:lineRule="auto"/>
        <w:jc w:val="both"/>
        <w:rPr>
          <w:rFonts w:ascii="Times New Roman" w:hAnsi="Times New Roman" w:cs="Times New Roman"/>
          <w:b/>
          <w:color w:val="auto"/>
          <w:sz w:val="24"/>
          <w:szCs w:val="24"/>
          <w:lang w:val="en-GB"/>
        </w:rPr>
      </w:pPr>
      <w:r w:rsidRPr="00B74495">
        <w:rPr>
          <w:rFonts w:ascii="Times New Roman" w:hAnsi="Times New Roman" w:cs="Times New Roman"/>
          <w:b/>
          <w:color w:val="auto"/>
          <w:sz w:val="24"/>
          <w:szCs w:val="24"/>
          <w:lang w:val="en-GB"/>
        </w:rPr>
        <w:t xml:space="preserve">3.3. </w:t>
      </w:r>
      <w:r w:rsidR="00420246" w:rsidRPr="00B74495">
        <w:rPr>
          <w:rFonts w:ascii="Times New Roman" w:hAnsi="Times New Roman" w:cs="Times New Roman"/>
          <w:b/>
          <w:color w:val="auto"/>
          <w:sz w:val="24"/>
          <w:szCs w:val="24"/>
          <w:lang w:val="en-GB"/>
        </w:rPr>
        <w:t xml:space="preserve">Data analysis </w:t>
      </w:r>
    </w:p>
    <w:p w14:paraId="2C23F903" w14:textId="1DE29797" w:rsidR="00420246" w:rsidRPr="00B74495" w:rsidRDefault="00420246" w:rsidP="00420246">
      <w:pPr>
        <w:pStyle w:val="Newparagraph"/>
        <w:spacing w:line="360" w:lineRule="auto"/>
        <w:ind w:firstLine="360"/>
        <w:jc w:val="both"/>
      </w:pPr>
      <w:r w:rsidRPr="00B74495">
        <w:t xml:space="preserve">To test our hypotheses, we relied on partial least squares (PLS), using Smart PLS </w:t>
      </w:r>
      <w:r w:rsidR="00481D09" w:rsidRPr="00B74495">
        <w:t>4.0</w:t>
      </w:r>
      <w:r w:rsidRPr="00B74495">
        <w:t xml:space="preserve"> (</w:t>
      </w:r>
      <w:proofErr w:type="spellStart"/>
      <w:r w:rsidRPr="00B74495">
        <w:t>Ringle</w:t>
      </w:r>
      <w:proofErr w:type="spellEnd"/>
      <w:r w:rsidR="004619E3" w:rsidRPr="00B74495">
        <w:t xml:space="preserve"> et al., </w:t>
      </w:r>
      <w:r w:rsidRPr="00B74495">
        <w:t>20</w:t>
      </w:r>
      <w:r w:rsidR="00481D09" w:rsidRPr="00B74495">
        <w:t>22</w:t>
      </w:r>
      <w:r w:rsidRPr="00B74495">
        <w:t>). This powerful, robust statistical procedure is a full</w:t>
      </w:r>
      <w:r w:rsidR="000A6A64" w:rsidRPr="00B74495">
        <w:t>y</w:t>
      </w:r>
      <w:r w:rsidRPr="00B74495">
        <w:t xml:space="preserve">-fledged structural equation modelling approach that allows </w:t>
      </w:r>
      <w:r w:rsidR="000A6A64" w:rsidRPr="00B74495">
        <w:t xml:space="preserve">for </w:t>
      </w:r>
      <w:r w:rsidRPr="00B74495">
        <w:t xml:space="preserve">the inclusion of both reflective and formative measures in the same analysis </w:t>
      </w:r>
      <w:r w:rsidR="00E33B19" w:rsidRPr="00B74495">
        <w:t xml:space="preserve">(both types of measures are included in this study as earlier noted) </w:t>
      </w:r>
      <w:r w:rsidRPr="00B74495">
        <w:t>and does not require demanding assumptions about the distribution of the variables (H</w:t>
      </w:r>
      <w:r w:rsidR="004619E3" w:rsidRPr="00B74495">
        <w:t>air et al., 2017</w:t>
      </w:r>
      <w:r w:rsidRPr="00B74495">
        <w:t>). As recommended (Hair</w:t>
      </w:r>
      <w:r w:rsidR="00A82B07" w:rsidRPr="00B74495">
        <w:t xml:space="preserve"> et al., </w:t>
      </w:r>
      <w:r w:rsidRPr="00B74495">
        <w:t xml:space="preserve">2017), our PLS </w:t>
      </w:r>
      <w:r w:rsidR="00E33B19" w:rsidRPr="00B74495">
        <w:t xml:space="preserve">statistical </w:t>
      </w:r>
      <w:r w:rsidRPr="00B74495">
        <w:t>analysis used 5,000 subsamples to generate standard errors and bootstrap t-statistics with n</w:t>
      </w:r>
      <w:r w:rsidR="00161AEA" w:rsidRPr="00B74495">
        <w:t>-</w:t>
      </w:r>
      <w:r w:rsidRPr="00B74495">
        <w:t>1 degrees of freedom (where n is the number of subsamples) to evaluate the statistical signifi</w:t>
      </w:r>
      <w:r w:rsidR="00B0043C" w:rsidRPr="00B74495">
        <w:t>cance of the path coefficients.</w:t>
      </w:r>
    </w:p>
    <w:p w14:paraId="7B14A8E6" w14:textId="3406CE42" w:rsidR="00420246" w:rsidRPr="00B74495" w:rsidRDefault="008A20B9" w:rsidP="00420246">
      <w:pPr>
        <w:pStyle w:val="Ttulo1"/>
        <w:spacing w:before="0" w:after="0"/>
        <w:ind w:right="0"/>
        <w:jc w:val="both"/>
        <w:rPr>
          <w:rFonts w:cs="Times New Roman"/>
          <w:szCs w:val="24"/>
        </w:rPr>
      </w:pPr>
      <w:r w:rsidRPr="00B74495">
        <w:rPr>
          <w:rFonts w:cs="Times New Roman"/>
          <w:szCs w:val="24"/>
        </w:rPr>
        <w:t xml:space="preserve">4. </w:t>
      </w:r>
      <w:r w:rsidR="00420246" w:rsidRPr="00B74495">
        <w:rPr>
          <w:rFonts w:cs="Times New Roman"/>
          <w:szCs w:val="24"/>
        </w:rPr>
        <w:t>Results</w:t>
      </w:r>
    </w:p>
    <w:p w14:paraId="62A08453" w14:textId="25CD7502" w:rsidR="00420246" w:rsidRPr="00B74495" w:rsidRDefault="008A20B9" w:rsidP="00420246">
      <w:pPr>
        <w:pStyle w:val="Ttulo2"/>
        <w:spacing w:before="0" w:line="360" w:lineRule="auto"/>
        <w:jc w:val="both"/>
        <w:rPr>
          <w:rFonts w:ascii="Times New Roman" w:hAnsi="Times New Roman" w:cs="Times New Roman"/>
          <w:b/>
          <w:color w:val="auto"/>
          <w:sz w:val="24"/>
          <w:szCs w:val="24"/>
          <w:lang w:val="en-GB"/>
        </w:rPr>
      </w:pPr>
      <w:r w:rsidRPr="00B74495">
        <w:rPr>
          <w:rFonts w:ascii="Times New Roman" w:hAnsi="Times New Roman" w:cs="Times New Roman"/>
          <w:b/>
          <w:color w:val="auto"/>
          <w:sz w:val="24"/>
          <w:szCs w:val="24"/>
          <w:lang w:val="en-GB"/>
        </w:rPr>
        <w:t xml:space="preserve">4.1. </w:t>
      </w:r>
      <w:r w:rsidR="00420246" w:rsidRPr="00B74495">
        <w:rPr>
          <w:rFonts w:ascii="Times New Roman" w:hAnsi="Times New Roman" w:cs="Times New Roman"/>
          <w:b/>
          <w:color w:val="auto"/>
          <w:sz w:val="24"/>
          <w:szCs w:val="24"/>
          <w:lang w:val="en-GB"/>
        </w:rPr>
        <w:t xml:space="preserve">Measurement model </w:t>
      </w:r>
    </w:p>
    <w:p w14:paraId="43015F42" w14:textId="5B664511" w:rsidR="00420246" w:rsidRPr="00B74495" w:rsidRDefault="00D73F58" w:rsidP="00420246">
      <w:pPr>
        <w:pStyle w:val="Paragraph"/>
        <w:spacing w:before="0" w:line="360" w:lineRule="auto"/>
        <w:jc w:val="both"/>
      </w:pPr>
      <w:r w:rsidRPr="00B74495">
        <w:tab/>
      </w:r>
      <w:bookmarkStart w:id="5" w:name="_Hlk125118357"/>
      <w:r w:rsidR="000A6A64" w:rsidRPr="00B420A8">
        <w:rPr>
          <w:highlight w:val="cyan"/>
        </w:rPr>
        <w:t xml:space="preserve">Tables 3 and 4 </w:t>
      </w:r>
      <w:r w:rsidR="00420246" w:rsidRPr="00B420A8">
        <w:rPr>
          <w:highlight w:val="cyan"/>
        </w:rPr>
        <w:t xml:space="preserve">present the </w:t>
      </w:r>
      <w:r w:rsidR="000A6A64" w:rsidRPr="00B420A8">
        <w:rPr>
          <w:highlight w:val="cyan"/>
        </w:rPr>
        <w:t xml:space="preserve">information on </w:t>
      </w:r>
      <w:r w:rsidR="00420246" w:rsidRPr="00B420A8">
        <w:rPr>
          <w:highlight w:val="cyan"/>
        </w:rPr>
        <w:t xml:space="preserve">reliability and validity for all our reflective measures. Table </w:t>
      </w:r>
      <w:r w:rsidR="00B2473B" w:rsidRPr="00B420A8">
        <w:rPr>
          <w:highlight w:val="cyan"/>
        </w:rPr>
        <w:t>3</w:t>
      </w:r>
      <w:r w:rsidR="00420246" w:rsidRPr="00B420A8">
        <w:rPr>
          <w:highlight w:val="cyan"/>
        </w:rPr>
        <w:t xml:space="preserve"> </w:t>
      </w:r>
      <w:r w:rsidR="000A6A64" w:rsidRPr="00B420A8">
        <w:rPr>
          <w:highlight w:val="cyan"/>
        </w:rPr>
        <w:t xml:space="preserve">provides </w:t>
      </w:r>
      <w:r w:rsidR="00420246" w:rsidRPr="00B420A8">
        <w:rPr>
          <w:highlight w:val="cyan"/>
        </w:rPr>
        <w:t>evidence of individual and construct reliability</w:t>
      </w:r>
      <w:r w:rsidR="00442176" w:rsidRPr="00B420A8">
        <w:rPr>
          <w:highlight w:val="cyan"/>
        </w:rPr>
        <w:t xml:space="preserve"> (loadings are higher than 0.6, Hair et al., 2010, construct reliability coefficients are higher than 0.</w:t>
      </w:r>
      <w:r w:rsidR="004754EF" w:rsidRPr="00B420A8">
        <w:rPr>
          <w:highlight w:val="cyan"/>
        </w:rPr>
        <w:t>7, Hair et al., 2017)</w:t>
      </w:r>
      <w:r w:rsidR="00420246" w:rsidRPr="00B420A8">
        <w:rPr>
          <w:highlight w:val="cyan"/>
        </w:rPr>
        <w:t>, as well as the convergent validity of the reflective variables</w:t>
      </w:r>
      <w:r w:rsidR="004754EF" w:rsidRPr="00B420A8">
        <w:rPr>
          <w:highlight w:val="cyan"/>
        </w:rPr>
        <w:t xml:space="preserve"> (average variance extracted </w:t>
      </w:r>
      <w:r w:rsidR="002F7C59" w:rsidRPr="00B420A8">
        <w:rPr>
          <w:highlight w:val="cyan"/>
        </w:rPr>
        <w:t xml:space="preserve">is </w:t>
      </w:r>
      <w:r w:rsidR="004754EF" w:rsidRPr="00B420A8">
        <w:rPr>
          <w:highlight w:val="cyan"/>
        </w:rPr>
        <w:t>higher than 0.5</w:t>
      </w:r>
      <w:r w:rsidR="002F7C59" w:rsidRPr="00B420A8">
        <w:rPr>
          <w:highlight w:val="cyan"/>
        </w:rPr>
        <w:t xml:space="preserve"> for any of the reflective constructs of the study</w:t>
      </w:r>
      <w:r w:rsidR="004754EF" w:rsidRPr="00B420A8">
        <w:rPr>
          <w:highlight w:val="cyan"/>
        </w:rPr>
        <w:t>, Hair et al., 2017)</w:t>
      </w:r>
      <w:r w:rsidR="004419EA" w:rsidRPr="00B420A8">
        <w:rPr>
          <w:highlight w:val="cyan"/>
        </w:rPr>
        <w:t xml:space="preserve">. Table 4, which provides the correlations across all </w:t>
      </w:r>
      <w:r w:rsidR="000A6A64" w:rsidRPr="00B420A8">
        <w:rPr>
          <w:highlight w:val="cyan"/>
        </w:rPr>
        <w:t xml:space="preserve">the </w:t>
      </w:r>
      <w:r w:rsidR="004419EA" w:rsidRPr="00B420A8">
        <w:rPr>
          <w:highlight w:val="cyan"/>
        </w:rPr>
        <w:t xml:space="preserve">study variables, also reveals discriminant validity for the reflective measures (HTMTs are lower than the 0.85 threshold and their 95% confidence intervals do not include 1, Hair et al., 2017). Finally, Tables 3 and 4 also include </w:t>
      </w:r>
      <w:r w:rsidR="00420246" w:rsidRPr="00B420A8">
        <w:rPr>
          <w:highlight w:val="cyan"/>
        </w:rPr>
        <w:t xml:space="preserve">evidence of the effective formative measure of </w:t>
      </w:r>
      <w:r w:rsidR="000A6A64" w:rsidRPr="00B420A8">
        <w:rPr>
          <w:highlight w:val="cyan"/>
        </w:rPr>
        <w:t xml:space="preserve">the constructs of both </w:t>
      </w:r>
      <w:r w:rsidR="007E2D93" w:rsidRPr="00B420A8">
        <w:rPr>
          <w:highlight w:val="cyan"/>
        </w:rPr>
        <w:t xml:space="preserve">differential </w:t>
      </w:r>
      <w:r w:rsidR="007E5BBA" w:rsidRPr="00B420A8">
        <w:rPr>
          <w:highlight w:val="cyan"/>
        </w:rPr>
        <w:t>added value</w:t>
      </w:r>
      <w:r w:rsidR="00420246" w:rsidRPr="00B420A8">
        <w:rPr>
          <w:highlight w:val="cyan"/>
        </w:rPr>
        <w:t xml:space="preserve"> and </w:t>
      </w:r>
      <w:r w:rsidR="007E2D93" w:rsidRPr="00B420A8">
        <w:rPr>
          <w:highlight w:val="cyan"/>
        </w:rPr>
        <w:t>b</w:t>
      </w:r>
      <w:r w:rsidR="00420246" w:rsidRPr="00B420A8">
        <w:rPr>
          <w:highlight w:val="cyan"/>
        </w:rPr>
        <w:t xml:space="preserve">asic </w:t>
      </w:r>
      <w:r w:rsidR="007E2D93" w:rsidRPr="00B420A8">
        <w:rPr>
          <w:highlight w:val="cyan"/>
        </w:rPr>
        <w:t>o</w:t>
      </w:r>
      <w:r w:rsidR="00420246" w:rsidRPr="00B420A8">
        <w:rPr>
          <w:highlight w:val="cyan"/>
        </w:rPr>
        <w:t>ffer</w:t>
      </w:r>
      <w:r w:rsidR="004419EA" w:rsidRPr="00B420A8">
        <w:rPr>
          <w:highlight w:val="cyan"/>
        </w:rPr>
        <w:t>,</w:t>
      </w:r>
      <w:r w:rsidR="004754EF" w:rsidRPr="00B420A8">
        <w:rPr>
          <w:highlight w:val="cyan"/>
        </w:rPr>
        <w:t xml:space="preserve"> </w:t>
      </w:r>
      <w:r w:rsidR="002F7C59" w:rsidRPr="00B420A8">
        <w:rPr>
          <w:highlight w:val="cyan"/>
        </w:rPr>
        <w:t>for which traditional reliability and validity criteria do not apply (Hair et al.</w:t>
      </w:r>
      <w:r w:rsidR="004710CB" w:rsidRPr="00B420A8">
        <w:rPr>
          <w:highlight w:val="cyan"/>
        </w:rPr>
        <w:t>,</w:t>
      </w:r>
      <w:r w:rsidR="002F7C59" w:rsidRPr="00B420A8">
        <w:rPr>
          <w:highlight w:val="cyan"/>
        </w:rPr>
        <w:t xml:space="preserve"> 2017). First, in terms of construct-level assessment, both formative constructs (i.e., differential added values and basic offer) </w:t>
      </w:r>
      <w:r w:rsidR="00BF4D74" w:rsidRPr="00B420A8">
        <w:rPr>
          <w:highlight w:val="cyan"/>
        </w:rPr>
        <w:t>fulfil</w:t>
      </w:r>
      <w:r w:rsidR="002F7C59" w:rsidRPr="00B420A8">
        <w:rPr>
          <w:highlight w:val="cyan"/>
        </w:rPr>
        <w:t xml:space="preserve"> the discriminant validity criterion; the correlations of these formative variables with other study variables are far below the threshold of 0.7, as recommended (see Table 4; </w:t>
      </w:r>
      <w:proofErr w:type="spellStart"/>
      <w:r w:rsidR="002F7C59" w:rsidRPr="00B420A8">
        <w:rPr>
          <w:highlight w:val="cyan"/>
        </w:rPr>
        <w:t>Urbach</w:t>
      </w:r>
      <w:proofErr w:type="spellEnd"/>
      <w:r w:rsidR="002F7C59" w:rsidRPr="00B420A8">
        <w:rPr>
          <w:highlight w:val="cyan"/>
        </w:rPr>
        <w:t xml:space="preserve"> </w:t>
      </w:r>
      <w:r w:rsidR="004419EA" w:rsidRPr="00B420A8">
        <w:rPr>
          <w:highlight w:val="cyan"/>
        </w:rPr>
        <w:t>and</w:t>
      </w:r>
      <w:r w:rsidR="002F7C59" w:rsidRPr="00B420A8">
        <w:rPr>
          <w:highlight w:val="cyan"/>
        </w:rPr>
        <w:t xml:space="preserve"> </w:t>
      </w:r>
      <w:proofErr w:type="spellStart"/>
      <w:r w:rsidR="002F7C59" w:rsidRPr="00B420A8">
        <w:rPr>
          <w:highlight w:val="cyan"/>
        </w:rPr>
        <w:t>Ahlemann</w:t>
      </w:r>
      <w:proofErr w:type="spellEnd"/>
      <w:r w:rsidR="004710CB" w:rsidRPr="00B420A8">
        <w:rPr>
          <w:highlight w:val="cyan"/>
        </w:rPr>
        <w:t>,</w:t>
      </w:r>
      <w:r w:rsidR="002F7C59" w:rsidRPr="00B420A8">
        <w:rPr>
          <w:highlight w:val="cyan"/>
        </w:rPr>
        <w:t xml:space="preserve"> 2010). Second, at the indicator level, </w:t>
      </w:r>
      <w:r w:rsidR="000A6A64" w:rsidRPr="00B420A8">
        <w:rPr>
          <w:highlight w:val="cyan"/>
        </w:rPr>
        <w:t xml:space="preserve">the </w:t>
      </w:r>
      <w:r w:rsidR="002F7C59" w:rsidRPr="00B420A8">
        <w:rPr>
          <w:highlight w:val="cyan"/>
        </w:rPr>
        <w:t>tests for multicollinearity involving the formative variables revealed minimal collinearity; the variance inflation factor (VIF) of all items ranged between 1.255 and 1.802 (Table 3), below the threshold of 5.0 (Hair et al.</w:t>
      </w:r>
      <w:r w:rsidR="004710CB" w:rsidRPr="00B420A8">
        <w:rPr>
          <w:highlight w:val="cyan"/>
        </w:rPr>
        <w:t>,</w:t>
      </w:r>
      <w:r w:rsidR="002F7C59" w:rsidRPr="00B420A8">
        <w:rPr>
          <w:highlight w:val="cyan"/>
        </w:rPr>
        <w:t xml:space="preserve"> 2017) and all the indicators associated with each of these formative constructs reached significance levels of p&lt;.05 or better (Table 3)</w:t>
      </w:r>
      <w:r w:rsidR="000A6A64" w:rsidRPr="00B420A8">
        <w:rPr>
          <w:highlight w:val="cyan"/>
        </w:rPr>
        <w:t xml:space="preserve">, </w:t>
      </w:r>
      <w:r w:rsidR="002F7C59" w:rsidRPr="00B420A8">
        <w:rPr>
          <w:highlight w:val="cyan"/>
        </w:rPr>
        <w:t>thus confirming their relevance (</w:t>
      </w:r>
      <w:proofErr w:type="spellStart"/>
      <w:r w:rsidR="002F7C59" w:rsidRPr="00B420A8">
        <w:rPr>
          <w:highlight w:val="cyan"/>
        </w:rPr>
        <w:t>Urbach</w:t>
      </w:r>
      <w:proofErr w:type="spellEnd"/>
      <w:r w:rsidR="002F7C59" w:rsidRPr="00B420A8">
        <w:rPr>
          <w:highlight w:val="cyan"/>
        </w:rPr>
        <w:t xml:space="preserve"> </w:t>
      </w:r>
      <w:r w:rsidR="004419EA" w:rsidRPr="00B420A8">
        <w:rPr>
          <w:highlight w:val="cyan"/>
        </w:rPr>
        <w:t>and</w:t>
      </w:r>
      <w:r w:rsidR="002F7C59" w:rsidRPr="00B420A8">
        <w:rPr>
          <w:highlight w:val="cyan"/>
        </w:rPr>
        <w:t xml:space="preserve"> </w:t>
      </w:r>
      <w:proofErr w:type="spellStart"/>
      <w:r w:rsidR="002F7C59" w:rsidRPr="00B420A8">
        <w:rPr>
          <w:highlight w:val="cyan"/>
        </w:rPr>
        <w:t>Ahlemann</w:t>
      </w:r>
      <w:proofErr w:type="spellEnd"/>
      <w:r w:rsidR="002F7C59" w:rsidRPr="00B420A8">
        <w:rPr>
          <w:highlight w:val="cyan"/>
        </w:rPr>
        <w:t>, 2010).</w:t>
      </w:r>
      <w:r w:rsidR="00571E88" w:rsidRPr="00B74495">
        <w:t xml:space="preserve"> </w:t>
      </w:r>
    </w:p>
    <w:bookmarkEnd w:id="5"/>
    <w:p w14:paraId="265BAC7D" w14:textId="113B6EB4" w:rsidR="00A84D21" w:rsidRPr="00B74495" w:rsidRDefault="00791BF7" w:rsidP="00791BF7">
      <w:pPr>
        <w:pStyle w:val="Newparagraph"/>
        <w:ind w:firstLine="0"/>
        <w:jc w:val="center"/>
        <w:rPr>
          <w:b/>
          <w:bCs/>
        </w:rPr>
      </w:pPr>
      <w:r w:rsidRPr="00B74495">
        <w:rPr>
          <w:b/>
          <w:bCs/>
        </w:rPr>
        <w:t>Table 4</w:t>
      </w:r>
    </w:p>
    <w:p w14:paraId="5656FB97" w14:textId="0BC811B2" w:rsidR="00420246" w:rsidRPr="00B74495" w:rsidRDefault="008A20B9" w:rsidP="004754EF">
      <w:pPr>
        <w:pStyle w:val="Paragraph"/>
        <w:spacing w:before="0" w:line="360" w:lineRule="auto"/>
        <w:jc w:val="both"/>
        <w:rPr>
          <w:b/>
        </w:rPr>
      </w:pPr>
      <w:r w:rsidRPr="00B74495">
        <w:rPr>
          <w:b/>
        </w:rPr>
        <w:lastRenderedPageBreak/>
        <w:t xml:space="preserve">4.2. </w:t>
      </w:r>
      <w:r w:rsidR="00420246" w:rsidRPr="00B74495">
        <w:rPr>
          <w:b/>
        </w:rPr>
        <w:t>Hypothes</w:t>
      </w:r>
      <w:r w:rsidR="007712E7" w:rsidRPr="00B74495">
        <w:rPr>
          <w:b/>
        </w:rPr>
        <w:t>is testing</w:t>
      </w:r>
    </w:p>
    <w:p w14:paraId="63AB5E53" w14:textId="37E64FF7" w:rsidR="00A32C1E" w:rsidRPr="00B74495" w:rsidRDefault="00C31060" w:rsidP="00BF7C62">
      <w:pPr>
        <w:pStyle w:val="Newparagraph"/>
        <w:spacing w:line="360" w:lineRule="auto"/>
        <w:ind w:firstLine="0"/>
        <w:jc w:val="both"/>
      </w:pPr>
      <w:r w:rsidRPr="00B74495">
        <w:tab/>
      </w:r>
      <w:r w:rsidR="00BF7C62" w:rsidRPr="00B74495">
        <w:t xml:space="preserve">Figure 2 presents the findings related to our Hypotheses 1–3 for the complete sample (n=516). In support of H1a, offering food that reflects </w:t>
      </w:r>
      <w:r w:rsidR="000A6A64" w:rsidRPr="00B74495">
        <w:t>d</w:t>
      </w:r>
      <w:r w:rsidR="00E33B19" w:rsidRPr="00B74495">
        <w:t xml:space="preserve">ifferential added value </w:t>
      </w:r>
      <w:r w:rsidR="000A6A64" w:rsidRPr="00B74495">
        <w:t xml:space="preserve">offer </w:t>
      </w:r>
      <w:r w:rsidR="00BF7C62" w:rsidRPr="00B74495">
        <w:t>is positively related to customer</w:t>
      </w:r>
      <w:r w:rsidR="005F37BA" w:rsidRPr="00B74495">
        <w:t xml:space="preserve"> satisfaction with the food</w:t>
      </w:r>
      <w:r w:rsidR="00BF7C62" w:rsidRPr="00B74495">
        <w:t xml:space="preserve"> (β=</w:t>
      </w:r>
      <w:r w:rsidR="00F135A8" w:rsidRPr="00B74495">
        <w:t>.113, p</w:t>
      </w:r>
      <w:r w:rsidR="00BF7C62" w:rsidRPr="00B74495">
        <w:t xml:space="preserve">&lt;.01). </w:t>
      </w:r>
      <w:r w:rsidR="000A6A64" w:rsidRPr="00B74495">
        <w:t>Additionally</w:t>
      </w:r>
      <w:r w:rsidR="00BF7C62" w:rsidRPr="00B74495">
        <w:t xml:space="preserve">, </w:t>
      </w:r>
      <w:r w:rsidR="000A6A64" w:rsidRPr="00B74495">
        <w:t xml:space="preserve">we found support for </w:t>
      </w:r>
      <w:r w:rsidR="00BF7C62" w:rsidRPr="00B74495">
        <w:t xml:space="preserve">our </w:t>
      </w:r>
      <w:r w:rsidR="00B61CAE" w:rsidRPr="00B74495">
        <w:t xml:space="preserve">hypothesis </w:t>
      </w:r>
      <w:r w:rsidR="00BF7C62" w:rsidRPr="00B74495">
        <w:t xml:space="preserve">that offering food which reflects the </w:t>
      </w:r>
      <w:r w:rsidR="004A53A9">
        <w:t>basic value offer</w:t>
      </w:r>
      <w:r w:rsidR="005F37BA" w:rsidRPr="00B74495">
        <w:t xml:space="preserve"> </w:t>
      </w:r>
      <w:r w:rsidR="00BF7C62" w:rsidRPr="00B74495">
        <w:t>is positively related to customers’ satisfaction with the food (β=</w:t>
      </w:r>
      <w:r w:rsidR="00F135A8" w:rsidRPr="00B74495">
        <w:t>.472, p</w:t>
      </w:r>
      <w:r w:rsidR="00BF7C62" w:rsidRPr="00B74495">
        <w:t>&lt;.001</w:t>
      </w:r>
      <w:r w:rsidR="004754EF" w:rsidRPr="00B74495">
        <w:t xml:space="preserve">, </w:t>
      </w:r>
      <w:r w:rsidR="00BF7C62" w:rsidRPr="00B74495">
        <w:t>H1b</w:t>
      </w:r>
      <w:r w:rsidR="004754EF" w:rsidRPr="00B74495">
        <w:t>)</w:t>
      </w:r>
      <w:r w:rsidR="00BF7C62" w:rsidRPr="00B74495">
        <w:t xml:space="preserve">. Hypotheses </w:t>
      </w:r>
      <w:r w:rsidR="005F37BA" w:rsidRPr="00B74495">
        <w:t>H</w:t>
      </w:r>
      <w:r w:rsidR="00BF7C62" w:rsidRPr="00B74495">
        <w:t xml:space="preserve">2 and </w:t>
      </w:r>
      <w:r w:rsidR="005F37BA" w:rsidRPr="00B74495">
        <w:t>H</w:t>
      </w:r>
      <w:r w:rsidR="00BF7C62" w:rsidRPr="00B74495">
        <w:t xml:space="preserve">3 </w:t>
      </w:r>
      <w:r w:rsidR="000A6A64" w:rsidRPr="00B74495">
        <w:t>were also empirically supported</w:t>
      </w:r>
      <w:r w:rsidR="004754EF" w:rsidRPr="00B74495">
        <w:t>:</w:t>
      </w:r>
      <w:r w:rsidR="00BF7C62" w:rsidRPr="00B74495">
        <w:t xml:space="preserve"> </w:t>
      </w:r>
      <w:r w:rsidR="004754EF" w:rsidRPr="00B74495">
        <w:t>t</w:t>
      </w:r>
      <w:r w:rsidR="00BF7C62" w:rsidRPr="00B74495">
        <w:t>he prediction</w:t>
      </w:r>
      <w:r w:rsidR="004754EF" w:rsidRPr="00B74495">
        <w:t>s</w:t>
      </w:r>
      <w:r w:rsidR="00BF7C62" w:rsidRPr="00B74495">
        <w:t xml:space="preserve"> that customer food satisfaction is positively related to loyalty of customers towards the restaurant </w:t>
      </w:r>
      <w:r w:rsidR="00B61CAE" w:rsidRPr="00B74495">
        <w:t xml:space="preserve">(β=.595, p&lt;.001) </w:t>
      </w:r>
      <w:r w:rsidR="004754EF" w:rsidRPr="00B74495">
        <w:t>and to the same food consumed</w:t>
      </w:r>
      <w:r w:rsidR="0017450B" w:rsidRPr="00B74495">
        <w:t xml:space="preserve"> were accepted</w:t>
      </w:r>
      <w:r w:rsidR="00B61CAE" w:rsidRPr="00B74495">
        <w:t xml:space="preserve"> </w:t>
      </w:r>
      <w:r w:rsidR="00BF7C62" w:rsidRPr="00B74495">
        <w:t>(β=.294, p&lt;.001).</w:t>
      </w:r>
      <w:r w:rsidR="0017450B" w:rsidRPr="00B74495">
        <w:t xml:space="preserve"> </w:t>
      </w:r>
    </w:p>
    <w:p w14:paraId="5C4F1CBE" w14:textId="646A27EB" w:rsidR="00757265" w:rsidRPr="00B74495" w:rsidRDefault="00BF7C62" w:rsidP="00757265">
      <w:pPr>
        <w:pStyle w:val="Newparagraph"/>
        <w:spacing w:line="360" w:lineRule="auto"/>
        <w:jc w:val="both"/>
      </w:pPr>
      <w:r w:rsidRPr="00B74495">
        <w:t>Finally, to test H4a and H4b</w:t>
      </w:r>
      <w:r w:rsidR="000A6A64" w:rsidRPr="00B74495">
        <w:t>,</w:t>
      </w:r>
      <w:r w:rsidRPr="00B74495">
        <w:t xml:space="preserve"> we conducted a multigroup analysis, which considers the type or restaurant attended as a moderator. This process divided the sample into two groups: traditional restaurants (n=345 firms) and fast-food restaurants (n=171). Prior to </w:t>
      </w:r>
      <w:r w:rsidR="0017450B" w:rsidRPr="00B74495">
        <w:t>running</w:t>
      </w:r>
      <w:r w:rsidRPr="00B74495">
        <w:t xml:space="preserve"> the multigroup analysis, the MICOM (measurement invariance of composite models) procedure -</w:t>
      </w:r>
      <w:r w:rsidR="0017450B" w:rsidRPr="00B74495">
        <w:t>i</w:t>
      </w:r>
      <w:r w:rsidRPr="00B74495">
        <w:t xml:space="preserve">nvolving three steps, </w:t>
      </w:r>
      <w:r w:rsidR="000A6A64" w:rsidRPr="00B74495">
        <w:t xml:space="preserve">that is, a </w:t>
      </w:r>
      <w:r w:rsidRPr="00B74495">
        <w:t xml:space="preserve">configural invariance test, compositional invariance test, and equality test of composite means and variances - </w:t>
      </w:r>
      <w:r w:rsidR="0017450B" w:rsidRPr="00B74495">
        <w:t>revealed that partial measurement invariance is established (see Table 5)</w:t>
      </w:r>
      <w:r w:rsidR="00370654" w:rsidRPr="00B74495">
        <w:t xml:space="preserve">. Configurational invariance was present, as the measurement model, structural model and algorithm for the model estimates are identical for each sample (traditional restaurants, fast-food restaurants). </w:t>
      </w:r>
      <w:r w:rsidR="000A6A64" w:rsidRPr="00B74495">
        <w:t>Furthermore</w:t>
      </w:r>
      <w:r w:rsidR="00370654" w:rsidRPr="00B74495">
        <w:t>,</w:t>
      </w:r>
      <w:r w:rsidR="005F37BA" w:rsidRPr="00B74495">
        <w:t xml:space="preserve"> composites have </w:t>
      </w:r>
      <w:r w:rsidR="00370654" w:rsidRPr="00B74495">
        <w:t>a correlation in both samples that is not significantly lower than one (Table 5), thus reflecting that the composite</w:t>
      </w:r>
      <w:r w:rsidR="005F37BA" w:rsidRPr="00B74495">
        <w:t>s</w:t>
      </w:r>
      <w:r w:rsidR="00370654" w:rsidRPr="00B74495">
        <w:t xml:space="preserve"> do not differ </w:t>
      </w:r>
      <w:r w:rsidR="000A6A64" w:rsidRPr="00B74495">
        <w:t xml:space="preserve">greatly </w:t>
      </w:r>
      <w:r w:rsidR="00370654" w:rsidRPr="00B74495">
        <w:t xml:space="preserve">in </w:t>
      </w:r>
      <w:r w:rsidR="000A6A64" w:rsidRPr="00B74495">
        <w:t xml:space="preserve">the two </w:t>
      </w:r>
      <w:r w:rsidR="00370654" w:rsidRPr="00B74495">
        <w:t xml:space="preserve">samples. Finally, </w:t>
      </w:r>
      <w:r w:rsidR="00757265" w:rsidRPr="00B74495">
        <w:t>the equality test showed that composite means</w:t>
      </w:r>
      <w:r w:rsidR="005F37BA" w:rsidRPr="00B74495">
        <w:t xml:space="preserve"> and variances</w:t>
      </w:r>
      <w:r w:rsidR="00757265" w:rsidRPr="00B74495">
        <w:t xml:space="preserve"> were different across groups. Thus, </w:t>
      </w:r>
      <w:r w:rsidR="005F37BA" w:rsidRPr="00B74495">
        <w:t xml:space="preserve">although full </w:t>
      </w:r>
      <w:r w:rsidR="00757265" w:rsidRPr="00B74495">
        <w:t xml:space="preserve">measurement invariance </w:t>
      </w:r>
      <w:r w:rsidR="005F37BA" w:rsidRPr="00B74495">
        <w:t>was not present, partial measurement invariance could be established, meaning</w:t>
      </w:r>
      <w:r w:rsidR="00757265" w:rsidRPr="00B74495">
        <w:t xml:space="preserve"> that path coefficients can be compared </w:t>
      </w:r>
      <w:r w:rsidR="005F37BA" w:rsidRPr="00B74495">
        <w:t xml:space="preserve">across both restaurant types </w:t>
      </w:r>
      <w:r w:rsidR="00757265" w:rsidRPr="00B74495">
        <w:t xml:space="preserve">(Hair et al. 2018). </w:t>
      </w:r>
    </w:p>
    <w:p w14:paraId="4F22E55A" w14:textId="0782DD9C" w:rsidR="008731BA" w:rsidRPr="00B74495" w:rsidRDefault="00791BF7" w:rsidP="00757265">
      <w:pPr>
        <w:pStyle w:val="Newparagraph"/>
        <w:spacing w:line="360" w:lineRule="auto"/>
        <w:jc w:val="center"/>
      </w:pPr>
      <w:r w:rsidRPr="00B74495">
        <w:rPr>
          <w:b/>
          <w:bCs/>
        </w:rPr>
        <w:t>Figure 2</w:t>
      </w:r>
      <w:r w:rsidR="00757265" w:rsidRPr="00B74495">
        <w:t xml:space="preserve"> and </w:t>
      </w:r>
      <w:r w:rsidRPr="00B74495">
        <w:rPr>
          <w:b/>
          <w:bCs/>
        </w:rPr>
        <w:t>Table 5</w:t>
      </w:r>
    </w:p>
    <w:p w14:paraId="6CFF5F76" w14:textId="2782ACCD" w:rsidR="00245D1B" w:rsidRPr="00B74495" w:rsidRDefault="0001155F" w:rsidP="005F37BA">
      <w:pPr>
        <w:pStyle w:val="Newparagraph"/>
        <w:spacing w:line="360" w:lineRule="auto"/>
        <w:jc w:val="both"/>
      </w:pPr>
      <w:r w:rsidRPr="00B74495">
        <w:t xml:space="preserve">Our multigroup analysis revealed mixed findings </w:t>
      </w:r>
      <w:r w:rsidR="000A6A64" w:rsidRPr="00B74495">
        <w:t xml:space="preserve">for </w:t>
      </w:r>
      <w:r w:rsidRPr="00B74495">
        <w:t>our hypotheses. With regards to our hypothesis H4a, the results reveal</w:t>
      </w:r>
      <w:r w:rsidR="00757265" w:rsidRPr="00B74495">
        <w:t>ed</w:t>
      </w:r>
      <w:r w:rsidRPr="00B74495">
        <w:t xml:space="preserve"> that the positive effect of differential added value</w:t>
      </w:r>
      <w:r w:rsidR="00B61CAE" w:rsidRPr="00B74495">
        <w:t xml:space="preserve"> offer</w:t>
      </w:r>
      <w:r w:rsidRPr="00B74495">
        <w:t xml:space="preserve"> on customer food satisfaction was stronger am</w:t>
      </w:r>
      <w:r w:rsidR="00BA1708" w:rsidRPr="00B74495">
        <w:t>ong customers of restaurants (β</w:t>
      </w:r>
      <w:r w:rsidRPr="00B74495">
        <w:t xml:space="preserve">=.169, p&lt;.001) </w:t>
      </w:r>
      <w:r w:rsidR="000A6A64" w:rsidRPr="00B74495">
        <w:t xml:space="preserve">compared </w:t>
      </w:r>
      <w:r w:rsidRPr="00B74495">
        <w:t>to custom</w:t>
      </w:r>
      <w:r w:rsidR="00BA1708" w:rsidRPr="00B74495">
        <w:t>ers of fast-food restaurants (β</w:t>
      </w:r>
      <w:r w:rsidRPr="00B74495">
        <w:t xml:space="preserve">=-0.026, </w:t>
      </w:r>
      <w:r w:rsidR="002774F0" w:rsidRPr="00B74495">
        <w:t>not significant</w:t>
      </w:r>
      <w:r w:rsidRPr="00B74495">
        <w:t xml:space="preserve">), in full support of H4a (Table 6). However, our prediction that offering food representative of the basic offer </w:t>
      </w:r>
      <w:r w:rsidR="000A6A64" w:rsidRPr="00B74495">
        <w:t xml:space="preserve">might </w:t>
      </w:r>
      <w:r w:rsidRPr="00B74495">
        <w:t xml:space="preserve">relate to customer satisfaction with the food more strongly among customers of fast-food restaurants </w:t>
      </w:r>
      <w:r w:rsidR="000A6A64" w:rsidRPr="00B74495">
        <w:t>was not</w:t>
      </w:r>
      <w:r w:rsidRPr="00B74495">
        <w:t xml:space="preserve"> support</w:t>
      </w:r>
      <w:r w:rsidR="000A6A64" w:rsidRPr="00B74495">
        <w:t>ed</w:t>
      </w:r>
      <w:r w:rsidRPr="00B74495">
        <w:t>. Although as predicted</w:t>
      </w:r>
      <w:r w:rsidR="005F37BA" w:rsidRPr="00B74495">
        <w:t>,</w:t>
      </w:r>
      <w:r w:rsidRPr="00B74495">
        <w:t xml:space="preserve"> this positive and significant effect was higher among </w:t>
      </w:r>
      <w:r w:rsidRPr="00B74495">
        <w:lastRenderedPageBreak/>
        <w:t>customer</w:t>
      </w:r>
      <w:r w:rsidR="000A6A64" w:rsidRPr="00B74495">
        <w:t>s</w:t>
      </w:r>
      <w:r w:rsidRPr="00B74495">
        <w:t xml:space="preserve"> of fast-food restaurants (β=</w:t>
      </w:r>
      <w:r w:rsidR="00F135A8" w:rsidRPr="00B74495">
        <w:t>.492, p</w:t>
      </w:r>
      <w:r w:rsidRPr="00B74495">
        <w:t>&lt;.001) than that found among customers of restaurants (β=.483, p&lt;.001), this difference was not statistically significant, thus leading us not to accept H4b (</w:t>
      </w:r>
      <w:r w:rsidR="005F37BA" w:rsidRPr="00B74495">
        <w:t xml:space="preserve">see </w:t>
      </w:r>
      <w:r w:rsidRPr="00B74495">
        <w:t xml:space="preserve">Table 6). </w:t>
      </w:r>
      <w:r w:rsidR="000A6A64" w:rsidRPr="00B74495">
        <w:t>Hence,</w:t>
      </w:r>
      <w:r w:rsidRPr="00B74495">
        <w:t xml:space="preserve"> offering food in accordance with </w:t>
      </w:r>
      <w:r w:rsidR="005F37BA" w:rsidRPr="00B74495">
        <w:t xml:space="preserve">a </w:t>
      </w:r>
      <w:r w:rsidRPr="00B74495">
        <w:t>differential added value</w:t>
      </w:r>
      <w:r w:rsidR="002774F0" w:rsidRPr="00B74495">
        <w:t xml:space="preserve"> offer</w:t>
      </w:r>
      <w:r w:rsidRPr="00B74495">
        <w:t xml:space="preserve"> does not help increase food satisfaction </w:t>
      </w:r>
      <w:r w:rsidR="000A6A64" w:rsidRPr="00B74495">
        <w:t xml:space="preserve">in </w:t>
      </w:r>
      <w:r w:rsidRPr="00B74495">
        <w:t>customers</w:t>
      </w:r>
      <w:r w:rsidR="005F37BA" w:rsidRPr="00B74495">
        <w:t xml:space="preserve"> of fast-food restaurants</w:t>
      </w:r>
      <w:r w:rsidR="000A6A64" w:rsidRPr="00B74495">
        <w:t xml:space="preserve">. </w:t>
      </w:r>
      <w:r w:rsidR="007712E7" w:rsidRPr="00B74495">
        <w:t>In contrast</w:t>
      </w:r>
      <w:r w:rsidR="000A6A64" w:rsidRPr="00B74495">
        <w:t>,</w:t>
      </w:r>
      <w:r w:rsidRPr="00B74495">
        <w:t xml:space="preserve"> </w:t>
      </w:r>
      <w:r w:rsidR="0087453A" w:rsidRPr="00B74495">
        <w:t xml:space="preserve">traditional </w:t>
      </w:r>
      <w:r w:rsidRPr="00B74495">
        <w:t xml:space="preserve">restaurant managers should make efforts to offer food in line with </w:t>
      </w:r>
      <w:r w:rsidR="0087453A" w:rsidRPr="00B74495">
        <w:t xml:space="preserve">a </w:t>
      </w:r>
      <w:r w:rsidRPr="00B74495">
        <w:t xml:space="preserve">differential added value </w:t>
      </w:r>
      <w:r w:rsidR="0087453A" w:rsidRPr="00B74495">
        <w:t xml:space="preserve">offer </w:t>
      </w:r>
      <w:r w:rsidRPr="00B74495">
        <w:t xml:space="preserve">as it will help them increase customer satisfaction with the food. Our results also revealed that offering food that follows </w:t>
      </w:r>
      <w:r w:rsidR="0087453A" w:rsidRPr="00B74495">
        <w:t xml:space="preserve">a </w:t>
      </w:r>
      <w:r w:rsidRPr="00B74495">
        <w:t xml:space="preserve">basic offer will always be a positive </w:t>
      </w:r>
      <w:r w:rsidR="000A6A64" w:rsidRPr="00B74495">
        <w:t xml:space="preserve">in </w:t>
      </w:r>
      <w:r w:rsidRPr="00B74495">
        <w:t>increas</w:t>
      </w:r>
      <w:r w:rsidR="000A6A64" w:rsidRPr="00B74495">
        <w:t>ing</w:t>
      </w:r>
      <w:r w:rsidRPr="00B74495">
        <w:t xml:space="preserve"> customer satisfaction with the food consumed, in </w:t>
      </w:r>
      <w:r w:rsidR="000A6A64" w:rsidRPr="00B74495">
        <w:t xml:space="preserve">both </w:t>
      </w:r>
      <w:r w:rsidRPr="00B74495">
        <w:t xml:space="preserve">traditional and fast-food restaurants. </w:t>
      </w:r>
    </w:p>
    <w:p w14:paraId="310EB119" w14:textId="2705529D" w:rsidR="00791BF7" w:rsidRPr="00B74495" w:rsidRDefault="00791BF7" w:rsidP="00791BF7">
      <w:pPr>
        <w:pStyle w:val="Newparagraph"/>
        <w:spacing w:line="360" w:lineRule="auto"/>
        <w:ind w:firstLine="0"/>
        <w:jc w:val="center"/>
        <w:rPr>
          <w:b/>
          <w:bCs/>
        </w:rPr>
      </w:pPr>
      <w:r w:rsidRPr="00B74495">
        <w:rPr>
          <w:b/>
          <w:bCs/>
        </w:rPr>
        <w:t>Table 6</w:t>
      </w:r>
    </w:p>
    <w:p w14:paraId="74E2750F" w14:textId="1B6CE479" w:rsidR="00605FD3" w:rsidRPr="00B74495" w:rsidRDefault="00060463" w:rsidP="00CC498A">
      <w:pPr>
        <w:pStyle w:val="Ttulo1"/>
        <w:spacing w:before="0" w:after="0"/>
        <w:ind w:right="0"/>
        <w:jc w:val="both"/>
        <w:rPr>
          <w:rFonts w:cs="Times New Roman"/>
          <w:szCs w:val="24"/>
        </w:rPr>
      </w:pPr>
      <w:r w:rsidRPr="00B74495">
        <w:rPr>
          <w:rFonts w:cs="Times New Roman"/>
          <w:szCs w:val="24"/>
        </w:rPr>
        <w:t>5</w:t>
      </w:r>
      <w:r w:rsidR="008A20B9" w:rsidRPr="00B74495">
        <w:rPr>
          <w:rFonts w:cs="Times New Roman"/>
          <w:szCs w:val="24"/>
        </w:rPr>
        <w:t xml:space="preserve">. </w:t>
      </w:r>
      <w:r w:rsidR="00605FD3" w:rsidRPr="00B74495">
        <w:rPr>
          <w:rFonts w:cs="Times New Roman"/>
          <w:szCs w:val="24"/>
        </w:rPr>
        <w:t>Discussion</w:t>
      </w:r>
    </w:p>
    <w:p w14:paraId="3415A0C2" w14:textId="17F4AA0C" w:rsidR="004F3E02" w:rsidRPr="00B74495" w:rsidRDefault="00E7600B" w:rsidP="00D01A21">
      <w:pPr>
        <w:pStyle w:val="Paragraph"/>
        <w:spacing w:before="0" w:line="360" w:lineRule="auto"/>
        <w:jc w:val="both"/>
      </w:pPr>
      <w:r w:rsidRPr="00B74495">
        <w:tab/>
      </w:r>
      <w:r w:rsidR="00613287" w:rsidRPr="00B74495">
        <w:t xml:space="preserve">Our findings suggest </w:t>
      </w:r>
      <w:r w:rsidR="007D31FC" w:rsidRPr="00B74495">
        <w:t xml:space="preserve">that </w:t>
      </w:r>
      <w:r w:rsidR="00613287" w:rsidRPr="00B74495">
        <w:rPr>
          <w:b/>
        </w:rPr>
        <w:t>f</w:t>
      </w:r>
      <w:r w:rsidR="00605FD3" w:rsidRPr="00B74495">
        <w:rPr>
          <w:b/>
        </w:rPr>
        <w:t>ood satisfaction</w:t>
      </w:r>
      <w:r w:rsidR="00605FD3" w:rsidRPr="00B74495">
        <w:t xml:space="preserve"> is </w:t>
      </w:r>
      <w:r w:rsidR="00035B6E" w:rsidRPr="00B74495">
        <w:t xml:space="preserve">positively </w:t>
      </w:r>
      <w:r w:rsidR="00605FD3" w:rsidRPr="00B74495">
        <w:t>influenced by basic food values, i.e.</w:t>
      </w:r>
      <w:r w:rsidR="00314A51" w:rsidRPr="00B74495">
        <w:t>,</w:t>
      </w:r>
      <w:r w:rsidR="00605FD3" w:rsidRPr="00B74495">
        <w:t xml:space="preserve"> </w:t>
      </w:r>
      <w:r w:rsidR="00C62253" w:rsidRPr="00B74495">
        <w:t xml:space="preserve">appearance, convenience, price, taste and safety. </w:t>
      </w:r>
      <w:r w:rsidR="00351FA0" w:rsidRPr="00B74495">
        <w:t>A</w:t>
      </w:r>
      <w:r w:rsidR="007D31FC" w:rsidRPr="00B74495">
        <w:t>dditionally</w:t>
      </w:r>
      <w:r w:rsidR="00351FA0" w:rsidRPr="00B74495">
        <w:t>,</w:t>
      </w:r>
      <w:r w:rsidR="0072308B" w:rsidRPr="00B74495">
        <w:t xml:space="preserve"> f</w:t>
      </w:r>
      <w:r w:rsidR="00B64F55" w:rsidRPr="00B74495">
        <w:t>ood v</w:t>
      </w:r>
      <w:r w:rsidR="00703CD8" w:rsidRPr="00B74495">
        <w:t>alues that go beyond the mere individual benefit</w:t>
      </w:r>
      <w:r w:rsidR="00B64F55" w:rsidRPr="00B74495">
        <w:t xml:space="preserve"> for customers</w:t>
      </w:r>
      <w:r w:rsidR="00C62253" w:rsidRPr="00B74495">
        <w:t>, i.e.</w:t>
      </w:r>
      <w:r w:rsidR="0001155F" w:rsidRPr="00B74495">
        <w:t>,</w:t>
      </w:r>
      <w:r w:rsidR="00C62253" w:rsidRPr="00B74495">
        <w:t xml:space="preserve"> environmental impact, naturalness, nutrition, origin, tradition and fairness, </w:t>
      </w:r>
      <w:r w:rsidR="000C7278" w:rsidRPr="00B74495">
        <w:t>also influence food satisfaction</w:t>
      </w:r>
      <w:r w:rsidR="00B64F55" w:rsidRPr="00B74495">
        <w:t xml:space="preserve">. </w:t>
      </w:r>
      <w:r w:rsidR="00605FD3" w:rsidRPr="00B74495">
        <w:t xml:space="preserve">However, the importance of </w:t>
      </w:r>
      <w:r w:rsidR="007D31FC" w:rsidRPr="00B74495">
        <w:t xml:space="preserve">the </w:t>
      </w:r>
      <w:r w:rsidR="005D64B0" w:rsidRPr="00B74495">
        <w:t>latter</w:t>
      </w:r>
      <w:r w:rsidR="00A46DAE" w:rsidRPr="00B74495">
        <w:t xml:space="preserve"> </w:t>
      </w:r>
      <w:r w:rsidR="007E2D93" w:rsidRPr="00B74495">
        <w:t>values</w:t>
      </w:r>
      <w:r w:rsidR="00605FD3" w:rsidRPr="00B74495">
        <w:t xml:space="preserve"> </w:t>
      </w:r>
      <w:r w:rsidR="0001155F" w:rsidRPr="00B74495">
        <w:t>differs</w:t>
      </w:r>
      <w:r w:rsidR="00605FD3" w:rsidRPr="00B74495">
        <w:t xml:space="preserve"> </w:t>
      </w:r>
      <w:r w:rsidR="007D31FC" w:rsidRPr="00B74495">
        <w:t xml:space="preserve">between </w:t>
      </w:r>
      <w:r w:rsidR="00605FD3" w:rsidRPr="00B74495">
        <w:t>restaurant types</w:t>
      </w:r>
      <w:r w:rsidR="00FE61E0" w:rsidRPr="00B74495">
        <w:t xml:space="preserve">. </w:t>
      </w:r>
      <w:r w:rsidR="000C7278" w:rsidRPr="00B74495">
        <w:t xml:space="preserve">For fast-food </w:t>
      </w:r>
      <w:r w:rsidR="004973F9" w:rsidRPr="00B74495">
        <w:t>restaurants,</w:t>
      </w:r>
      <w:r w:rsidR="005D64B0" w:rsidRPr="00B74495">
        <w:t xml:space="preserve"> </w:t>
      </w:r>
      <w:r w:rsidR="000C7278" w:rsidRPr="00B74495">
        <w:t xml:space="preserve">values </w:t>
      </w:r>
      <w:r w:rsidR="005D64B0" w:rsidRPr="00B74495">
        <w:t xml:space="preserve">which form a differential added value offer </w:t>
      </w:r>
      <w:r w:rsidR="000C7278" w:rsidRPr="00B74495">
        <w:t xml:space="preserve">have no significant impact on food satisfaction, </w:t>
      </w:r>
      <w:r w:rsidR="007D31FC" w:rsidRPr="00B74495">
        <w:t xml:space="preserve">while, </w:t>
      </w:r>
      <w:r w:rsidR="000C7278" w:rsidRPr="00B74495">
        <w:t>for traditional restaurants</w:t>
      </w:r>
      <w:r w:rsidR="007D31FC" w:rsidRPr="00B74495">
        <w:t>,</w:t>
      </w:r>
      <w:r w:rsidR="000C7278" w:rsidRPr="00B74495">
        <w:t xml:space="preserve"> these aspects are important. </w:t>
      </w:r>
      <w:r w:rsidR="00163B94" w:rsidRPr="00B74495">
        <w:t>On the one hand, t</w:t>
      </w:r>
      <w:r w:rsidR="00FD3F41" w:rsidRPr="00B74495">
        <w:t>his suggests that customers differentiate between types of restaurants and the reasons behind</w:t>
      </w:r>
      <w:r w:rsidR="007D31FC" w:rsidRPr="00B74495">
        <w:t xml:space="preserve"> their formats</w:t>
      </w:r>
      <w:r w:rsidR="00FD3F41" w:rsidRPr="00B74495">
        <w:t>. Consumers value aspects such as appearance, convenience, price</w:t>
      </w:r>
      <w:r w:rsidR="00C62253" w:rsidRPr="00B74495">
        <w:t>, taste and safety</w:t>
      </w:r>
      <w:r w:rsidR="007D31FC" w:rsidRPr="00B74495">
        <w:t>,</w:t>
      </w:r>
      <w:r w:rsidR="00FD3F41" w:rsidRPr="00B74495">
        <w:t xml:space="preserve"> </w:t>
      </w:r>
      <w:r w:rsidR="007D31FC" w:rsidRPr="00B74495">
        <w:t>while</w:t>
      </w:r>
      <w:r w:rsidR="00736FE2" w:rsidRPr="00B74495">
        <w:t xml:space="preserve"> values encapsulating </w:t>
      </w:r>
      <w:r w:rsidR="005D64B0" w:rsidRPr="00B74495">
        <w:t>a d</w:t>
      </w:r>
      <w:r w:rsidR="007E2D93" w:rsidRPr="00B74495">
        <w:t>ifferential added value</w:t>
      </w:r>
      <w:r w:rsidR="00351FA0" w:rsidRPr="00B74495">
        <w:t xml:space="preserve"> </w:t>
      </w:r>
      <w:r w:rsidR="00736FE2" w:rsidRPr="00B74495">
        <w:t xml:space="preserve">offer </w:t>
      </w:r>
      <w:r w:rsidR="007D31FC" w:rsidRPr="00B74495">
        <w:t>play</w:t>
      </w:r>
      <w:r w:rsidR="00351FA0" w:rsidRPr="00B74495">
        <w:t xml:space="preserve"> a lower role </w:t>
      </w:r>
      <w:r w:rsidR="007D31FC" w:rsidRPr="00B74495">
        <w:t xml:space="preserve">in </w:t>
      </w:r>
      <w:r w:rsidR="00351FA0" w:rsidRPr="00B74495">
        <w:t xml:space="preserve">influencing </w:t>
      </w:r>
      <w:r w:rsidR="005D64B0" w:rsidRPr="00B74495">
        <w:t xml:space="preserve">food </w:t>
      </w:r>
      <w:r w:rsidR="00351FA0" w:rsidRPr="00B74495">
        <w:t xml:space="preserve">satisfaction. </w:t>
      </w:r>
      <w:r w:rsidR="00163B94" w:rsidRPr="00B74495">
        <w:t xml:space="preserve">On the other hand, the non-significant impact of </w:t>
      </w:r>
      <w:r w:rsidR="0066218B" w:rsidRPr="00B74495">
        <w:t xml:space="preserve">a </w:t>
      </w:r>
      <w:r w:rsidR="007E2D93" w:rsidRPr="00B74495">
        <w:t xml:space="preserve">differential added </w:t>
      </w:r>
      <w:r w:rsidR="00163B94" w:rsidRPr="00B74495">
        <w:t>values</w:t>
      </w:r>
      <w:r w:rsidR="0066218B" w:rsidRPr="00B74495">
        <w:t xml:space="preserve"> offer</w:t>
      </w:r>
      <w:r w:rsidR="00163B94" w:rsidRPr="00B74495">
        <w:t xml:space="preserve"> on food satisfaction for fast-food restaurants suggest</w:t>
      </w:r>
      <w:r w:rsidR="0066218B" w:rsidRPr="00B74495">
        <w:t>s</w:t>
      </w:r>
      <w:r w:rsidR="00163B94" w:rsidRPr="00B74495">
        <w:t xml:space="preserve"> that these </w:t>
      </w:r>
      <w:r w:rsidR="0066218B" w:rsidRPr="00B74495">
        <w:t>restaurants</w:t>
      </w:r>
      <w:r w:rsidR="00163B94" w:rsidRPr="00B74495">
        <w:t xml:space="preserve"> might not sufficiently communicate such values towards their customers. Our </w:t>
      </w:r>
      <w:r w:rsidR="004F3E02" w:rsidRPr="00B74495">
        <w:t>results are in line with</w:t>
      </w:r>
      <w:r w:rsidR="0066218B" w:rsidRPr="00B74495">
        <w:t xml:space="preserve"> previous</w:t>
      </w:r>
      <w:r w:rsidR="004F3E02" w:rsidRPr="00B74495">
        <w:t xml:space="preserve"> </w:t>
      </w:r>
      <w:r w:rsidR="00166008" w:rsidRPr="00B74495">
        <w:t xml:space="preserve">findings </w:t>
      </w:r>
      <w:r w:rsidR="006F6DCB" w:rsidRPr="00B74495">
        <w:t>showing</w:t>
      </w:r>
      <w:r w:rsidR="0066218B" w:rsidRPr="00B74495">
        <w:t xml:space="preserve"> </w:t>
      </w:r>
      <w:r w:rsidR="004F3E02" w:rsidRPr="00B74495">
        <w:t xml:space="preserve">that </w:t>
      </w:r>
      <w:r w:rsidR="00166008" w:rsidRPr="00B74495">
        <w:t>f</w:t>
      </w:r>
      <w:r w:rsidR="004F3E02" w:rsidRPr="00B74495">
        <w:t xml:space="preserve">ast </w:t>
      </w:r>
      <w:r w:rsidR="00166008" w:rsidRPr="00B74495">
        <w:t>f</w:t>
      </w:r>
      <w:r w:rsidR="004F3E02" w:rsidRPr="00B74495">
        <w:t xml:space="preserve">ood restaurants are perceived as providers of less healthy food </w:t>
      </w:r>
      <w:r w:rsidR="00166008" w:rsidRPr="00B74495">
        <w:t>(</w:t>
      </w:r>
      <w:r w:rsidR="00854B54" w:rsidRPr="00B74495">
        <w:t>Dunn et al., 2008;</w:t>
      </w:r>
      <w:r w:rsidR="00166008" w:rsidRPr="00B74495">
        <w:t xml:space="preserve"> </w:t>
      </w:r>
      <w:proofErr w:type="spellStart"/>
      <w:r w:rsidR="0042447A" w:rsidRPr="00B74495">
        <w:t>Schifferst</w:t>
      </w:r>
      <w:r w:rsidR="00E14058" w:rsidRPr="00B74495">
        <w:t>e</w:t>
      </w:r>
      <w:r w:rsidR="0042447A" w:rsidRPr="00B74495">
        <w:t>in</w:t>
      </w:r>
      <w:proofErr w:type="spellEnd"/>
      <w:r w:rsidR="0042447A" w:rsidRPr="00B74495">
        <w:t>, 2020</w:t>
      </w:r>
      <w:r w:rsidR="00166008" w:rsidRPr="00B74495">
        <w:t>)</w:t>
      </w:r>
      <w:r w:rsidR="004F3E02" w:rsidRPr="00B74495">
        <w:t>.</w:t>
      </w:r>
      <w:r w:rsidR="00C343CA" w:rsidRPr="00B74495">
        <w:t xml:space="preserve"> </w:t>
      </w:r>
      <w:r w:rsidR="0066218B" w:rsidRPr="00B74495">
        <w:t>Our results also reveal that</w:t>
      </w:r>
      <w:r w:rsidR="00C343CA" w:rsidRPr="00B74495">
        <w:t xml:space="preserve"> the impact of food values is context</w:t>
      </w:r>
      <w:r w:rsidR="006F6DCB" w:rsidRPr="00B74495">
        <w:t>-</w:t>
      </w:r>
      <w:r w:rsidR="00C343CA" w:rsidRPr="00B74495">
        <w:t>dependent</w:t>
      </w:r>
      <w:r w:rsidR="0066218B" w:rsidRPr="00B74495">
        <w:t>: i</w:t>
      </w:r>
      <w:r w:rsidR="00C343CA" w:rsidRPr="00B74495">
        <w:t xml:space="preserve">n </w:t>
      </w:r>
      <w:r w:rsidR="006F6DCB" w:rsidRPr="00B74495">
        <w:t xml:space="preserve">certain </w:t>
      </w:r>
      <w:r w:rsidR="00C343CA" w:rsidRPr="00B74495">
        <w:t>contexts</w:t>
      </w:r>
      <w:r w:rsidR="0066218B" w:rsidRPr="00B74495">
        <w:t>,</w:t>
      </w:r>
      <w:r w:rsidR="00C343CA" w:rsidRPr="00B74495">
        <w:t xml:space="preserve"> some food values are less relevant </w:t>
      </w:r>
      <w:r w:rsidR="00BF4D74" w:rsidRPr="00B74495">
        <w:t>to consumers</w:t>
      </w:r>
      <w:r w:rsidR="00163B94" w:rsidRPr="00B74495">
        <w:t>’</w:t>
      </w:r>
      <w:r w:rsidR="00C343CA" w:rsidRPr="00B74495">
        <w:t xml:space="preserve"> evaluations. </w:t>
      </w:r>
      <w:r w:rsidR="00BF427D" w:rsidRPr="00BF427D">
        <w:rPr>
          <w:highlight w:val="green"/>
        </w:rPr>
        <w:t>Our findings are of great interest for restaurants to improve their positioning and differentiation strategy by taking into account the food values that are most relevant to their customers.</w:t>
      </w:r>
    </w:p>
    <w:p w14:paraId="79F963BF" w14:textId="2414D5A5" w:rsidR="0070300E" w:rsidRPr="00B74495" w:rsidRDefault="0070300E" w:rsidP="008B133E">
      <w:pPr>
        <w:pStyle w:val="Paragraph"/>
        <w:spacing w:before="0" w:line="360" w:lineRule="auto"/>
        <w:ind w:firstLine="708"/>
        <w:jc w:val="both"/>
      </w:pPr>
      <w:r w:rsidRPr="00B74495">
        <w:t xml:space="preserve">Customer </w:t>
      </w:r>
      <w:r w:rsidRPr="00B74495">
        <w:rPr>
          <w:b/>
        </w:rPr>
        <w:t xml:space="preserve">loyalty </w:t>
      </w:r>
      <w:r w:rsidR="00852EFC" w:rsidRPr="00B74495">
        <w:rPr>
          <w:b/>
        </w:rPr>
        <w:t xml:space="preserve">to </w:t>
      </w:r>
      <w:r w:rsidRPr="00B74495">
        <w:rPr>
          <w:b/>
        </w:rPr>
        <w:t>restaurants</w:t>
      </w:r>
      <w:r w:rsidRPr="00B74495">
        <w:t xml:space="preserve"> is driven by the</w:t>
      </w:r>
      <w:r w:rsidR="00852EFC" w:rsidRPr="00B74495">
        <w:t>ir</w:t>
      </w:r>
      <w:r w:rsidRPr="00B74495">
        <w:t xml:space="preserve"> satisfaction with the food.</w:t>
      </w:r>
      <w:r w:rsidR="00F0446E" w:rsidRPr="00B74495">
        <w:t xml:space="preserve"> </w:t>
      </w:r>
      <w:r w:rsidRPr="00B74495">
        <w:t>Th</w:t>
      </w:r>
      <w:r w:rsidR="00852EFC" w:rsidRPr="00B74495">
        <w:t>is</w:t>
      </w:r>
      <w:r w:rsidRPr="00B74495">
        <w:t xml:space="preserve"> satisfaction with the food does not only influence the </w:t>
      </w:r>
      <w:r w:rsidR="00BF4D74" w:rsidRPr="00B74495">
        <w:t>behaviour</w:t>
      </w:r>
      <w:r w:rsidRPr="00B74495">
        <w:t xml:space="preserve"> towards the restaurant but also the food </w:t>
      </w:r>
      <w:r w:rsidR="00BF4D74" w:rsidRPr="00B74495">
        <w:t>behaviour</w:t>
      </w:r>
      <w:r w:rsidRPr="00B74495">
        <w:t xml:space="preserve"> itself. Customers with a greater food satisfaction have a greater loyalty to the food. </w:t>
      </w:r>
      <w:r w:rsidRPr="00B74495">
        <w:lastRenderedPageBreak/>
        <w:t>Both effects on loyalty are further different. The impact of food satisfaction is much more relevant for restaurant loyalty th</w:t>
      </w:r>
      <w:r w:rsidR="00736FE2" w:rsidRPr="00B74495">
        <w:t>a</w:t>
      </w:r>
      <w:r w:rsidRPr="00B74495">
        <w:t>n for food</w:t>
      </w:r>
      <w:r w:rsidR="00736FE2" w:rsidRPr="00B74495">
        <w:t xml:space="preserve"> loyalty</w:t>
      </w:r>
      <w:r w:rsidRPr="00B74495">
        <w:t xml:space="preserve">. Hence, customers </w:t>
      </w:r>
      <w:r w:rsidR="00852EFC" w:rsidRPr="00B74495">
        <w:t xml:space="preserve">appear </w:t>
      </w:r>
      <w:r w:rsidRPr="00B74495">
        <w:t>to value the restaurant</w:t>
      </w:r>
      <w:r w:rsidR="00C51B97" w:rsidRPr="00B74495">
        <w:t xml:space="preserve"> itself</w:t>
      </w:r>
      <w:r w:rsidRPr="00B74495">
        <w:t xml:space="preserve"> more than </w:t>
      </w:r>
      <w:r w:rsidR="00852EFC" w:rsidRPr="00B74495">
        <w:t xml:space="preserve">any </w:t>
      </w:r>
      <w:r w:rsidR="00BF4D74" w:rsidRPr="00B74495">
        <w:t>particular</w:t>
      </w:r>
      <w:r w:rsidRPr="00B74495">
        <w:t xml:space="preserve"> food. They might even </w:t>
      </w:r>
      <w:r w:rsidR="00852EFC" w:rsidRPr="00B74495">
        <w:t xml:space="preserve">be </w:t>
      </w:r>
      <w:r w:rsidRPr="00B74495">
        <w:t>flexible in choosing specific food items</w:t>
      </w:r>
      <w:r w:rsidR="007712E7" w:rsidRPr="00B74495">
        <w:t xml:space="preserve"> and</w:t>
      </w:r>
      <w:r w:rsidRPr="00B74495">
        <w:t xml:space="preserve"> are open to different food items</w:t>
      </w:r>
      <w:r w:rsidR="007712E7" w:rsidRPr="00B74495">
        <w:t>,</w:t>
      </w:r>
      <w:r w:rsidRPr="00B74495">
        <w:t xml:space="preserve"> consequently show</w:t>
      </w:r>
      <w:r w:rsidR="007712E7" w:rsidRPr="00B74495">
        <w:t xml:space="preserve">ing </w:t>
      </w:r>
      <w:r w:rsidR="00852EFC" w:rsidRPr="00B74495">
        <w:t>they seek variety</w:t>
      </w:r>
      <w:r w:rsidRPr="00B74495">
        <w:t>. This enhances findings from</w:t>
      </w:r>
      <w:r w:rsidR="00F04D06" w:rsidRPr="00B74495">
        <w:t>, among others</w:t>
      </w:r>
      <w:r w:rsidR="0031180B" w:rsidRPr="00B74495">
        <w:t>,</w:t>
      </w:r>
      <w:r w:rsidR="000B718F" w:rsidRPr="00B74495">
        <w:t xml:space="preserve"> </w:t>
      </w:r>
      <w:r w:rsidRPr="00B74495">
        <w:t>Ha and Jang (2013)</w:t>
      </w:r>
      <w:r w:rsidR="00852EFC" w:rsidRPr="00B74495">
        <w:t>,</w:t>
      </w:r>
      <w:r w:rsidRPr="00B74495">
        <w:t xml:space="preserve"> on the effect of food quality and customer satisfaction on customer </w:t>
      </w:r>
      <w:r w:rsidR="00BF4D74" w:rsidRPr="00B74495">
        <w:t>behaviour</w:t>
      </w:r>
      <w:r w:rsidRPr="00B74495">
        <w:t xml:space="preserve"> toward a restaurant</w:t>
      </w:r>
      <w:r w:rsidR="00D51B79" w:rsidRPr="00B74495">
        <w:t xml:space="preserve"> and shows that people </w:t>
      </w:r>
      <w:r w:rsidRPr="00B74495">
        <w:t>can have a loyalty towards the restaurant but choose differently from the menu in the restaurant</w:t>
      </w:r>
      <w:r w:rsidR="000B718F" w:rsidRPr="00B74495">
        <w:t xml:space="preserve">. </w:t>
      </w:r>
      <w:r w:rsidR="00D51B79" w:rsidRPr="00B74495">
        <w:t xml:space="preserve">It </w:t>
      </w:r>
      <w:r w:rsidR="00C87876" w:rsidRPr="00B74495">
        <w:t xml:space="preserve">also </w:t>
      </w:r>
      <w:r w:rsidR="00D51B79" w:rsidRPr="00B74495">
        <w:t xml:space="preserve">supports </w:t>
      </w:r>
      <w:r w:rsidR="00A12F1F" w:rsidRPr="00B74495">
        <w:t>Mason et al.</w:t>
      </w:r>
      <w:r w:rsidR="00D51B79" w:rsidRPr="00B74495">
        <w:t>’s research</w:t>
      </w:r>
      <w:r w:rsidR="00A12F1F" w:rsidRPr="00B74495">
        <w:t xml:space="preserve"> (201</w:t>
      </w:r>
      <w:r w:rsidR="009666E8" w:rsidRPr="00B74495">
        <w:t>6</w:t>
      </w:r>
      <w:r w:rsidR="00A12F1F" w:rsidRPr="00B74495">
        <w:t>)</w:t>
      </w:r>
      <w:r w:rsidR="00D51B79" w:rsidRPr="00B74495">
        <w:t xml:space="preserve">, in which it was </w:t>
      </w:r>
      <w:r w:rsidR="00A12F1F" w:rsidRPr="00B74495">
        <w:t xml:space="preserve">observed </w:t>
      </w:r>
      <w:r w:rsidR="00852EFC" w:rsidRPr="00B74495">
        <w:t xml:space="preserve">that </w:t>
      </w:r>
      <w:r w:rsidR="00A12F1F" w:rsidRPr="00B74495">
        <w:t xml:space="preserve">restaurants </w:t>
      </w:r>
      <w:r w:rsidR="00852EFC" w:rsidRPr="00B74495">
        <w:t xml:space="preserve">may </w:t>
      </w:r>
      <w:r w:rsidR="00A12F1F" w:rsidRPr="00B74495">
        <w:t>provide food quality</w:t>
      </w:r>
      <w:r w:rsidR="00D51B79" w:rsidRPr="00B74495">
        <w:t xml:space="preserve"> </w:t>
      </w:r>
      <w:r w:rsidR="00A12F1F" w:rsidRPr="00B74495">
        <w:t xml:space="preserve">not only in order to improve </w:t>
      </w:r>
      <w:r w:rsidR="000B718F" w:rsidRPr="00B74495">
        <w:t>consumers</w:t>
      </w:r>
      <w:r w:rsidR="00D51B79" w:rsidRPr="00B74495">
        <w:t xml:space="preserve">’ </w:t>
      </w:r>
      <w:r w:rsidR="000B718F" w:rsidRPr="00B74495">
        <w:t>dining</w:t>
      </w:r>
      <w:r w:rsidR="00A12F1F" w:rsidRPr="00B74495">
        <w:t xml:space="preserve"> satisfaction, but also, </w:t>
      </w:r>
      <w:r w:rsidR="00852EFC" w:rsidRPr="00B74495">
        <w:t xml:space="preserve">to enhance </w:t>
      </w:r>
      <w:r w:rsidR="00A12F1F" w:rsidRPr="00B74495">
        <w:t>loyalty behavio</w:t>
      </w:r>
      <w:r w:rsidR="00852EFC" w:rsidRPr="00B74495">
        <w:t>u</w:t>
      </w:r>
      <w:r w:rsidR="00A12F1F" w:rsidRPr="00B74495">
        <w:t>rs toward the restaurant</w:t>
      </w:r>
      <w:r w:rsidR="000B718F" w:rsidRPr="00B74495">
        <w:t xml:space="preserve">. </w:t>
      </w:r>
      <w:r w:rsidR="00C87876" w:rsidRPr="00B74495">
        <w:t xml:space="preserve">Finally, </w:t>
      </w:r>
      <w:r w:rsidR="00852EFC" w:rsidRPr="00B74495">
        <w:t xml:space="preserve">this </w:t>
      </w:r>
      <w:r w:rsidR="00D51B79" w:rsidRPr="00B74495">
        <w:t xml:space="preserve">is in line with </w:t>
      </w:r>
      <w:r w:rsidR="008B133E" w:rsidRPr="00B74495">
        <w:t>Uddin (2019)</w:t>
      </w:r>
      <w:r w:rsidR="00852EFC" w:rsidRPr="00B74495">
        <w:t>,</w:t>
      </w:r>
      <w:r w:rsidR="008B133E" w:rsidRPr="00B74495">
        <w:t xml:space="preserve"> </w:t>
      </w:r>
      <w:r w:rsidR="00D51B79" w:rsidRPr="00B74495">
        <w:t xml:space="preserve">who found </w:t>
      </w:r>
      <w:r w:rsidR="00852EFC" w:rsidRPr="00B74495">
        <w:t xml:space="preserve">that </w:t>
      </w:r>
      <w:r w:rsidR="008B133E" w:rsidRPr="00B74495">
        <w:t xml:space="preserve">food quality </w:t>
      </w:r>
      <w:r w:rsidR="00D51B79" w:rsidRPr="00B74495">
        <w:t>i</w:t>
      </w:r>
      <w:r w:rsidR="008B133E" w:rsidRPr="00B74495">
        <w:t xml:space="preserve">s one of the factors positively linked to </w:t>
      </w:r>
      <w:r w:rsidR="000B718F" w:rsidRPr="00B74495">
        <w:t xml:space="preserve">restaurant </w:t>
      </w:r>
      <w:r w:rsidR="008B133E" w:rsidRPr="00B74495">
        <w:t xml:space="preserve">loyalty in the long term </w:t>
      </w:r>
      <w:r w:rsidR="000B718F" w:rsidRPr="00B74495">
        <w:t>by firstly achieving</w:t>
      </w:r>
      <w:r w:rsidR="008B133E" w:rsidRPr="00B74495">
        <w:t xml:space="preserve"> satisfaction in the short term.</w:t>
      </w:r>
    </w:p>
    <w:p w14:paraId="02B5147A" w14:textId="61BF5DE4" w:rsidR="006D5A01" w:rsidRPr="00B74495" w:rsidRDefault="00E107ED" w:rsidP="008B133E">
      <w:pPr>
        <w:pStyle w:val="Newparagraph"/>
        <w:spacing w:line="360" w:lineRule="auto"/>
        <w:ind w:firstLine="0"/>
        <w:jc w:val="both"/>
      </w:pPr>
      <w:r w:rsidRPr="00B74495">
        <w:tab/>
      </w:r>
      <w:r w:rsidR="00605FD3" w:rsidRPr="00B74495">
        <w:t xml:space="preserve">Our findings </w:t>
      </w:r>
      <w:r w:rsidR="000963B9" w:rsidRPr="00B74495">
        <w:t xml:space="preserve">also </w:t>
      </w:r>
      <w:r w:rsidR="00605FD3" w:rsidRPr="00B74495">
        <w:t xml:space="preserve">provide </w:t>
      </w:r>
      <w:r w:rsidR="000963B9" w:rsidRPr="00B74495">
        <w:t xml:space="preserve">several </w:t>
      </w:r>
      <w:r w:rsidR="00605FD3" w:rsidRPr="00B74495">
        <w:t xml:space="preserve">implications </w:t>
      </w:r>
      <w:r w:rsidR="00605FD3" w:rsidRPr="00B74495">
        <w:rPr>
          <w:b/>
        </w:rPr>
        <w:t>for restaurant management</w:t>
      </w:r>
      <w:r w:rsidR="000963B9" w:rsidRPr="00B74495">
        <w:rPr>
          <w:b/>
        </w:rPr>
        <w:t xml:space="preserve">. </w:t>
      </w:r>
      <w:r w:rsidR="00605FD3" w:rsidRPr="00B74495">
        <w:t xml:space="preserve">First, </w:t>
      </w:r>
      <w:r w:rsidR="000963B9" w:rsidRPr="00B74495">
        <w:t xml:space="preserve">both types of restaurants should </w:t>
      </w:r>
      <w:r w:rsidR="00BF6F95" w:rsidRPr="00B74495">
        <w:t>place</w:t>
      </w:r>
      <w:r w:rsidR="000963B9" w:rsidRPr="00B74495">
        <w:t xml:space="preserve"> emphasis on food satisfaction to increase</w:t>
      </w:r>
      <w:r w:rsidR="00605FD3" w:rsidRPr="00B74495">
        <w:t xml:space="preserve"> </w:t>
      </w:r>
      <w:r w:rsidR="000963B9" w:rsidRPr="00B74495">
        <w:t xml:space="preserve">loyalty towards the </w:t>
      </w:r>
      <w:r w:rsidR="00605FD3" w:rsidRPr="00B74495">
        <w:t xml:space="preserve">restaurant </w:t>
      </w:r>
      <w:r w:rsidR="000963B9" w:rsidRPr="00B74495">
        <w:t xml:space="preserve">but also towards the food items itself. </w:t>
      </w:r>
      <w:r w:rsidR="00BF427D" w:rsidRPr="00BF427D">
        <w:rPr>
          <w:highlight w:val="green"/>
        </w:rPr>
        <w:t>These two issues might help increase competitiveness and might even serve as a buffer in critical times of crises, such as a pandemic or a period of inflation.</w:t>
      </w:r>
      <w:r w:rsidR="000963B9" w:rsidRPr="00B74495">
        <w:t xml:space="preserve"> </w:t>
      </w:r>
      <w:r w:rsidR="00F958FA" w:rsidRPr="00B74495">
        <w:t xml:space="preserve">It </w:t>
      </w:r>
      <w:r w:rsidR="00BF6F95" w:rsidRPr="00B74495">
        <w:t>is worth noting</w:t>
      </w:r>
      <w:r w:rsidR="00F958FA" w:rsidRPr="00B74495">
        <w:t xml:space="preserve"> that f</w:t>
      </w:r>
      <w:r w:rsidR="00864FA9" w:rsidRPr="00B74495">
        <w:t xml:space="preserve">ood satisfaction increases restaurant loyalty </w:t>
      </w:r>
      <w:r w:rsidR="00F958FA" w:rsidRPr="00B74495">
        <w:t xml:space="preserve">to a greater extent </w:t>
      </w:r>
      <w:r w:rsidR="00864FA9" w:rsidRPr="00B74495">
        <w:t xml:space="preserve">than food loyalty. This </w:t>
      </w:r>
      <w:r w:rsidR="00BF6F95" w:rsidRPr="00B74495">
        <w:t xml:space="preserve">opens up </w:t>
      </w:r>
      <w:r w:rsidR="00605FD3" w:rsidRPr="00B74495">
        <w:t xml:space="preserve">options to offer a </w:t>
      </w:r>
      <w:r w:rsidR="00864FA9" w:rsidRPr="00B74495">
        <w:t xml:space="preserve">higher </w:t>
      </w:r>
      <w:r w:rsidR="00605FD3" w:rsidRPr="00B74495">
        <w:t>variety of products and to introduce or eliminate new menus</w:t>
      </w:r>
      <w:r w:rsidR="00864FA9" w:rsidRPr="00B74495">
        <w:t>. I</w:t>
      </w:r>
      <w:r w:rsidR="00605FD3" w:rsidRPr="00B74495">
        <w:t xml:space="preserve">t can </w:t>
      </w:r>
      <w:r w:rsidR="00864FA9" w:rsidRPr="00B74495">
        <w:t xml:space="preserve">further be </w:t>
      </w:r>
      <w:r w:rsidR="00605FD3" w:rsidRPr="00B74495">
        <w:t xml:space="preserve">expected that </w:t>
      </w:r>
      <w:r w:rsidR="00D56870" w:rsidRPr="00B74495">
        <w:t xml:space="preserve">loyal </w:t>
      </w:r>
      <w:r w:rsidR="00605FD3" w:rsidRPr="00B74495">
        <w:t xml:space="preserve">consumers </w:t>
      </w:r>
      <w:r w:rsidR="00864FA9" w:rsidRPr="00B74495">
        <w:t xml:space="preserve">will </w:t>
      </w:r>
      <w:r w:rsidR="00605FD3" w:rsidRPr="00B74495">
        <w:t xml:space="preserve">follow </w:t>
      </w:r>
      <w:r w:rsidR="00864FA9" w:rsidRPr="00B74495">
        <w:t xml:space="preserve">food </w:t>
      </w:r>
      <w:r w:rsidR="00605FD3" w:rsidRPr="00B74495">
        <w:t>suggestions from employees</w:t>
      </w:r>
      <w:r w:rsidR="00D56870" w:rsidRPr="00B74495">
        <w:t xml:space="preserve">. Consequently, the restaurant might be able to guide </w:t>
      </w:r>
      <w:r w:rsidR="00BF6F95" w:rsidRPr="00B74495">
        <w:t>order</w:t>
      </w:r>
      <w:r w:rsidR="00D56870" w:rsidRPr="00B74495">
        <w:t xml:space="preserve"> behavio</w:t>
      </w:r>
      <w:r w:rsidR="00BF4D74" w:rsidRPr="00B74495">
        <w:t>u</w:t>
      </w:r>
      <w:r w:rsidR="00D56870" w:rsidRPr="00B74495">
        <w:t>r</w:t>
      </w:r>
      <w:r w:rsidR="00864FA9" w:rsidRPr="00B74495">
        <w:t xml:space="preserve">. </w:t>
      </w:r>
      <w:r w:rsidR="00E648E6" w:rsidRPr="00E648E6">
        <w:t>The influence of food satisfaction on loyalty is (slightly) higher in fast food restaurants</w:t>
      </w:r>
      <w:r w:rsidR="00E648E6" w:rsidRPr="00E648E6">
        <w:rPr>
          <w:highlight w:val="green"/>
        </w:rPr>
        <w:t>. Some of the reasons may be the high degree of standardisation of the food in these restaurants and brand familiarity with the fast-food chains</w:t>
      </w:r>
      <w:r w:rsidR="00576C5E" w:rsidRPr="00E648E6">
        <w:rPr>
          <w:highlight w:val="green"/>
        </w:rPr>
        <w:t>.</w:t>
      </w:r>
      <w:r w:rsidR="00576C5E" w:rsidRPr="00B74495">
        <w:t xml:space="preserve"> The slightly smaller positive effect of food satisfaction of fast-food restaurant loyalty can be explained by the structure of this industry. </w:t>
      </w:r>
      <w:bookmarkStart w:id="6" w:name="_Hlk136789455"/>
      <w:r w:rsidR="00576C5E" w:rsidRPr="00B74495">
        <w:t>Because of the standardi</w:t>
      </w:r>
      <w:r w:rsidR="00BF4D74" w:rsidRPr="00B74495">
        <w:t>s</w:t>
      </w:r>
      <w:r w:rsidR="00576C5E" w:rsidRPr="00B74495">
        <w:t xml:space="preserve">ed food items, it is less important to go to a specific </w:t>
      </w:r>
      <w:r w:rsidR="00A40963" w:rsidRPr="00A40963">
        <w:rPr>
          <w:highlight w:val="green"/>
        </w:rPr>
        <w:t>restaurant</w:t>
      </w:r>
      <w:r w:rsidR="00576C5E" w:rsidRPr="00B74495">
        <w:t xml:space="preserve"> of the restaurant chain. Hence, the loyalty towards a single store is smaller. This provides challenges for the owners of such restaurant if the</w:t>
      </w:r>
      <w:r w:rsidR="00BF6F95" w:rsidRPr="00B74495">
        <w:t>y</w:t>
      </w:r>
      <w:r w:rsidR="00576C5E" w:rsidRPr="00B74495">
        <w:t xml:space="preserve"> are franchisees. They might depend on the food selection and advertising of the franchisor company and </w:t>
      </w:r>
      <w:r w:rsidR="00A40963" w:rsidRPr="00A40963">
        <w:rPr>
          <w:highlight w:val="green"/>
        </w:rPr>
        <w:t>they</w:t>
      </w:r>
      <w:r w:rsidR="00BF6F95" w:rsidRPr="00B74495">
        <w:t xml:space="preserve"> might be less able to</w:t>
      </w:r>
      <w:r w:rsidR="00576C5E" w:rsidRPr="00B74495">
        <w:t xml:space="preserve"> motivate customers to continuously go to the same </w:t>
      </w:r>
      <w:r w:rsidR="00A40963" w:rsidRPr="00A40963">
        <w:rPr>
          <w:highlight w:val="green"/>
        </w:rPr>
        <w:t>restaurant</w:t>
      </w:r>
      <w:r w:rsidR="00576C5E" w:rsidRPr="00B74495">
        <w:t xml:space="preserve">. Such franchisees might search for other options to ensure customer loyalty. </w:t>
      </w:r>
    </w:p>
    <w:bookmarkEnd w:id="6"/>
    <w:p w14:paraId="127DEA2C" w14:textId="3DE92287" w:rsidR="00057565" w:rsidRPr="00B74495" w:rsidRDefault="009C075D" w:rsidP="008B133E">
      <w:pPr>
        <w:pStyle w:val="Newparagraph"/>
        <w:spacing w:line="360" w:lineRule="auto"/>
        <w:ind w:firstLine="0"/>
        <w:jc w:val="both"/>
      </w:pPr>
      <w:r w:rsidRPr="00B74495">
        <w:tab/>
      </w:r>
      <w:r w:rsidR="00605FD3" w:rsidRPr="00B74495">
        <w:t xml:space="preserve">Second, </w:t>
      </w:r>
      <w:r w:rsidR="00BA6BEC" w:rsidRPr="00B74495">
        <w:t>in traditional restaurants</w:t>
      </w:r>
      <w:r w:rsidR="00AC551E" w:rsidRPr="00B74495">
        <w:t>,</w:t>
      </w:r>
      <w:r w:rsidR="00BA6BEC" w:rsidRPr="00B74495">
        <w:t xml:space="preserve"> </w:t>
      </w:r>
      <w:r w:rsidR="00605FD3" w:rsidRPr="00B74495">
        <w:t xml:space="preserve">food </w:t>
      </w:r>
      <w:r w:rsidR="00BA6BEC" w:rsidRPr="00B74495">
        <w:t xml:space="preserve">satisfaction is influenced by </w:t>
      </w:r>
      <w:r w:rsidR="00F0072C" w:rsidRPr="00B74495">
        <w:t>differential added</w:t>
      </w:r>
      <w:r w:rsidR="007E5BBA" w:rsidRPr="00B74495">
        <w:t xml:space="preserve"> value</w:t>
      </w:r>
      <w:r w:rsidR="00605FD3" w:rsidRPr="00B74495">
        <w:t xml:space="preserve"> and </w:t>
      </w:r>
      <w:r w:rsidR="004A53A9">
        <w:t>basic value offer</w:t>
      </w:r>
      <w:r w:rsidR="00F0446E" w:rsidRPr="00B74495">
        <w:t>s</w:t>
      </w:r>
      <w:r w:rsidR="00BA6BEC" w:rsidRPr="00B74495">
        <w:t xml:space="preserve">. </w:t>
      </w:r>
      <w:r w:rsidR="000C6C71" w:rsidRPr="00B74495">
        <w:t xml:space="preserve">Both increase the </w:t>
      </w:r>
      <w:r w:rsidR="002B41A2" w:rsidRPr="00B74495">
        <w:t xml:space="preserve">positive </w:t>
      </w:r>
      <w:r w:rsidR="000C6C71" w:rsidRPr="00B74495">
        <w:t xml:space="preserve">evaluation of food. However, the impact of </w:t>
      </w:r>
      <w:r w:rsidR="00F0446E" w:rsidRPr="00B74495">
        <w:t xml:space="preserve">a </w:t>
      </w:r>
      <w:r w:rsidR="004A53A9">
        <w:lastRenderedPageBreak/>
        <w:t>basic value offer</w:t>
      </w:r>
      <w:r w:rsidR="000C6C71" w:rsidRPr="00B74495">
        <w:t xml:space="preserve"> is higher than </w:t>
      </w:r>
      <w:r w:rsidR="002B41A2" w:rsidRPr="00B74495">
        <w:t>that</w:t>
      </w:r>
      <w:r w:rsidR="000C6C71" w:rsidRPr="00B74495">
        <w:t xml:space="preserve"> of </w:t>
      </w:r>
      <w:r w:rsidR="00195C92" w:rsidRPr="00B74495">
        <w:t xml:space="preserve">a </w:t>
      </w:r>
      <w:r w:rsidR="00F0072C" w:rsidRPr="00B74495">
        <w:t>differential added</w:t>
      </w:r>
      <w:r w:rsidR="007E5BBA" w:rsidRPr="00B74495">
        <w:t xml:space="preserve"> value</w:t>
      </w:r>
      <w:r w:rsidR="00195C92" w:rsidRPr="00B74495">
        <w:t xml:space="preserve"> offer</w:t>
      </w:r>
      <w:r w:rsidR="000C6C71" w:rsidRPr="00B74495">
        <w:t>. Accordingly, traditional restaurants should focus first on basi</w:t>
      </w:r>
      <w:r w:rsidR="00057565" w:rsidRPr="00B74495">
        <w:t>c</w:t>
      </w:r>
      <w:r w:rsidR="000C6C71" w:rsidRPr="00B74495">
        <w:t xml:space="preserve"> values</w:t>
      </w:r>
      <w:r w:rsidR="00BF6F95" w:rsidRPr="00B74495">
        <w:t>,</w:t>
      </w:r>
      <w:r w:rsidR="000C6C71" w:rsidRPr="00B74495">
        <w:t xml:space="preserve"> such as taste and price</w:t>
      </w:r>
      <w:r w:rsidR="00195C92" w:rsidRPr="00B74495">
        <w:t xml:space="preserve">, </w:t>
      </w:r>
      <w:r w:rsidR="00BF6F95" w:rsidRPr="00B74495">
        <w:t xml:space="preserve">although </w:t>
      </w:r>
      <w:r w:rsidR="00195C92" w:rsidRPr="00B74495">
        <w:t xml:space="preserve">they could </w:t>
      </w:r>
      <w:r w:rsidR="00BF6F95" w:rsidRPr="00B74495">
        <w:t xml:space="preserve">greatly </w:t>
      </w:r>
      <w:r w:rsidR="000C6C71" w:rsidRPr="00B74495">
        <w:t xml:space="preserve">benefit from </w:t>
      </w:r>
      <w:r w:rsidR="00BF6F95" w:rsidRPr="00B74495">
        <w:t xml:space="preserve">also </w:t>
      </w:r>
      <w:r w:rsidR="000C6C71" w:rsidRPr="00B74495">
        <w:t xml:space="preserve">focusing on </w:t>
      </w:r>
      <w:r w:rsidR="00F0072C" w:rsidRPr="00B74495">
        <w:t>differential values</w:t>
      </w:r>
      <w:r w:rsidR="00BF6F95" w:rsidRPr="00B74495">
        <w:t>,</w:t>
      </w:r>
      <w:r w:rsidR="00F0072C" w:rsidRPr="00B74495">
        <w:t xml:space="preserve"> </w:t>
      </w:r>
      <w:r w:rsidR="000C6C71" w:rsidRPr="00B74495">
        <w:t>such as environmental impact and local ingredients.</w:t>
      </w:r>
    </w:p>
    <w:p w14:paraId="4F96C8E5" w14:textId="4BD282BA" w:rsidR="002B41A2" w:rsidRPr="00B74495" w:rsidRDefault="000C6C71" w:rsidP="002B41A2">
      <w:pPr>
        <w:pStyle w:val="Newparagraph"/>
        <w:spacing w:line="360" w:lineRule="auto"/>
        <w:ind w:firstLine="708"/>
        <w:jc w:val="both"/>
      </w:pPr>
      <w:r w:rsidRPr="00B74495">
        <w:t xml:space="preserve">Third, the impact of </w:t>
      </w:r>
      <w:r w:rsidR="00195C92" w:rsidRPr="00B74495">
        <w:t xml:space="preserve">a </w:t>
      </w:r>
      <w:r w:rsidR="00F0072C" w:rsidRPr="00B74495">
        <w:t>differential added</w:t>
      </w:r>
      <w:r w:rsidRPr="00B74495">
        <w:t xml:space="preserve"> values </w:t>
      </w:r>
      <w:r w:rsidR="00195C92" w:rsidRPr="00B74495">
        <w:t xml:space="preserve">offer </w:t>
      </w:r>
      <w:r w:rsidRPr="00B74495">
        <w:t>on food satisfaction in fast-food restaurants is no</w:t>
      </w:r>
      <w:r w:rsidR="00BF6F95" w:rsidRPr="00B74495">
        <w:t>n-</w:t>
      </w:r>
      <w:r w:rsidRPr="00B74495">
        <w:t>significant. Companies might search for better ways to emphasi</w:t>
      </w:r>
      <w:r w:rsidR="00BF4D74" w:rsidRPr="00B74495">
        <w:t>s</w:t>
      </w:r>
      <w:r w:rsidRPr="00B74495">
        <w:t xml:space="preserve">e </w:t>
      </w:r>
      <w:r w:rsidR="00BF6F95" w:rsidRPr="00B74495">
        <w:t>doing</w:t>
      </w:r>
      <w:r w:rsidRPr="00B74495">
        <w:t xml:space="preserve"> good for others by investing i</w:t>
      </w:r>
      <w:r w:rsidR="00BF6F95" w:rsidRPr="00B74495">
        <w:t>n</w:t>
      </w:r>
      <w:r w:rsidRPr="00B74495">
        <w:t xml:space="preserve"> environmental topics</w:t>
      </w:r>
      <w:r w:rsidR="00BF6F95" w:rsidRPr="00B74495">
        <w:t>,</w:t>
      </w:r>
      <w:r w:rsidRPr="00B74495">
        <w:t xml:space="preserve"> </w:t>
      </w:r>
      <w:r w:rsidR="00BF6F95" w:rsidRPr="00B74495">
        <w:t>an example being</w:t>
      </w:r>
      <w:r w:rsidRPr="00B74495">
        <w:t xml:space="preserve"> McDonalds Philippines</w:t>
      </w:r>
      <w:r w:rsidR="00BF6F95" w:rsidRPr="00B74495">
        <w:t>, which has</w:t>
      </w:r>
      <w:r w:rsidRPr="00B74495">
        <w:t xml:space="preserve"> opened </w:t>
      </w:r>
      <w:r w:rsidR="00F463A8" w:rsidRPr="00B74495">
        <w:t>so-called</w:t>
      </w:r>
      <w:r w:rsidRPr="00B74495">
        <w:t xml:space="preserve"> Green &amp; Good Flagship stores (Salting</w:t>
      </w:r>
      <w:r w:rsidR="004710CB" w:rsidRPr="00B74495">
        <w:t>,</w:t>
      </w:r>
      <w:r w:rsidRPr="00B74495">
        <w:t xml:space="preserve"> 2022). </w:t>
      </w:r>
    </w:p>
    <w:p w14:paraId="71DEB47C" w14:textId="77777777" w:rsidR="00F0446E" w:rsidRPr="00B74495" w:rsidRDefault="00F0446E" w:rsidP="002B41A2">
      <w:pPr>
        <w:pStyle w:val="Newparagraph"/>
        <w:spacing w:line="360" w:lineRule="auto"/>
        <w:ind w:firstLine="708"/>
        <w:jc w:val="both"/>
      </w:pPr>
    </w:p>
    <w:p w14:paraId="699B6184" w14:textId="25C9037E" w:rsidR="002B41A2" w:rsidRPr="00B74495" w:rsidRDefault="00060463" w:rsidP="002B41A2">
      <w:pPr>
        <w:pStyle w:val="Newparagraph"/>
        <w:spacing w:line="360" w:lineRule="auto"/>
        <w:ind w:firstLine="0"/>
        <w:jc w:val="both"/>
        <w:rPr>
          <w:b/>
          <w:bCs/>
        </w:rPr>
      </w:pPr>
      <w:r w:rsidRPr="00B74495">
        <w:rPr>
          <w:b/>
          <w:bCs/>
        </w:rPr>
        <w:t>6</w:t>
      </w:r>
      <w:r w:rsidR="002B41A2" w:rsidRPr="00B74495">
        <w:rPr>
          <w:b/>
          <w:bCs/>
        </w:rPr>
        <w:t>. Conclusion</w:t>
      </w:r>
      <w:r w:rsidR="00717037" w:rsidRPr="00B74495">
        <w:rPr>
          <w:b/>
          <w:bCs/>
        </w:rPr>
        <w:t>s</w:t>
      </w:r>
    </w:p>
    <w:p w14:paraId="2BC7D2C8" w14:textId="220FB048" w:rsidR="004056F3" w:rsidRPr="00702238" w:rsidRDefault="004056F3" w:rsidP="004056F3">
      <w:pPr>
        <w:pStyle w:val="Newparagraph"/>
        <w:spacing w:line="360" w:lineRule="auto"/>
        <w:jc w:val="both"/>
        <w:rPr>
          <w:highlight w:val="green"/>
        </w:rPr>
      </w:pPr>
      <w:r w:rsidRPr="00702238">
        <w:rPr>
          <w:highlight w:val="green"/>
        </w:rPr>
        <w:t xml:space="preserve">Our study makes several noteworthy contributions to the field of consumer </w:t>
      </w:r>
      <w:proofErr w:type="spellStart"/>
      <w:r w:rsidRPr="00702238">
        <w:rPr>
          <w:highlight w:val="green"/>
        </w:rPr>
        <w:t>behavior</w:t>
      </w:r>
      <w:proofErr w:type="spellEnd"/>
      <w:r w:rsidRPr="00702238">
        <w:rPr>
          <w:highlight w:val="green"/>
        </w:rPr>
        <w:t xml:space="preserve"> and restaurant management. Firstly, it advances existing literature by being the first to compare the effects of food values on consumer perception and </w:t>
      </w:r>
      <w:proofErr w:type="spellStart"/>
      <w:r w:rsidRPr="00702238">
        <w:rPr>
          <w:highlight w:val="green"/>
        </w:rPr>
        <w:t>behavior</w:t>
      </w:r>
      <w:proofErr w:type="spellEnd"/>
      <w:r w:rsidRPr="00702238">
        <w:rPr>
          <w:highlight w:val="green"/>
        </w:rPr>
        <w:t xml:space="preserve"> in two distinct restaurant types. The results show that food satisfaction is paramount but differs in driving loyalty towards the restaurant and the food itself: the impact on restaurant loyalty is greater than on the food. This supports company efforts in customer relationship marketing that targets store loyalty. Despite ongoing product introduction and communication campaigns about doing good by integrating local suppliers and helping the environment with the restaurant offers, this only pays off for traditional restaurants. For customers of fast-food restaurants, it is simply the basic value of the food that impacts food satisfaction.</w:t>
      </w:r>
    </w:p>
    <w:p w14:paraId="2BEE0618" w14:textId="77777777" w:rsidR="004056F3" w:rsidRPr="00702238" w:rsidRDefault="004056F3" w:rsidP="004056F3">
      <w:pPr>
        <w:pStyle w:val="Newparagraph"/>
        <w:spacing w:line="360" w:lineRule="auto"/>
        <w:jc w:val="both"/>
        <w:rPr>
          <w:highlight w:val="green"/>
        </w:rPr>
      </w:pPr>
      <w:r w:rsidRPr="00702238">
        <w:rPr>
          <w:highlight w:val="green"/>
        </w:rPr>
        <w:t xml:space="preserve">Second, research is scant on the effects of different values on consumer perception -here, food satisfaction. In particular, we live in a value-driven world that emphasises the importance of the environment, society and other beneficiaries. Therefore, it is of interest how consumers evaluate this importance for their product and service evaluation. In particular, our findings show that added values do not always influence consumer perceptions nor do they do so similarly. For fast food restaurants, added values had no effect on food satisfaction. This result supports the few studies that show corporate social responsibility activities not only have direct positive effects on consumers (e.g., Harun et al., 2018). This means that despite the media discussion and research focus on values such as the environment, for some businesses these facets have less impact on their consumers. This finding not only shows that simply saying you do good might relate to positive consequences, it is also interesting insofar as many fast-food restaurants have invested in </w:t>
      </w:r>
      <w:r w:rsidRPr="00702238">
        <w:rPr>
          <w:highlight w:val="green"/>
        </w:rPr>
        <w:lastRenderedPageBreak/>
        <w:t>such values by offering vegetarian versions (</w:t>
      </w:r>
      <w:proofErr w:type="spellStart"/>
      <w:r w:rsidRPr="00702238">
        <w:rPr>
          <w:highlight w:val="green"/>
        </w:rPr>
        <w:t>Piester</w:t>
      </w:r>
      <w:proofErr w:type="spellEnd"/>
      <w:r w:rsidRPr="00702238">
        <w:rPr>
          <w:highlight w:val="green"/>
        </w:rPr>
        <w:t xml:space="preserve"> et al., 2020) and changed packaging to reduce waste and therefore contribute to environmental goals (</w:t>
      </w:r>
      <w:proofErr w:type="spellStart"/>
      <w:r w:rsidRPr="00702238">
        <w:rPr>
          <w:highlight w:val="green"/>
        </w:rPr>
        <w:t>Bundesverband</w:t>
      </w:r>
      <w:proofErr w:type="spellEnd"/>
      <w:r w:rsidRPr="00702238">
        <w:rPr>
          <w:highlight w:val="green"/>
        </w:rPr>
        <w:t xml:space="preserve"> </w:t>
      </w:r>
      <w:proofErr w:type="spellStart"/>
      <w:r w:rsidRPr="00702238">
        <w:rPr>
          <w:highlight w:val="green"/>
        </w:rPr>
        <w:t>Systemgastronomie</w:t>
      </w:r>
      <w:proofErr w:type="spellEnd"/>
      <w:r w:rsidRPr="00702238">
        <w:rPr>
          <w:highlight w:val="green"/>
        </w:rPr>
        <w:t xml:space="preserve">, 2020a). </w:t>
      </w:r>
    </w:p>
    <w:p w14:paraId="656C8C7A" w14:textId="77777777" w:rsidR="004056F3" w:rsidRPr="00702238" w:rsidRDefault="004056F3" w:rsidP="004056F3">
      <w:pPr>
        <w:pStyle w:val="Newparagraph"/>
        <w:spacing w:line="360" w:lineRule="auto"/>
        <w:jc w:val="both"/>
        <w:rPr>
          <w:highlight w:val="green"/>
        </w:rPr>
      </w:pPr>
      <w:r w:rsidRPr="00702238">
        <w:rPr>
          <w:highlight w:val="green"/>
        </w:rPr>
        <w:t xml:space="preserve">Third, our study shows that the role of values on consumer perception and behaviour differs across restaurant types. Our findings show that offering food that reflects differential added value offer does not influence customers’ satisfaction of fast-food restaurants but increases food satisfaction in traditional restaurants. Thus, activities of fast-food restaurants such as McDonalds and Domino Pizza, for example, are less convincing from the consumers’ perspective. This finding also suggests that marketing activities should be different across these two restaurant types. Thus, fast-food companies need to identify why added values do not increase food satisfaction and accordingly, to focus on aspects that have a positive impact on food satisfaction. </w:t>
      </w:r>
    </w:p>
    <w:p w14:paraId="10560249" w14:textId="77777777" w:rsidR="004056F3" w:rsidRPr="00702238" w:rsidRDefault="004056F3" w:rsidP="004056F3">
      <w:pPr>
        <w:pStyle w:val="Newparagraph"/>
        <w:spacing w:line="360" w:lineRule="auto"/>
        <w:jc w:val="both"/>
        <w:rPr>
          <w:highlight w:val="green"/>
        </w:rPr>
      </w:pPr>
      <w:r w:rsidRPr="00702238">
        <w:rPr>
          <w:highlight w:val="green"/>
        </w:rPr>
        <w:t xml:space="preserve">Fourth, we also show that food satisfaction for both restaurant types has a great influence on loyalty towards the restaurant but a lesser impact on food loyalty. This offers opportunities for restaurants with a broad menu. Such restaurants might change their menus if consumers are willing to try new products. Hence, these restaurants might also face lower customer dissatisfaction if products were removed from the menu because of increasing production costs for example. However, it also means both types of restaurants need to focus on food satisfaction to increase their customers’ loyalty. In today’s times of inflation, such loyalty towards the restaurant is not only beneficial, but also essential, for the survival of restaurants. To investigate the role of food satisfaction on willingness to pay and price premium would be even more relevant for businesses in times of inflation where many firms struggle to earn sufficient to make a reasonable profit and increase increased prices on their menus (Littman, 2022). </w:t>
      </w:r>
    </w:p>
    <w:p w14:paraId="4EA25574" w14:textId="33FB116E" w:rsidR="004056F3" w:rsidRDefault="004056F3" w:rsidP="004056F3">
      <w:pPr>
        <w:pStyle w:val="Newparagraph"/>
        <w:spacing w:line="360" w:lineRule="auto"/>
        <w:jc w:val="both"/>
      </w:pPr>
      <w:r w:rsidRPr="00702238">
        <w:rPr>
          <w:highlight w:val="green"/>
        </w:rPr>
        <w:t xml:space="preserve">Fifth and finally, our study places a much-needed emphasis on small- and medium-sized traditional restaurants that often receive less research attention but contribute significantly to national gross domestic product (GDP). By highlighting their importance in the industry, our study not only provides valuable insights for these </w:t>
      </w:r>
      <w:r w:rsidR="00400AE2">
        <w:rPr>
          <w:highlight w:val="green"/>
        </w:rPr>
        <w:t>restaurant</w:t>
      </w:r>
      <w:r w:rsidRPr="00702238">
        <w:rPr>
          <w:highlight w:val="green"/>
        </w:rPr>
        <w:t>s but also contributes to a more comprehensive understanding of the restaurant landscape as a whole.</w:t>
      </w:r>
      <w:r>
        <w:t xml:space="preserve"> </w:t>
      </w:r>
    </w:p>
    <w:p w14:paraId="3157DE88" w14:textId="4FAE60CF" w:rsidR="00EE697B" w:rsidRDefault="00EE697B" w:rsidP="002B41A2">
      <w:pPr>
        <w:pStyle w:val="Newparagraph"/>
        <w:spacing w:line="360" w:lineRule="auto"/>
        <w:ind w:firstLine="708"/>
        <w:jc w:val="both"/>
      </w:pPr>
      <w:bookmarkStart w:id="7" w:name="_Hlk136790554"/>
      <w:r w:rsidRPr="004056F3">
        <w:rPr>
          <w:highlight w:val="green"/>
        </w:rPr>
        <w:t xml:space="preserve">6.1 </w:t>
      </w:r>
      <w:r w:rsidR="004056F3" w:rsidRPr="004056F3">
        <w:rPr>
          <w:highlight w:val="green"/>
        </w:rPr>
        <w:t>F</w:t>
      </w:r>
      <w:r w:rsidRPr="004056F3">
        <w:rPr>
          <w:highlight w:val="green"/>
        </w:rPr>
        <w:t>urther research lines</w:t>
      </w:r>
      <w:r w:rsidR="004056F3" w:rsidRPr="004056F3">
        <w:rPr>
          <w:highlight w:val="green"/>
        </w:rPr>
        <w:t xml:space="preserve"> and limitations</w:t>
      </w:r>
    </w:p>
    <w:p w14:paraId="235E1D2C" w14:textId="2DB9983B" w:rsidR="004056F3" w:rsidRPr="00B74495" w:rsidRDefault="00EE697B" w:rsidP="004056F3">
      <w:pPr>
        <w:pStyle w:val="Newparagraph"/>
        <w:spacing w:line="360" w:lineRule="auto"/>
        <w:ind w:firstLine="708"/>
        <w:jc w:val="both"/>
      </w:pPr>
      <w:r w:rsidRPr="00EE697B">
        <w:rPr>
          <w:highlight w:val="green"/>
        </w:rPr>
        <w:t xml:space="preserve">While our study provides valuable insights, it is important to acknowledge certain limitations. </w:t>
      </w:r>
      <w:r w:rsidR="004056F3" w:rsidRPr="00A40963">
        <w:rPr>
          <w:highlight w:val="green"/>
        </w:rPr>
        <w:t xml:space="preserve">While our study contributes significant insights, there are avenues for future research. </w:t>
      </w:r>
      <w:r w:rsidR="004056F3">
        <w:rPr>
          <w:highlight w:val="green"/>
        </w:rPr>
        <w:t>D</w:t>
      </w:r>
      <w:r w:rsidR="004056F3" w:rsidRPr="00A40963">
        <w:rPr>
          <w:highlight w:val="green"/>
        </w:rPr>
        <w:t xml:space="preserve">ifferentiating food satisfaction across specific menu components, considering factors such as </w:t>
      </w:r>
      <w:r w:rsidR="004056F3" w:rsidRPr="00A40963">
        <w:rPr>
          <w:highlight w:val="green"/>
        </w:rPr>
        <w:lastRenderedPageBreak/>
        <w:t xml:space="preserve">consumer hunger levels or meal size, and exploring novel food consumption as potential drivers could provide deeper insights into the role of food satisfaction in customer loyalty. Longitudinal studies could also offer a better understanding of how the effects of values on food satisfaction evolve over time, particularly in response to external factors like the COVID-19 pandemic. Additionally, integrating marketing communication about sustainability efforts in the fast-food industry and examining its influence on perceptions and intentions would contribute to a more comprehensive understanding of consumer </w:t>
      </w:r>
      <w:proofErr w:type="spellStart"/>
      <w:r w:rsidR="004056F3" w:rsidRPr="00A40963">
        <w:rPr>
          <w:highlight w:val="green"/>
        </w:rPr>
        <w:t>behavior</w:t>
      </w:r>
      <w:proofErr w:type="spellEnd"/>
      <w:r w:rsidR="004056F3" w:rsidRPr="00A40963">
        <w:rPr>
          <w:highlight w:val="green"/>
        </w:rPr>
        <w:t xml:space="preserve"> in this context. Finally, exploring the impact of cultural dining norms and educational factors on the perception of differential added values in various countries would enrich our understanding of this topic and its cross-cultural implications.</w:t>
      </w:r>
    </w:p>
    <w:p w14:paraId="37DB238A" w14:textId="16731C83" w:rsidR="004056F3" w:rsidRPr="00B74495" w:rsidRDefault="004056F3" w:rsidP="004056F3">
      <w:pPr>
        <w:pStyle w:val="Newparagraph"/>
        <w:spacing w:line="360" w:lineRule="auto"/>
        <w:ind w:firstLine="0"/>
        <w:jc w:val="both"/>
      </w:pPr>
      <w:bookmarkStart w:id="8" w:name="_Hlk126394099"/>
      <w:r>
        <w:rPr>
          <w:highlight w:val="green"/>
        </w:rPr>
        <w:t xml:space="preserve">We also would like to note that </w:t>
      </w:r>
      <w:r w:rsidRPr="00EE697B">
        <w:rPr>
          <w:highlight w:val="green"/>
        </w:rPr>
        <w:t xml:space="preserve">our sample was collected by a non-probabilistic sampling method -what is more, we only focused on Spanish consumers; both facts altogether limit the generalizability of our findings to other cultural contexts. Future studies should aim to replicate our research in diverse cultural settings to obtain a more comprehensive understanding of the impact of food values on consumer </w:t>
      </w:r>
      <w:proofErr w:type="spellStart"/>
      <w:r w:rsidRPr="00EE697B">
        <w:rPr>
          <w:highlight w:val="green"/>
        </w:rPr>
        <w:t>behavior</w:t>
      </w:r>
      <w:proofErr w:type="spellEnd"/>
      <w:r w:rsidRPr="00EE697B">
        <w:rPr>
          <w:highlight w:val="green"/>
        </w:rPr>
        <w:t xml:space="preserve">. Secondly, our study employed a cross-sectional design, which limits our ability to establish causal relationships between food values, satisfaction, and loyalty. Longitudinal studies that track changes in consumer perceptions over time would provide stronger evidence of the dynamic nature of these relationships. Furthermore, our study did not differentiate food satisfaction across specific menu components or consider individual differences in taste preferences or dietary restrictions. Examining these factors could provide a more nuanced understanding of the relationship between food satisfaction and loyalty. And lastly, our study was conducted during a specific period and did not account for dynamics of consumer </w:t>
      </w:r>
      <w:proofErr w:type="spellStart"/>
      <w:r w:rsidRPr="00EE697B">
        <w:rPr>
          <w:highlight w:val="green"/>
        </w:rPr>
        <w:t>behavior</w:t>
      </w:r>
      <w:proofErr w:type="spellEnd"/>
      <w:r w:rsidRPr="00EE697B">
        <w:rPr>
          <w:highlight w:val="green"/>
        </w:rPr>
        <w:t xml:space="preserve"> consumer perceptions and </w:t>
      </w:r>
      <w:proofErr w:type="spellStart"/>
      <w:r w:rsidRPr="00EE697B">
        <w:rPr>
          <w:highlight w:val="green"/>
        </w:rPr>
        <w:t>behavior</w:t>
      </w:r>
      <w:proofErr w:type="spellEnd"/>
      <w:r w:rsidRPr="00EE697B">
        <w:rPr>
          <w:highlight w:val="green"/>
        </w:rPr>
        <w:t>. Future research should consider the impact of changing socio-cultural, economic, and environmental factors on the effects of food values and their implications for restaurant management.</w:t>
      </w:r>
      <w:bookmarkEnd w:id="7"/>
    </w:p>
    <w:p w14:paraId="354DB979" w14:textId="4F241F8C" w:rsidR="004056F3" w:rsidRPr="00B74495" w:rsidRDefault="004056F3" w:rsidP="004056F3">
      <w:pPr>
        <w:pStyle w:val="Newparagraph"/>
        <w:spacing w:line="360" w:lineRule="auto"/>
        <w:jc w:val="both"/>
      </w:pPr>
    </w:p>
    <w:bookmarkEnd w:id="8"/>
    <w:p w14:paraId="48CBF66D" w14:textId="77777777" w:rsidR="00396CB3" w:rsidRPr="00B74495" w:rsidRDefault="00396CB3" w:rsidP="00BD766D">
      <w:pPr>
        <w:spacing w:after="0" w:line="360" w:lineRule="auto"/>
        <w:jc w:val="both"/>
        <w:rPr>
          <w:rFonts w:ascii="Times New Roman" w:hAnsi="Times New Roman" w:cs="Times New Roman"/>
          <w:b/>
          <w:sz w:val="24"/>
          <w:szCs w:val="24"/>
          <w:lang w:val="en-GB"/>
        </w:rPr>
      </w:pPr>
    </w:p>
    <w:p w14:paraId="32A70DD4" w14:textId="4EA270BE" w:rsidR="00DE1D8B" w:rsidRPr="00B74495" w:rsidRDefault="00DE1D8B" w:rsidP="00BD766D">
      <w:pPr>
        <w:spacing w:after="0" w:line="360" w:lineRule="auto"/>
        <w:jc w:val="both"/>
        <w:rPr>
          <w:rFonts w:ascii="Times New Roman" w:hAnsi="Times New Roman" w:cs="Times New Roman"/>
          <w:b/>
          <w:sz w:val="24"/>
          <w:szCs w:val="24"/>
          <w:lang w:val="en-GB"/>
        </w:rPr>
      </w:pPr>
      <w:r w:rsidRPr="00B74495">
        <w:rPr>
          <w:rFonts w:ascii="Times New Roman" w:hAnsi="Times New Roman" w:cs="Times New Roman"/>
          <w:b/>
          <w:sz w:val="24"/>
          <w:szCs w:val="24"/>
          <w:lang w:val="en-GB"/>
        </w:rPr>
        <w:t>Data Availability Statement</w:t>
      </w:r>
    </w:p>
    <w:p w14:paraId="34E7E8BE" w14:textId="43E61484" w:rsidR="006B7906" w:rsidRPr="00B74495" w:rsidRDefault="00DE1D8B" w:rsidP="00BD766D">
      <w:pPr>
        <w:spacing w:after="0" w:line="360" w:lineRule="auto"/>
        <w:jc w:val="both"/>
        <w:rPr>
          <w:rFonts w:ascii="Times New Roman" w:hAnsi="Times New Roman" w:cs="Times New Roman"/>
          <w:bCs/>
          <w:sz w:val="24"/>
          <w:szCs w:val="24"/>
          <w:lang w:val="en-GB"/>
        </w:rPr>
      </w:pPr>
      <w:r w:rsidRPr="00B74495">
        <w:rPr>
          <w:rFonts w:ascii="Times New Roman" w:hAnsi="Times New Roman" w:cs="Times New Roman"/>
          <w:bCs/>
          <w:sz w:val="24"/>
          <w:szCs w:val="24"/>
          <w:lang w:val="en-GB"/>
        </w:rPr>
        <w:t xml:space="preserve">Data will be made available on reasonable request. </w:t>
      </w:r>
      <w:r w:rsidR="001B68D9" w:rsidRPr="00B74495">
        <w:rPr>
          <w:rFonts w:ascii="Times New Roman" w:hAnsi="Times New Roman" w:cs="Times New Roman"/>
          <w:bCs/>
          <w:sz w:val="24"/>
          <w:szCs w:val="24"/>
          <w:lang w:val="en-GB"/>
        </w:rPr>
        <w:t>The l</w:t>
      </w:r>
      <w:r w:rsidRPr="00B74495">
        <w:rPr>
          <w:rFonts w:ascii="Times New Roman" w:hAnsi="Times New Roman" w:cs="Times New Roman"/>
          <w:bCs/>
          <w:sz w:val="24"/>
          <w:szCs w:val="24"/>
          <w:lang w:val="en-GB"/>
        </w:rPr>
        <w:t xml:space="preserve">ead </w:t>
      </w:r>
      <w:r w:rsidR="00E904CD" w:rsidRPr="00B74495">
        <w:rPr>
          <w:rFonts w:ascii="Times New Roman" w:hAnsi="Times New Roman" w:cs="Times New Roman"/>
          <w:bCs/>
          <w:sz w:val="24"/>
          <w:szCs w:val="24"/>
          <w:lang w:val="en-GB"/>
        </w:rPr>
        <w:t>a</w:t>
      </w:r>
      <w:r w:rsidRPr="00B74495">
        <w:rPr>
          <w:rFonts w:ascii="Times New Roman" w:hAnsi="Times New Roman" w:cs="Times New Roman"/>
          <w:bCs/>
          <w:sz w:val="24"/>
          <w:szCs w:val="24"/>
          <w:lang w:val="en-GB"/>
        </w:rPr>
        <w:t xml:space="preserve">uthor has full access to data reported in the manuscript. </w:t>
      </w:r>
    </w:p>
    <w:p w14:paraId="7083C6F1" w14:textId="4A6CFCAD" w:rsidR="006B7906" w:rsidRPr="00B74495" w:rsidRDefault="00BB6D1B" w:rsidP="00BD766D">
      <w:pPr>
        <w:spacing w:after="0" w:line="360" w:lineRule="auto"/>
        <w:jc w:val="both"/>
        <w:rPr>
          <w:rFonts w:ascii="Times New Roman" w:hAnsi="Times New Roman" w:cs="Times New Roman"/>
          <w:b/>
          <w:sz w:val="24"/>
          <w:szCs w:val="24"/>
          <w:lang w:val="en-GB"/>
        </w:rPr>
      </w:pPr>
      <w:r w:rsidRPr="00B74495">
        <w:rPr>
          <w:rFonts w:ascii="Times New Roman" w:hAnsi="Times New Roman" w:cs="Times New Roman"/>
          <w:b/>
          <w:sz w:val="24"/>
          <w:szCs w:val="24"/>
          <w:lang w:val="en-GB"/>
        </w:rPr>
        <w:t>Funding</w:t>
      </w:r>
    </w:p>
    <w:p w14:paraId="00215441" w14:textId="6CADF5E6" w:rsidR="004D1F53" w:rsidRPr="00B74495" w:rsidRDefault="00BB6D1B" w:rsidP="00C5014F">
      <w:pPr>
        <w:spacing w:after="0" w:line="360" w:lineRule="auto"/>
        <w:jc w:val="both"/>
        <w:rPr>
          <w:rFonts w:ascii="Times New Roman" w:hAnsi="Times New Roman" w:cs="Times New Roman"/>
          <w:bCs/>
          <w:sz w:val="24"/>
          <w:szCs w:val="24"/>
          <w:lang w:val="en-GB"/>
        </w:rPr>
      </w:pPr>
      <w:r w:rsidRPr="00B74495">
        <w:rPr>
          <w:rFonts w:ascii="Times New Roman" w:hAnsi="Times New Roman" w:cs="Times New Roman"/>
          <w:bCs/>
          <w:sz w:val="24"/>
          <w:szCs w:val="24"/>
          <w:lang w:val="en-GB"/>
        </w:rPr>
        <w:lastRenderedPageBreak/>
        <w:t xml:space="preserve">This research </w:t>
      </w:r>
      <w:r w:rsidR="001B68D9" w:rsidRPr="00B74495">
        <w:rPr>
          <w:rFonts w:ascii="Times New Roman" w:hAnsi="Times New Roman" w:cs="Times New Roman"/>
          <w:bCs/>
          <w:sz w:val="24"/>
          <w:szCs w:val="24"/>
          <w:lang w:val="en-GB"/>
        </w:rPr>
        <w:t>received no</w:t>
      </w:r>
      <w:r w:rsidRPr="00B74495">
        <w:rPr>
          <w:rFonts w:ascii="Times New Roman" w:hAnsi="Times New Roman" w:cs="Times New Roman"/>
          <w:bCs/>
          <w:sz w:val="24"/>
          <w:szCs w:val="24"/>
          <w:lang w:val="en-GB"/>
        </w:rPr>
        <w:t xml:space="preserve"> specific grant from funding agencies in the public, commercial, or not-for-profit sectors.</w:t>
      </w:r>
    </w:p>
    <w:p w14:paraId="0824578C" w14:textId="6E2E4531" w:rsidR="00BB6D1B" w:rsidRPr="00B74495" w:rsidRDefault="00BB6D1B" w:rsidP="004D1F53">
      <w:pPr>
        <w:autoSpaceDE w:val="0"/>
        <w:autoSpaceDN w:val="0"/>
        <w:adjustRightInd w:val="0"/>
        <w:spacing w:after="0" w:line="360" w:lineRule="auto"/>
        <w:rPr>
          <w:rFonts w:ascii="Times New Roman" w:eastAsia="Times New Roman" w:hAnsi="Times New Roman" w:cs="Times New Roman"/>
          <w:b/>
          <w:bCs/>
          <w:sz w:val="24"/>
          <w:szCs w:val="24"/>
          <w:lang w:val="en-GB"/>
        </w:rPr>
      </w:pPr>
      <w:r w:rsidRPr="00B74495">
        <w:rPr>
          <w:rFonts w:ascii="Times New Roman" w:eastAsia="Times New Roman" w:hAnsi="Times New Roman" w:cs="Times New Roman"/>
          <w:b/>
          <w:bCs/>
          <w:sz w:val="24"/>
          <w:szCs w:val="24"/>
          <w:lang w:val="en-GB"/>
        </w:rPr>
        <w:t>Ethical approval</w:t>
      </w:r>
    </w:p>
    <w:p w14:paraId="30795CFD" w14:textId="1156E82C" w:rsidR="004619E3" w:rsidRPr="00B74495" w:rsidRDefault="00162370" w:rsidP="004D1F53">
      <w:pPr>
        <w:autoSpaceDE w:val="0"/>
        <w:autoSpaceDN w:val="0"/>
        <w:adjustRightInd w:val="0"/>
        <w:spacing w:after="0" w:line="360" w:lineRule="auto"/>
        <w:jc w:val="both"/>
        <w:rPr>
          <w:rFonts w:ascii="Times New Roman" w:eastAsia="Times New Roman" w:hAnsi="Times New Roman" w:cs="Times New Roman"/>
          <w:sz w:val="24"/>
          <w:szCs w:val="24"/>
          <w:lang w:val="en-GB"/>
        </w:rPr>
      </w:pPr>
      <w:r w:rsidRPr="00162370">
        <w:rPr>
          <w:rFonts w:ascii="Times New Roman" w:eastAsia="Times New Roman" w:hAnsi="Times New Roman" w:cs="Times New Roman"/>
          <w:sz w:val="24"/>
          <w:szCs w:val="24"/>
          <w:highlight w:val="green"/>
          <w:lang w:val="en-GB"/>
        </w:rPr>
        <w:t xml:space="preserve">The data were ethically gathered, and no sensitive nor personally identifiable information from the subjects were collected. </w:t>
      </w:r>
      <w:r w:rsidR="008C673A" w:rsidRPr="00162370">
        <w:rPr>
          <w:rFonts w:ascii="Times New Roman" w:eastAsia="Times New Roman" w:hAnsi="Times New Roman" w:cs="Times New Roman"/>
          <w:sz w:val="24"/>
          <w:szCs w:val="24"/>
          <w:highlight w:val="green"/>
          <w:lang w:val="en-GB"/>
        </w:rPr>
        <w:t>A preamble in the questionnaire was added at the beginning explaining what it consisted of and what it is intended to obtain, i.e. the objectives, the voluntary nature of the participation, the anonymous treatment of the data in accordance with the Data Protection Law in force. The respondent voluntarily accepted participation in the study and gave his/her tacit consent by voluntarily answering the survey.</w:t>
      </w:r>
      <w:r w:rsidR="00BB6D1B" w:rsidRPr="00B74495">
        <w:rPr>
          <w:rFonts w:ascii="Times New Roman" w:eastAsia="Times New Roman" w:hAnsi="Times New Roman" w:cs="Times New Roman"/>
          <w:sz w:val="24"/>
          <w:szCs w:val="24"/>
          <w:lang w:val="en-GB"/>
        </w:rPr>
        <w:t xml:space="preserve"> </w:t>
      </w:r>
    </w:p>
    <w:p w14:paraId="2529E7B1" w14:textId="77777777" w:rsidR="004D1F53" w:rsidRPr="00B74495" w:rsidRDefault="004D1F53" w:rsidP="004D1F53">
      <w:pPr>
        <w:autoSpaceDE w:val="0"/>
        <w:autoSpaceDN w:val="0"/>
        <w:adjustRightInd w:val="0"/>
        <w:spacing w:after="0" w:line="360" w:lineRule="auto"/>
        <w:jc w:val="both"/>
        <w:rPr>
          <w:rFonts w:ascii="Times New Roman" w:eastAsia="Times New Roman" w:hAnsi="Times New Roman" w:cs="Times New Roman"/>
          <w:sz w:val="24"/>
          <w:szCs w:val="24"/>
          <w:lang w:val="en-GB"/>
        </w:rPr>
      </w:pPr>
    </w:p>
    <w:p w14:paraId="2ECF6217" w14:textId="4DCA3D2E" w:rsidR="00BD766D" w:rsidRPr="00B74495" w:rsidRDefault="00957C72" w:rsidP="00BD766D">
      <w:pPr>
        <w:spacing w:after="0" w:line="360" w:lineRule="auto"/>
        <w:jc w:val="both"/>
        <w:rPr>
          <w:rFonts w:ascii="Times New Roman" w:hAnsi="Times New Roman" w:cs="Times New Roman"/>
          <w:b/>
          <w:sz w:val="24"/>
          <w:szCs w:val="24"/>
        </w:rPr>
      </w:pPr>
      <w:proofErr w:type="spellStart"/>
      <w:r w:rsidRPr="00B74495">
        <w:rPr>
          <w:rFonts w:ascii="Times New Roman" w:hAnsi="Times New Roman" w:cs="Times New Roman"/>
          <w:b/>
          <w:sz w:val="24"/>
          <w:szCs w:val="24"/>
        </w:rPr>
        <w:t>R</w:t>
      </w:r>
      <w:r w:rsidR="00FD7820" w:rsidRPr="00B74495">
        <w:rPr>
          <w:rFonts w:ascii="Times New Roman" w:hAnsi="Times New Roman" w:cs="Times New Roman"/>
          <w:b/>
          <w:sz w:val="24"/>
          <w:szCs w:val="24"/>
        </w:rPr>
        <w:t>eferences</w:t>
      </w:r>
      <w:proofErr w:type="spellEnd"/>
    </w:p>
    <w:p w14:paraId="497CD09F" w14:textId="77777777" w:rsidR="00FD7734" w:rsidRPr="00B74495" w:rsidRDefault="00FD7734" w:rsidP="00C47D8B">
      <w:pPr>
        <w:pStyle w:val="NormalWeb"/>
        <w:shd w:val="clear" w:color="auto" w:fill="FFFFFF"/>
        <w:spacing w:before="0" w:beforeAutospacing="0" w:after="0" w:afterAutospacing="0"/>
        <w:ind w:left="567" w:hanging="567"/>
        <w:jc w:val="both"/>
        <w:rPr>
          <w:color w:val="auto"/>
          <w:lang w:eastAsia="en-GB"/>
        </w:rPr>
      </w:pPr>
      <w:proofErr w:type="spellStart"/>
      <w:r w:rsidRPr="00B74495">
        <w:rPr>
          <w:color w:val="auto"/>
          <w:lang w:eastAsia="en-GB"/>
        </w:rPr>
        <w:t>Agronoma</w:t>
      </w:r>
      <w:proofErr w:type="spellEnd"/>
      <w:r w:rsidRPr="00B74495">
        <w:rPr>
          <w:color w:val="auto"/>
          <w:lang w:eastAsia="en-GB"/>
        </w:rPr>
        <w:t xml:space="preserve">, 2020. Informe del Mapa. Así ha sido el consumo alimentario de los españoles en 2019. </w:t>
      </w:r>
      <w:r w:rsidRPr="00B74495">
        <w:rPr>
          <w:rStyle w:val="Hipervnculo"/>
        </w:rPr>
        <w:t>https://sevilla.abc.es/agronoma/noticias/agricultura/consumo-hogar-compra/?msclkid=bd4268cacf7811ec9e395029647c97fa&amp;ref=https%3A%2F%2Fwww.bing.com%2F</w:t>
      </w:r>
    </w:p>
    <w:p w14:paraId="545C2D1E" w14:textId="77777777" w:rsidR="00FD7734" w:rsidRPr="00B74495" w:rsidRDefault="00FD7734" w:rsidP="00C47D8B">
      <w:pPr>
        <w:pStyle w:val="NormalWeb"/>
        <w:shd w:val="clear" w:color="auto" w:fill="FFFFFF"/>
        <w:spacing w:before="0" w:beforeAutospacing="0" w:after="0" w:afterAutospacing="0"/>
        <w:ind w:left="567" w:hanging="567"/>
        <w:jc w:val="both"/>
        <w:rPr>
          <w:rStyle w:val="Hipervnculo"/>
          <w:lang w:val="en-GB"/>
        </w:rPr>
      </w:pPr>
      <w:r w:rsidRPr="00B74495">
        <w:rPr>
          <w:color w:val="auto"/>
          <w:lang w:eastAsia="en-GB"/>
        </w:rPr>
        <w:t xml:space="preserve">AIMC, 2022. Marco General de los Medios en España 2022. </w:t>
      </w:r>
      <w:hyperlink r:id="rId8" w:history="1">
        <w:r w:rsidRPr="00B74495">
          <w:rPr>
            <w:rStyle w:val="Hipervnculo"/>
            <w:lang w:val="en-GB"/>
          </w:rPr>
          <w:t>https://www.aimc.es/a1mc-c0nt3nt/uploads/2022/01/marco2022.pdf</w:t>
        </w:r>
      </w:hyperlink>
      <w:r w:rsidRPr="00B74495">
        <w:rPr>
          <w:rStyle w:val="Hipervnculo"/>
          <w:lang w:val="en-GB"/>
        </w:rPr>
        <w:t xml:space="preserve">   </w:t>
      </w:r>
    </w:p>
    <w:p w14:paraId="6F3BAB11" w14:textId="77777777" w:rsidR="00FD7734" w:rsidRPr="00B74495" w:rsidRDefault="00FD7734" w:rsidP="004A6543">
      <w:pPr>
        <w:pStyle w:val="NormalWeb"/>
        <w:shd w:val="clear" w:color="auto" w:fill="FFFFFF"/>
        <w:spacing w:before="0" w:beforeAutospacing="0" w:after="0" w:afterAutospacing="0"/>
        <w:ind w:left="562" w:hanging="562"/>
        <w:jc w:val="both"/>
        <w:rPr>
          <w:color w:val="auto"/>
          <w:lang w:val="en-GB" w:eastAsia="en-GB"/>
        </w:rPr>
      </w:pPr>
      <w:r w:rsidRPr="00B74495">
        <w:rPr>
          <w:color w:val="auto"/>
          <w:lang w:val="en-GB" w:eastAsia="en-GB"/>
        </w:rPr>
        <w:t>Alt, R., 2021. Digital Transformation in the Restaurant Industry: Current Developments and Implications. J Smart Tour, 1(1), 69</w:t>
      </w:r>
      <w:r w:rsidRPr="00B74495">
        <w:rPr>
          <w:lang w:val="en-GB"/>
        </w:rPr>
        <w:t>–</w:t>
      </w:r>
      <w:r w:rsidRPr="00B74495">
        <w:rPr>
          <w:color w:val="auto"/>
          <w:lang w:val="en-GB" w:eastAsia="en-GB"/>
        </w:rPr>
        <w:t>74.</w:t>
      </w:r>
      <w:r w:rsidRPr="00B74495">
        <w:rPr>
          <w:lang w:val="en-GB"/>
        </w:rPr>
        <w:t xml:space="preserve"> </w:t>
      </w:r>
      <w:hyperlink r:id="rId9" w:history="1">
        <w:r w:rsidRPr="00B74495">
          <w:rPr>
            <w:rStyle w:val="Hipervnculo"/>
            <w:lang w:val="en-GB"/>
          </w:rPr>
          <w:t>https://doi.org/</w:t>
        </w:r>
        <w:r w:rsidRPr="00B74495">
          <w:rPr>
            <w:rStyle w:val="Hipervnculo"/>
            <w:lang w:val="en-GB" w:eastAsia="en-GB"/>
          </w:rPr>
          <w:t>10.52255/smarttourism.2021.1.1.9</w:t>
        </w:r>
      </w:hyperlink>
      <w:r w:rsidRPr="00B74495">
        <w:rPr>
          <w:color w:val="auto"/>
          <w:lang w:val="en-GB" w:eastAsia="en-GB"/>
        </w:rPr>
        <w:t xml:space="preserve"> </w:t>
      </w:r>
    </w:p>
    <w:p w14:paraId="5F1E9CD7" w14:textId="3A1DD864" w:rsidR="00FD7734" w:rsidRPr="00B74495" w:rsidRDefault="00FD7734" w:rsidP="002A0CD2">
      <w:pPr>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Andersen, B.V.</w:t>
      </w:r>
      <w:r w:rsidR="0075187F"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Hylding</w:t>
      </w:r>
      <w:proofErr w:type="spellEnd"/>
      <w:r w:rsidRPr="00B74495">
        <w:rPr>
          <w:rFonts w:ascii="Times New Roman" w:hAnsi="Times New Roman" w:cs="Times New Roman"/>
          <w:sz w:val="24"/>
          <w:szCs w:val="24"/>
          <w:lang w:val="en-GB"/>
        </w:rPr>
        <w:t>, G.</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2015</w:t>
      </w:r>
      <w:r w:rsidR="0075187F"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Food satisfaction: Integrating feelings before, during and after food intake</w:t>
      </w:r>
      <w:r w:rsidR="0075187F"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Food Qual Prefer, 43, 126-134.</w:t>
      </w:r>
      <w:r w:rsidR="00FA6908" w:rsidRPr="00B420A8">
        <w:rPr>
          <w:lang w:val="en-US"/>
        </w:rPr>
        <w:t xml:space="preserve"> </w:t>
      </w:r>
      <w:hyperlink r:id="rId10" w:history="1">
        <w:r w:rsidR="00FA6908" w:rsidRPr="00B74495">
          <w:rPr>
            <w:rStyle w:val="Hipervnculo"/>
            <w:rFonts w:ascii="Times New Roman" w:hAnsi="Times New Roman" w:cs="Times New Roman"/>
            <w:sz w:val="24"/>
            <w:szCs w:val="24"/>
            <w:lang w:val="en-GB"/>
          </w:rPr>
          <w:t>https://doi.org/10.1016/j.foodqual.2015.03.004</w:t>
        </w:r>
      </w:hyperlink>
      <w:r w:rsidR="00FA6908" w:rsidRPr="00B74495">
        <w:rPr>
          <w:rFonts w:ascii="Times New Roman" w:hAnsi="Times New Roman" w:cs="Times New Roman"/>
          <w:sz w:val="24"/>
          <w:szCs w:val="24"/>
          <w:lang w:val="en-GB"/>
        </w:rPr>
        <w:t xml:space="preserve"> </w:t>
      </w:r>
    </w:p>
    <w:p w14:paraId="3473D313" w14:textId="77777777" w:rsidR="00FD7734" w:rsidRPr="00B74495" w:rsidRDefault="00FD7734" w:rsidP="001367AD">
      <w:pPr>
        <w:spacing w:after="0" w:line="360" w:lineRule="auto"/>
        <w:ind w:left="567" w:hanging="567"/>
        <w:jc w:val="both"/>
        <w:rPr>
          <w:rFonts w:ascii="Times New Roman" w:hAnsi="Times New Roman" w:cs="Times New Roman"/>
          <w:sz w:val="24"/>
          <w:szCs w:val="24"/>
          <w:shd w:val="clear" w:color="auto" w:fill="FFFFFF"/>
          <w:lang w:val="en-GB"/>
        </w:rPr>
      </w:pPr>
      <w:r w:rsidRPr="00B74495">
        <w:rPr>
          <w:rFonts w:ascii="Times New Roman" w:hAnsi="Times New Roman" w:cs="Times New Roman"/>
          <w:sz w:val="24"/>
          <w:szCs w:val="24"/>
          <w:shd w:val="clear" w:color="auto" w:fill="FFFFFF"/>
          <w:lang w:val="en-GB"/>
        </w:rPr>
        <w:t xml:space="preserve">Beristain, J.J., </w:t>
      </w:r>
      <w:proofErr w:type="spellStart"/>
      <w:r w:rsidRPr="00B74495">
        <w:rPr>
          <w:rFonts w:ascii="Times New Roman" w:hAnsi="Times New Roman" w:cs="Times New Roman"/>
          <w:sz w:val="24"/>
          <w:szCs w:val="24"/>
          <w:shd w:val="clear" w:color="auto" w:fill="FFFFFF"/>
          <w:lang w:val="en-GB"/>
        </w:rPr>
        <w:t>Zorrilla</w:t>
      </w:r>
      <w:proofErr w:type="spellEnd"/>
      <w:r w:rsidRPr="00B74495">
        <w:rPr>
          <w:rFonts w:ascii="Times New Roman" w:hAnsi="Times New Roman" w:cs="Times New Roman"/>
          <w:sz w:val="24"/>
          <w:szCs w:val="24"/>
          <w:shd w:val="clear" w:color="auto" w:fill="FFFFFF"/>
          <w:lang w:val="en-GB"/>
        </w:rPr>
        <w:t>, P., 2011. The relationship between store image and store brand equity: A conceptual framework and evidence from hypermarkets</w:t>
      </w:r>
      <w:r w:rsidRPr="00B74495">
        <w:rPr>
          <w:rFonts w:ascii="Times New Roman" w:hAnsi="Times New Roman" w:cs="Times New Roman"/>
          <w:i/>
          <w:sz w:val="24"/>
          <w:szCs w:val="24"/>
          <w:shd w:val="clear" w:color="auto" w:fill="FFFFFF"/>
          <w:lang w:val="en-GB"/>
        </w:rPr>
        <w:t xml:space="preserve">. </w:t>
      </w:r>
      <w:r w:rsidRPr="00B74495">
        <w:rPr>
          <w:rFonts w:ascii="Times New Roman" w:hAnsi="Times New Roman" w:cs="Times New Roman"/>
          <w:iCs/>
          <w:sz w:val="24"/>
          <w:szCs w:val="24"/>
          <w:shd w:val="clear" w:color="auto" w:fill="FFFFFF"/>
          <w:lang w:val="en-GB"/>
        </w:rPr>
        <w:t xml:space="preserve">J. Retail. </w:t>
      </w:r>
      <w:proofErr w:type="spellStart"/>
      <w:r w:rsidRPr="00B74495">
        <w:rPr>
          <w:rFonts w:ascii="Times New Roman" w:hAnsi="Times New Roman" w:cs="Times New Roman"/>
          <w:iCs/>
          <w:sz w:val="24"/>
          <w:szCs w:val="24"/>
          <w:shd w:val="clear" w:color="auto" w:fill="FFFFFF"/>
          <w:lang w:val="en-GB"/>
        </w:rPr>
        <w:t>Consum</w:t>
      </w:r>
      <w:proofErr w:type="spellEnd"/>
      <w:r w:rsidRPr="00B74495">
        <w:rPr>
          <w:rFonts w:ascii="Times New Roman" w:hAnsi="Times New Roman" w:cs="Times New Roman"/>
          <w:iCs/>
          <w:sz w:val="24"/>
          <w:szCs w:val="24"/>
          <w:shd w:val="clear" w:color="auto" w:fill="FFFFFF"/>
          <w:lang w:val="en-GB"/>
        </w:rPr>
        <w:t>. Serv.</w:t>
      </w:r>
      <w:r w:rsidRPr="00B74495">
        <w:rPr>
          <w:rFonts w:ascii="Times New Roman" w:hAnsi="Times New Roman" w:cs="Times New Roman"/>
          <w:sz w:val="24"/>
          <w:szCs w:val="24"/>
          <w:shd w:val="clear" w:color="auto" w:fill="FFFFFF"/>
          <w:lang w:val="en-GB"/>
        </w:rPr>
        <w:t xml:space="preserve"> 18(6), 562</w:t>
      </w:r>
      <w:r w:rsidRPr="00B74495">
        <w:rPr>
          <w:rFonts w:ascii="Times New Roman" w:hAnsi="Times New Roman" w:cs="Times New Roman"/>
          <w:sz w:val="24"/>
          <w:szCs w:val="24"/>
          <w:lang w:val="en-GB" w:eastAsia="en-GB"/>
        </w:rPr>
        <w:t>–</w:t>
      </w:r>
      <w:r w:rsidRPr="00B74495">
        <w:rPr>
          <w:rFonts w:ascii="Times New Roman" w:hAnsi="Times New Roman" w:cs="Times New Roman"/>
          <w:sz w:val="24"/>
          <w:szCs w:val="24"/>
          <w:shd w:val="clear" w:color="auto" w:fill="FFFFFF"/>
          <w:lang w:val="en-GB"/>
        </w:rPr>
        <w:t>574.</w:t>
      </w:r>
      <w:r w:rsidRPr="00B74495">
        <w:rPr>
          <w:lang w:val="en-GB"/>
        </w:rPr>
        <w:t xml:space="preserve"> </w:t>
      </w:r>
      <w:hyperlink r:id="rId11" w:history="1">
        <w:r w:rsidRPr="00B74495">
          <w:rPr>
            <w:rStyle w:val="Hipervnculo"/>
            <w:rFonts w:ascii="Times New Roman" w:hAnsi="Times New Roman" w:cs="Times New Roman"/>
            <w:sz w:val="24"/>
            <w:szCs w:val="24"/>
            <w:shd w:val="clear" w:color="auto" w:fill="FFFFFF"/>
            <w:lang w:val="en-GB"/>
          </w:rPr>
          <w:t>https://doi.org/10.1016/j.jretconser.2011.08.005</w:t>
        </w:r>
      </w:hyperlink>
      <w:r w:rsidRPr="00B74495">
        <w:rPr>
          <w:rFonts w:ascii="Times New Roman" w:hAnsi="Times New Roman" w:cs="Times New Roman"/>
          <w:sz w:val="24"/>
          <w:szCs w:val="24"/>
          <w:shd w:val="clear" w:color="auto" w:fill="FFFFFF"/>
          <w:lang w:val="en-GB"/>
        </w:rPr>
        <w:t xml:space="preserve"> </w:t>
      </w:r>
    </w:p>
    <w:p w14:paraId="5614AA95" w14:textId="77777777" w:rsidR="00C17900" w:rsidRPr="00B74495" w:rsidRDefault="00FD7734" w:rsidP="00C17900">
      <w:pPr>
        <w:pStyle w:val="NormalWeb"/>
        <w:shd w:val="clear" w:color="auto" w:fill="FFFFFF"/>
        <w:spacing w:before="0" w:beforeAutospacing="0" w:after="0" w:afterAutospacing="0"/>
        <w:ind w:left="567" w:hanging="567"/>
        <w:jc w:val="both"/>
        <w:rPr>
          <w:rStyle w:val="Hipervnculo"/>
          <w:rFonts w:eastAsiaTheme="minorHAnsi"/>
          <w:shd w:val="clear" w:color="auto" w:fill="FFFFFF"/>
          <w:lang w:val="en-GB" w:eastAsia="en-US"/>
        </w:rPr>
      </w:pPr>
      <w:proofErr w:type="spellStart"/>
      <w:r w:rsidRPr="00B74495">
        <w:rPr>
          <w:color w:val="auto"/>
          <w:lang w:val="en-GB" w:eastAsia="en-GB"/>
        </w:rPr>
        <w:t>Bernerth</w:t>
      </w:r>
      <w:proofErr w:type="spellEnd"/>
      <w:r w:rsidRPr="00B74495">
        <w:rPr>
          <w:color w:val="auto"/>
          <w:lang w:val="en-GB" w:eastAsia="en-GB"/>
        </w:rPr>
        <w:t xml:space="preserve">, J.B., </w:t>
      </w:r>
      <w:proofErr w:type="spellStart"/>
      <w:r w:rsidRPr="00B74495">
        <w:rPr>
          <w:color w:val="auto"/>
          <w:lang w:val="en-GB" w:eastAsia="en-GB"/>
        </w:rPr>
        <w:t>Aguinis</w:t>
      </w:r>
      <w:proofErr w:type="spellEnd"/>
      <w:r w:rsidRPr="00B74495">
        <w:rPr>
          <w:color w:val="auto"/>
          <w:lang w:val="en-GB" w:eastAsia="en-GB"/>
        </w:rPr>
        <w:t xml:space="preserve">, H., 2016. A critical review and best practice recommendations for control variable usage. </w:t>
      </w:r>
      <w:r w:rsidRPr="00B74495">
        <w:rPr>
          <w:iCs/>
          <w:color w:val="auto"/>
          <w:lang w:val="en-GB" w:eastAsia="en-GB"/>
        </w:rPr>
        <w:t>Pers. Psychol.</w:t>
      </w:r>
      <w:r w:rsidRPr="00B74495">
        <w:rPr>
          <w:color w:val="auto"/>
          <w:lang w:val="en-GB" w:eastAsia="en-GB"/>
        </w:rPr>
        <w:t xml:space="preserve"> 69(1), 229–283.</w:t>
      </w:r>
      <w:r w:rsidRPr="00B74495">
        <w:rPr>
          <w:rStyle w:val="Hipervnculo"/>
          <w:rFonts w:eastAsiaTheme="minorHAnsi"/>
          <w:shd w:val="clear" w:color="auto" w:fill="FFFFFF"/>
          <w:lang w:val="en-GB" w:eastAsia="en-US"/>
        </w:rPr>
        <w:t xml:space="preserve"> </w:t>
      </w:r>
      <w:hyperlink r:id="rId12" w:history="1">
        <w:r w:rsidRPr="00B74495">
          <w:rPr>
            <w:rStyle w:val="Hipervnculo"/>
            <w:rFonts w:eastAsiaTheme="minorHAnsi"/>
            <w:shd w:val="clear" w:color="auto" w:fill="FFFFFF"/>
            <w:lang w:val="en-GB" w:eastAsia="en-US"/>
          </w:rPr>
          <w:t>https://doi.org/10.1111/peps.12103</w:t>
        </w:r>
      </w:hyperlink>
    </w:p>
    <w:p w14:paraId="047681DE" w14:textId="775766A1" w:rsidR="00C17900" w:rsidRPr="00B74495" w:rsidRDefault="00C17900" w:rsidP="00C17900">
      <w:pPr>
        <w:pStyle w:val="NormalWeb"/>
        <w:shd w:val="clear" w:color="auto" w:fill="FFFFFF"/>
        <w:spacing w:before="0" w:beforeAutospacing="0" w:after="0" w:afterAutospacing="0"/>
        <w:ind w:left="567" w:hanging="567"/>
        <w:jc w:val="both"/>
        <w:rPr>
          <w:rFonts w:eastAsiaTheme="minorHAnsi"/>
          <w:color w:val="0000FF"/>
          <w:u w:val="single"/>
          <w:shd w:val="clear" w:color="auto" w:fill="FFFFFF"/>
          <w:lang w:val="en-GB" w:eastAsia="en-US"/>
        </w:rPr>
      </w:pPr>
      <w:proofErr w:type="spellStart"/>
      <w:r w:rsidRPr="00B74495">
        <w:rPr>
          <w:color w:val="auto"/>
          <w:lang w:val="en-GB" w:eastAsia="en-GB"/>
        </w:rPr>
        <w:t>Brislin</w:t>
      </w:r>
      <w:proofErr w:type="spellEnd"/>
      <w:r w:rsidRPr="00B74495">
        <w:rPr>
          <w:color w:val="auto"/>
          <w:lang w:val="en-GB" w:eastAsia="en-GB"/>
        </w:rPr>
        <w:t>, R. W., 1980. Cross-cultural research methods</w:t>
      </w:r>
      <w:r w:rsidR="00997B61" w:rsidRPr="00B74495">
        <w:rPr>
          <w:color w:val="auto"/>
          <w:lang w:val="en-GB" w:eastAsia="en-GB"/>
        </w:rPr>
        <w:t>, in:</w:t>
      </w:r>
      <w:r w:rsidRPr="00B74495">
        <w:rPr>
          <w:color w:val="auto"/>
          <w:lang w:val="en-GB" w:eastAsia="en-GB"/>
        </w:rPr>
        <w:t xml:space="preserve"> Altman,</w:t>
      </w:r>
      <w:r w:rsidR="00997B61" w:rsidRPr="00B74495">
        <w:rPr>
          <w:color w:val="auto"/>
          <w:lang w:val="en-GB" w:eastAsia="en-GB"/>
        </w:rPr>
        <w:t xml:space="preserve"> I., </w:t>
      </w:r>
      <w:r w:rsidRPr="00B74495">
        <w:rPr>
          <w:color w:val="auto"/>
          <w:lang w:val="en-GB" w:eastAsia="en-GB"/>
        </w:rPr>
        <w:t xml:space="preserve">Rapoport, </w:t>
      </w:r>
      <w:r w:rsidR="00997B61" w:rsidRPr="00B74495">
        <w:rPr>
          <w:color w:val="auto"/>
          <w:lang w:val="en-GB" w:eastAsia="en-GB"/>
        </w:rPr>
        <w:t xml:space="preserve">A., </w:t>
      </w:r>
      <w:r w:rsidRPr="00B74495">
        <w:rPr>
          <w:color w:val="auto"/>
          <w:lang w:val="en-GB" w:eastAsia="en-GB"/>
        </w:rPr>
        <w:t>Wohlwill</w:t>
      </w:r>
      <w:r w:rsidR="00997B61" w:rsidRPr="00B74495">
        <w:rPr>
          <w:color w:val="auto"/>
          <w:lang w:val="en-GB" w:eastAsia="en-GB"/>
        </w:rPr>
        <w:t>, J.F.</w:t>
      </w:r>
      <w:r w:rsidRPr="00B74495">
        <w:rPr>
          <w:color w:val="auto"/>
          <w:lang w:val="en-GB" w:eastAsia="en-GB"/>
        </w:rPr>
        <w:t xml:space="preserve"> (Eds.), Environment and culture</w:t>
      </w:r>
      <w:r w:rsidR="00997B61" w:rsidRPr="00B74495">
        <w:rPr>
          <w:color w:val="auto"/>
          <w:lang w:val="en-GB" w:eastAsia="en-GB"/>
        </w:rPr>
        <w:t>, Springer, Boston, pp. 47–82</w:t>
      </w:r>
      <w:r w:rsidRPr="00B74495">
        <w:rPr>
          <w:color w:val="auto"/>
          <w:lang w:val="en-GB" w:eastAsia="en-GB"/>
        </w:rPr>
        <w:t>.</w:t>
      </w:r>
    </w:p>
    <w:p w14:paraId="630EFF0C" w14:textId="5223FD51" w:rsidR="00FD7734" w:rsidRPr="00405DF7" w:rsidRDefault="00FD7734" w:rsidP="0022365A">
      <w:pPr>
        <w:spacing w:after="0" w:line="360" w:lineRule="auto"/>
        <w:ind w:left="567" w:hanging="567"/>
        <w:jc w:val="both"/>
        <w:rPr>
          <w:rFonts w:ascii="Times New Roman" w:hAnsi="Times New Roman" w:cs="Times New Roman"/>
          <w:sz w:val="24"/>
          <w:szCs w:val="24"/>
        </w:rPr>
      </w:pPr>
      <w:bookmarkStart w:id="9" w:name="_Hlk126401511"/>
      <w:bookmarkStart w:id="10" w:name="_Hlk126401462"/>
      <w:proofErr w:type="spellStart"/>
      <w:r w:rsidRPr="00B74495">
        <w:rPr>
          <w:rFonts w:ascii="Times New Roman" w:hAnsi="Times New Roman" w:cs="Times New Roman"/>
          <w:sz w:val="24"/>
          <w:szCs w:val="24"/>
          <w:lang w:val="en-GB"/>
        </w:rPr>
        <w:t>Bundesverband</w:t>
      </w:r>
      <w:proofErr w:type="spellEnd"/>
      <w:r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Systemgastronomie</w:t>
      </w:r>
      <w:proofErr w:type="spellEnd"/>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2020a</w:t>
      </w:r>
      <w:r w:rsidR="0075187F"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Nachhaltigkeitsmanagement</w:t>
      </w:r>
      <w:proofErr w:type="spellEnd"/>
      <w:r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bei</w:t>
      </w:r>
      <w:proofErr w:type="spellEnd"/>
      <w:r w:rsidRPr="00B74495">
        <w:rPr>
          <w:rFonts w:ascii="Times New Roman" w:hAnsi="Times New Roman" w:cs="Times New Roman"/>
          <w:sz w:val="24"/>
          <w:szCs w:val="24"/>
          <w:lang w:val="en-GB"/>
        </w:rPr>
        <w:t xml:space="preserve"> McDonald's</w:t>
      </w:r>
      <w:r w:rsidR="00540826"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hyperlink r:id="rId13" w:history="1">
        <w:r w:rsidR="000507A2" w:rsidRPr="00405DF7">
          <w:rPr>
            <w:rStyle w:val="Hipervnculo"/>
            <w:rFonts w:ascii="Times New Roman" w:hAnsi="Times New Roman" w:cs="Times New Roman"/>
            <w:sz w:val="24"/>
            <w:szCs w:val="24"/>
          </w:rPr>
          <w:t>https://www.bundesverband-systemgastronomie.de/de/csr/projekte-von-mcdonald-s.html</w:t>
        </w:r>
      </w:hyperlink>
      <w:bookmarkEnd w:id="9"/>
      <w:r w:rsidR="000507A2" w:rsidRPr="00405DF7">
        <w:rPr>
          <w:rFonts w:ascii="Times New Roman" w:hAnsi="Times New Roman" w:cs="Times New Roman"/>
          <w:sz w:val="24"/>
          <w:szCs w:val="24"/>
        </w:rPr>
        <w:t xml:space="preserve"> </w:t>
      </w:r>
    </w:p>
    <w:p w14:paraId="515B5A82" w14:textId="6C5F8C8D" w:rsidR="00FD7734" w:rsidRPr="00184705" w:rsidRDefault="00FD7734" w:rsidP="0022365A">
      <w:pPr>
        <w:spacing w:after="0" w:line="360" w:lineRule="auto"/>
        <w:ind w:left="567" w:hanging="567"/>
        <w:jc w:val="both"/>
        <w:rPr>
          <w:rFonts w:ascii="Times New Roman" w:hAnsi="Times New Roman" w:cs="Times New Roman"/>
          <w:sz w:val="24"/>
          <w:szCs w:val="24"/>
        </w:rPr>
      </w:pPr>
      <w:bookmarkStart w:id="11" w:name="_Hlk126401539"/>
      <w:proofErr w:type="spellStart"/>
      <w:r w:rsidRPr="00B74495">
        <w:rPr>
          <w:rFonts w:ascii="Times New Roman" w:hAnsi="Times New Roman" w:cs="Times New Roman"/>
          <w:sz w:val="24"/>
          <w:szCs w:val="24"/>
          <w:lang w:val="en-GB"/>
        </w:rPr>
        <w:lastRenderedPageBreak/>
        <w:t>Bundesverband</w:t>
      </w:r>
      <w:proofErr w:type="spellEnd"/>
      <w:r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Systemgastronomie</w:t>
      </w:r>
      <w:proofErr w:type="spellEnd"/>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2020b</w:t>
      </w:r>
      <w:r w:rsidR="0075187F"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Corporate Social Responsibility</w:t>
      </w:r>
      <w:r w:rsidR="00540826"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hyperlink r:id="rId14" w:history="1">
        <w:r w:rsidR="000507A2" w:rsidRPr="00184705">
          <w:rPr>
            <w:rStyle w:val="Hipervnculo"/>
            <w:rFonts w:ascii="Times New Roman" w:hAnsi="Times New Roman" w:cs="Times New Roman"/>
            <w:sz w:val="24"/>
            <w:szCs w:val="24"/>
          </w:rPr>
          <w:t>https://www.bundesverband-systemgastronomie.de/de/bdsnachricht/corporate-social-responsibility.html</w:t>
        </w:r>
      </w:hyperlink>
      <w:r w:rsidR="000507A2" w:rsidRPr="00184705">
        <w:rPr>
          <w:rFonts w:ascii="Times New Roman" w:hAnsi="Times New Roman" w:cs="Times New Roman"/>
          <w:sz w:val="24"/>
          <w:szCs w:val="24"/>
        </w:rPr>
        <w:t xml:space="preserve"> </w:t>
      </w:r>
    </w:p>
    <w:bookmarkEnd w:id="10"/>
    <w:bookmarkEnd w:id="11"/>
    <w:p w14:paraId="38ABFD53" w14:textId="7AA88360" w:rsidR="00FD7734" w:rsidRPr="00B74495" w:rsidRDefault="00FD7734" w:rsidP="001367AD">
      <w:pPr>
        <w:pStyle w:val="Newparagraph"/>
        <w:spacing w:line="360" w:lineRule="auto"/>
        <w:ind w:left="567" w:hanging="567"/>
        <w:jc w:val="both"/>
      </w:pPr>
      <w:r w:rsidRPr="00B74495">
        <w:t xml:space="preserve">Cheema, S., Liaquat, M., </w:t>
      </w:r>
      <w:proofErr w:type="spellStart"/>
      <w:r w:rsidRPr="00B74495">
        <w:t>Wyne</w:t>
      </w:r>
      <w:proofErr w:type="spellEnd"/>
      <w:r w:rsidRPr="00B74495">
        <w:t xml:space="preserve">, F., </w:t>
      </w:r>
      <w:proofErr w:type="spellStart"/>
      <w:r w:rsidRPr="00B74495">
        <w:t>Ishaque</w:t>
      </w:r>
      <w:proofErr w:type="spellEnd"/>
      <w:r w:rsidRPr="00B74495">
        <w:t>, S., 2020. Customer Loyalty and Retention in the Restaurant Industry of Pakistan</w:t>
      </w:r>
      <w:r w:rsidR="00997B61" w:rsidRPr="00B74495">
        <w:t>, in:</w:t>
      </w:r>
      <w:r w:rsidRPr="00B74495">
        <w:t xml:space="preserve"> Chen, J.S. (Ed.)</w:t>
      </w:r>
      <w:r w:rsidR="00997B61" w:rsidRPr="00B74495">
        <w:t>,</w:t>
      </w:r>
      <w:r w:rsidRPr="00B74495">
        <w:t xml:space="preserve"> Advances in Hospitality and Leisure, Emerald Publishing Limited, Bingley, pp. 83–98.</w:t>
      </w:r>
      <w:hyperlink r:id="rId15" w:history="1"/>
    </w:p>
    <w:p w14:paraId="392239A9" w14:textId="77777777" w:rsidR="00FD7734" w:rsidRPr="00B74495" w:rsidRDefault="00FD7734" w:rsidP="001367AD">
      <w:pPr>
        <w:tabs>
          <w:tab w:val="left" w:pos="1360"/>
        </w:tabs>
        <w:spacing w:after="0" w:line="360" w:lineRule="auto"/>
        <w:ind w:left="567" w:hanging="567"/>
        <w:jc w:val="both"/>
        <w:rPr>
          <w:rFonts w:ascii="Times New Roman" w:hAnsi="Times New Roman" w:cs="Times New Roman"/>
          <w:sz w:val="24"/>
          <w:szCs w:val="24"/>
        </w:rPr>
      </w:pPr>
      <w:r w:rsidRPr="00B74495">
        <w:rPr>
          <w:rFonts w:ascii="Times New Roman" w:hAnsi="Times New Roman" w:cs="Times New Roman"/>
          <w:sz w:val="24"/>
          <w:szCs w:val="24"/>
          <w:lang w:val="en-GB"/>
        </w:rPr>
        <w:t xml:space="preserve">Connors, M., </w:t>
      </w:r>
      <w:proofErr w:type="spellStart"/>
      <w:r w:rsidRPr="00B74495">
        <w:rPr>
          <w:rFonts w:ascii="Times New Roman" w:hAnsi="Times New Roman" w:cs="Times New Roman"/>
          <w:sz w:val="24"/>
          <w:szCs w:val="24"/>
          <w:lang w:val="en-GB"/>
        </w:rPr>
        <w:t>Bisogni</w:t>
      </w:r>
      <w:proofErr w:type="spellEnd"/>
      <w:r w:rsidRPr="00B74495">
        <w:rPr>
          <w:rFonts w:ascii="Times New Roman" w:hAnsi="Times New Roman" w:cs="Times New Roman"/>
          <w:sz w:val="24"/>
          <w:szCs w:val="24"/>
          <w:lang w:val="en-GB"/>
        </w:rPr>
        <w:t xml:space="preserve">, C.A., </w:t>
      </w:r>
      <w:proofErr w:type="spellStart"/>
      <w:r w:rsidRPr="00B74495">
        <w:rPr>
          <w:rFonts w:ascii="Times New Roman" w:hAnsi="Times New Roman" w:cs="Times New Roman"/>
          <w:sz w:val="24"/>
          <w:szCs w:val="24"/>
          <w:lang w:val="en-GB"/>
        </w:rPr>
        <w:t>Sobal</w:t>
      </w:r>
      <w:proofErr w:type="spellEnd"/>
      <w:r w:rsidRPr="00B74495">
        <w:rPr>
          <w:rFonts w:ascii="Times New Roman" w:hAnsi="Times New Roman" w:cs="Times New Roman"/>
          <w:sz w:val="24"/>
          <w:szCs w:val="24"/>
          <w:lang w:val="en-GB"/>
        </w:rPr>
        <w:t xml:space="preserve">, J., Devine, C.M., 2001. Managing values in personal food systems. </w:t>
      </w:r>
      <w:proofErr w:type="spellStart"/>
      <w:r w:rsidRPr="00B74495">
        <w:rPr>
          <w:rFonts w:ascii="Times New Roman" w:hAnsi="Times New Roman" w:cs="Times New Roman"/>
          <w:iCs/>
          <w:sz w:val="24"/>
          <w:szCs w:val="24"/>
        </w:rPr>
        <w:t>Appetite</w:t>
      </w:r>
      <w:proofErr w:type="spellEnd"/>
      <w:r w:rsidRPr="00B74495">
        <w:rPr>
          <w:rFonts w:ascii="Times New Roman" w:hAnsi="Times New Roman" w:cs="Times New Roman"/>
          <w:sz w:val="24"/>
          <w:szCs w:val="24"/>
        </w:rPr>
        <w:t>, 36, 189–200.</w:t>
      </w:r>
      <w:r w:rsidRPr="00B74495">
        <w:t xml:space="preserve"> </w:t>
      </w:r>
      <w:hyperlink r:id="rId16" w:history="1">
        <w:r w:rsidRPr="00B74495">
          <w:rPr>
            <w:rStyle w:val="Hipervnculo"/>
            <w:rFonts w:ascii="Times New Roman" w:hAnsi="Times New Roman" w:cs="Times New Roman"/>
            <w:sz w:val="24"/>
            <w:szCs w:val="24"/>
          </w:rPr>
          <w:t>https://doi.org/10.1006/appe.2001.0400</w:t>
        </w:r>
      </w:hyperlink>
      <w:r w:rsidRPr="00B74495">
        <w:rPr>
          <w:rFonts w:ascii="Times New Roman" w:hAnsi="Times New Roman" w:cs="Times New Roman"/>
          <w:sz w:val="24"/>
          <w:szCs w:val="24"/>
        </w:rPr>
        <w:t xml:space="preserve"> </w:t>
      </w:r>
    </w:p>
    <w:p w14:paraId="710AE06F" w14:textId="3FF26A0B" w:rsidR="00FD7734" w:rsidRPr="00B420A8" w:rsidRDefault="00FD7734" w:rsidP="001367AD">
      <w:pPr>
        <w:pStyle w:val="NormalWeb"/>
        <w:shd w:val="clear" w:color="auto" w:fill="FFFFFF"/>
        <w:spacing w:before="0" w:beforeAutospacing="0" w:after="0" w:afterAutospacing="0"/>
        <w:ind w:left="567" w:hanging="567"/>
        <w:jc w:val="both"/>
        <w:rPr>
          <w:color w:val="auto"/>
          <w:lang w:val="en-US" w:eastAsia="en-GB"/>
        </w:rPr>
      </w:pPr>
      <w:proofErr w:type="spellStart"/>
      <w:r w:rsidRPr="00B74495">
        <w:rPr>
          <w:color w:val="auto"/>
          <w:lang w:eastAsia="en-GB"/>
        </w:rPr>
        <w:t>Dagevos</w:t>
      </w:r>
      <w:proofErr w:type="spellEnd"/>
      <w:r w:rsidRPr="00B74495">
        <w:rPr>
          <w:color w:val="auto"/>
          <w:lang w:eastAsia="en-GB"/>
        </w:rPr>
        <w:t xml:space="preserve">, H., Van </w:t>
      </w:r>
      <w:proofErr w:type="spellStart"/>
      <w:r w:rsidRPr="00B74495">
        <w:rPr>
          <w:color w:val="auto"/>
          <w:lang w:eastAsia="en-GB"/>
        </w:rPr>
        <w:t>Ophem</w:t>
      </w:r>
      <w:proofErr w:type="spellEnd"/>
      <w:r w:rsidRPr="00B74495">
        <w:rPr>
          <w:color w:val="auto"/>
          <w:lang w:eastAsia="en-GB"/>
        </w:rPr>
        <w:t xml:space="preserve">, J., 2013. </w:t>
      </w:r>
      <w:r w:rsidRPr="00B74495">
        <w:rPr>
          <w:color w:val="auto"/>
          <w:lang w:val="en-GB" w:eastAsia="en-GB"/>
        </w:rPr>
        <w:t xml:space="preserve">Food consumption value. Developing a consumer-centred concept of value in the field of food. </w:t>
      </w:r>
      <w:r w:rsidRPr="00B420A8">
        <w:rPr>
          <w:iCs/>
          <w:color w:val="auto"/>
          <w:lang w:val="en-US" w:eastAsia="en-GB"/>
        </w:rPr>
        <w:t>Br. Food J.</w:t>
      </w:r>
      <w:r w:rsidRPr="00B420A8">
        <w:rPr>
          <w:color w:val="auto"/>
          <w:lang w:val="en-US" w:eastAsia="en-GB"/>
        </w:rPr>
        <w:t xml:space="preserve"> 115(10), 1473</w:t>
      </w:r>
      <w:r w:rsidRPr="00B420A8">
        <w:rPr>
          <w:color w:val="auto"/>
          <w:lang w:val="en-US"/>
        </w:rPr>
        <w:t>–</w:t>
      </w:r>
      <w:r w:rsidRPr="00B420A8">
        <w:rPr>
          <w:color w:val="auto"/>
          <w:lang w:val="en-US" w:eastAsia="en-GB"/>
        </w:rPr>
        <w:t>1486.</w:t>
      </w:r>
      <w:r w:rsidRPr="00B420A8">
        <w:rPr>
          <w:lang w:val="en-US"/>
        </w:rPr>
        <w:t xml:space="preserve"> </w:t>
      </w:r>
      <w:hyperlink r:id="rId17" w:history="1">
        <w:r w:rsidRPr="00B420A8">
          <w:rPr>
            <w:rStyle w:val="Hipervnculo"/>
            <w:lang w:val="en-US" w:eastAsia="en-GB"/>
          </w:rPr>
          <w:t>https://doi.org/10.1108/BFJ-06-2011-0166</w:t>
        </w:r>
      </w:hyperlink>
      <w:r w:rsidRPr="00B420A8">
        <w:rPr>
          <w:color w:val="auto"/>
          <w:lang w:val="en-US" w:eastAsia="en-GB"/>
        </w:rPr>
        <w:t xml:space="preserve"> </w:t>
      </w:r>
    </w:p>
    <w:p w14:paraId="51DAF59F" w14:textId="5FDDA2D4" w:rsidR="00C17900" w:rsidRPr="00184705" w:rsidRDefault="00C17900" w:rsidP="001367AD">
      <w:pPr>
        <w:pStyle w:val="NormalWeb"/>
        <w:shd w:val="clear" w:color="auto" w:fill="FFFFFF"/>
        <w:spacing w:before="0" w:beforeAutospacing="0" w:after="0" w:afterAutospacing="0"/>
        <w:ind w:left="567" w:hanging="567"/>
        <w:jc w:val="both"/>
        <w:rPr>
          <w:color w:val="auto"/>
          <w:lang w:val="en-US" w:eastAsia="en-GB"/>
        </w:rPr>
      </w:pPr>
      <w:r w:rsidRPr="00B74495">
        <w:rPr>
          <w:color w:val="auto"/>
          <w:lang w:val="en-US" w:eastAsia="en-GB"/>
        </w:rPr>
        <w:t xml:space="preserve">De Brentani, U., 2001. Innovative versus incremental new business services: different keys for achieving success. </w:t>
      </w:r>
      <w:r w:rsidRPr="00184705">
        <w:rPr>
          <w:color w:val="auto"/>
          <w:lang w:val="en-US" w:eastAsia="en-GB"/>
        </w:rPr>
        <w:t xml:space="preserve">J. Product </w:t>
      </w:r>
      <w:proofErr w:type="spellStart"/>
      <w:r w:rsidRPr="00184705">
        <w:rPr>
          <w:color w:val="auto"/>
          <w:lang w:val="en-US" w:eastAsia="en-GB"/>
        </w:rPr>
        <w:t>Innov</w:t>
      </w:r>
      <w:proofErr w:type="spellEnd"/>
      <w:r w:rsidRPr="00184705">
        <w:rPr>
          <w:color w:val="auto"/>
          <w:lang w:val="en-US" w:eastAsia="en-GB"/>
        </w:rPr>
        <w:t xml:space="preserve"> Manage, 18(3), 169–187.</w:t>
      </w:r>
      <w:r w:rsidR="00405DF7" w:rsidRPr="00184705">
        <w:rPr>
          <w:color w:val="auto"/>
          <w:lang w:val="en-US" w:eastAsia="en-GB"/>
        </w:rPr>
        <w:t xml:space="preserve"> </w:t>
      </w:r>
      <w:hyperlink r:id="rId18" w:history="1">
        <w:r w:rsidR="00405DF7" w:rsidRPr="00184705">
          <w:rPr>
            <w:rStyle w:val="Hipervnculo"/>
            <w:lang w:val="en-US" w:eastAsia="en-GB"/>
          </w:rPr>
          <w:t>https://doi.org/10.1111/1540-5885.1830169</w:t>
        </w:r>
      </w:hyperlink>
      <w:r w:rsidR="00405DF7" w:rsidRPr="00184705">
        <w:rPr>
          <w:color w:val="auto"/>
          <w:lang w:val="en-US" w:eastAsia="en-GB"/>
        </w:rPr>
        <w:t xml:space="preserve"> </w:t>
      </w:r>
    </w:p>
    <w:p w14:paraId="553619A3" w14:textId="78D15F39" w:rsidR="000A60A7" w:rsidRDefault="000A60A7" w:rsidP="001367AD">
      <w:pPr>
        <w:pStyle w:val="Newparagraph"/>
        <w:spacing w:line="360" w:lineRule="auto"/>
        <w:ind w:left="567" w:hanging="567"/>
        <w:jc w:val="both"/>
        <w:rPr>
          <w:lang w:val="en-US"/>
        </w:rPr>
      </w:pPr>
      <w:r w:rsidRPr="000A60A7">
        <w:rPr>
          <w:highlight w:val="green"/>
          <w:lang w:val="en-US"/>
        </w:rPr>
        <w:t>Deloitte (2023), How Restaurants Can Unlock the Value of Customer Loyalty Programs, Wall Street Journal from 20 March, 2023, available at: https://deloitte.wsj.com/articles/how-restaurants-can-unlock-the-value-of-customer-loyalty-programs-f9b4a9e</w:t>
      </w:r>
    </w:p>
    <w:p w14:paraId="4950EC93" w14:textId="163DA02A" w:rsidR="00FD7734" w:rsidRPr="00B74495" w:rsidRDefault="00FD7734" w:rsidP="001367AD">
      <w:pPr>
        <w:pStyle w:val="Newparagraph"/>
        <w:spacing w:line="360" w:lineRule="auto"/>
        <w:ind w:left="567" w:hanging="567"/>
        <w:jc w:val="both"/>
      </w:pPr>
      <w:r w:rsidRPr="006F7B5E">
        <w:rPr>
          <w:lang w:val="es-ES"/>
        </w:rPr>
        <w:t xml:space="preserve">Díaz-Méndez, C., García-Espejo, I., 2017. </w:t>
      </w:r>
      <w:r w:rsidRPr="00B74495">
        <w:t xml:space="preserve">Eating out in Spain: Motivations, sociability and consumer contexts. </w:t>
      </w:r>
      <w:r w:rsidRPr="00B74495">
        <w:rPr>
          <w:iCs/>
        </w:rPr>
        <w:t>Appetite</w:t>
      </w:r>
      <w:r w:rsidRPr="00B74495">
        <w:t xml:space="preserve">, 119, 14–22. </w:t>
      </w:r>
      <w:hyperlink r:id="rId19" w:history="1">
        <w:r w:rsidRPr="00B74495">
          <w:rPr>
            <w:rStyle w:val="Hipervnculo"/>
          </w:rPr>
          <w:t>https://doi.org/10.1016/j.appet.2017.03.047</w:t>
        </w:r>
      </w:hyperlink>
      <w:r w:rsidRPr="00B74495">
        <w:t xml:space="preserve"> </w:t>
      </w:r>
    </w:p>
    <w:p w14:paraId="40908CC2" w14:textId="77777777" w:rsidR="00FD7734" w:rsidRPr="00B74495" w:rsidRDefault="00FD7734" w:rsidP="001367AD">
      <w:pPr>
        <w:spacing w:after="0" w:line="360" w:lineRule="auto"/>
        <w:ind w:left="567" w:hanging="567"/>
        <w:jc w:val="both"/>
        <w:rPr>
          <w:rFonts w:ascii="Times New Roman" w:hAnsi="Times New Roman" w:cs="Times New Roman"/>
          <w:sz w:val="24"/>
          <w:szCs w:val="24"/>
          <w:lang w:val="en-GB"/>
        </w:rPr>
      </w:pPr>
      <w:proofErr w:type="spellStart"/>
      <w:r w:rsidRPr="00B74495">
        <w:rPr>
          <w:rFonts w:ascii="Times New Roman" w:hAnsi="Times New Roman" w:cs="Times New Roman"/>
          <w:sz w:val="24"/>
          <w:szCs w:val="24"/>
          <w:lang w:val="en-GB"/>
        </w:rPr>
        <w:t>Doney</w:t>
      </w:r>
      <w:proofErr w:type="spellEnd"/>
      <w:r w:rsidRPr="00B74495">
        <w:rPr>
          <w:rFonts w:ascii="Times New Roman" w:hAnsi="Times New Roman" w:cs="Times New Roman"/>
          <w:sz w:val="24"/>
          <w:szCs w:val="24"/>
          <w:lang w:val="en-GB"/>
        </w:rPr>
        <w:t>, P.M., Cannon, J.P., 1997. An examination of the nature of trust in buyer-seller relationships. J. Mark.</w:t>
      </w:r>
      <w:r w:rsidRPr="00B74495">
        <w:rPr>
          <w:rFonts w:ascii="Times New Roman" w:hAnsi="Times New Roman" w:cs="Times New Roman"/>
          <w:iCs/>
          <w:sz w:val="24"/>
          <w:szCs w:val="24"/>
          <w:lang w:val="en-GB"/>
        </w:rPr>
        <w:t xml:space="preserve"> </w:t>
      </w:r>
      <w:r w:rsidRPr="00B74495">
        <w:rPr>
          <w:rFonts w:ascii="Times New Roman" w:hAnsi="Times New Roman" w:cs="Times New Roman"/>
          <w:sz w:val="24"/>
          <w:szCs w:val="24"/>
          <w:lang w:val="en-GB"/>
        </w:rPr>
        <w:t>61, 35–51.</w:t>
      </w:r>
      <w:r w:rsidRPr="00B74495">
        <w:rPr>
          <w:lang w:val="en-GB"/>
        </w:rPr>
        <w:t xml:space="preserve"> </w:t>
      </w:r>
      <w:hyperlink r:id="rId20" w:history="1">
        <w:r w:rsidRPr="00B74495">
          <w:rPr>
            <w:rStyle w:val="Hipervnculo"/>
            <w:rFonts w:ascii="Times New Roman" w:hAnsi="Times New Roman" w:cs="Times New Roman"/>
            <w:sz w:val="24"/>
            <w:szCs w:val="24"/>
            <w:lang w:val="en-GB"/>
          </w:rPr>
          <w:t>https://doi.org/10.1177/002224299706100203</w:t>
        </w:r>
      </w:hyperlink>
      <w:r w:rsidRPr="00B74495">
        <w:rPr>
          <w:rFonts w:ascii="Times New Roman" w:hAnsi="Times New Roman" w:cs="Times New Roman"/>
          <w:sz w:val="24"/>
          <w:szCs w:val="24"/>
          <w:lang w:val="en-GB"/>
        </w:rPr>
        <w:t xml:space="preserve"> </w:t>
      </w:r>
    </w:p>
    <w:p w14:paraId="0474C1A7" w14:textId="77777777" w:rsidR="00FD7734" w:rsidRPr="00B74495" w:rsidRDefault="00FD7734" w:rsidP="001367AD">
      <w:pPr>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Dunn, K.I., Mohr, P.B., Wilson, C.J., </w:t>
      </w:r>
      <w:proofErr w:type="spellStart"/>
      <w:r w:rsidRPr="00B74495">
        <w:rPr>
          <w:rFonts w:ascii="Times New Roman" w:hAnsi="Times New Roman" w:cs="Times New Roman"/>
          <w:sz w:val="24"/>
          <w:szCs w:val="24"/>
          <w:lang w:val="en-GB"/>
        </w:rPr>
        <w:t>Wittert</w:t>
      </w:r>
      <w:proofErr w:type="spellEnd"/>
      <w:r w:rsidRPr="00B74495">
        <w:rPr>
          <w:rFonts w:ascii="Times New Roman" w:hAnsi="Times New Roman" w:cs="Times New Roman"/>
          <w:sz w:val="24"/>
          <w:szCs w:val="24"/>
          <w:lang w:val="en-GB"/>
        </w:rPr>
        <w:t xml:space="preserve">, G.A., 2008. Beliefs about fast food in Australia: A qualitative analysis. Appetite, 51, 331–334. </w:t>
      </w:r>
      <w:hyperlink r:id="rId21" w:history="1">
        <w:r w:rsidRPr="00B74495">
          <w:rPr>
            <w:rStyle w:val="Hipervnculo"/>
            <w:rFonts w:ascii="Times New Roman" w:hAnsi="Times New Roman" w:cs="Times New Roman"/>
            <w:sz w:val="24"/>
            <w:szCs w:val="24"/>
            <w:lang w:val="en-GB"/>
          </w:rPr>
          <w:t>https://doi.org/10.1016/j.appet.2008.03.003</w:t>
        </w:r>
      </w:hyperlink>
      <w:r w:rsidRPr="00B74495">
        <w:rPr>
          <w:rFonts w:ascii="Times New Roman" w:hAnsi="Times New Roman" w:cs="Times New Roman"/>
          <w:sz w:val="24"/>
          <w:szCs w:val="24"/>
          <w:lang w:val="en-GB"/>
        </w:rPr>
        <w:t xml:space="preserve"> </w:t>
      </w:r>
    </w:p>
    <w:p w14:paraId="0E35C89C" w14:textId="77777777" w:rsidR="00FD7734" w:rsidRPr="00B74495" w:rsidRDefault="00FD7734" w:rsidP="001367AD">
      <w:pPr>
        <w:pStyle w:val="Newparagraph"/>
        <w:spacing w:line="360" w:lineRule="auto"/>
        <w:ind w:left="567" w:hanging="567"/>
        <w:jc w:val="both"/>
      </w:pPr>
      <w:r w:rsidRPr="00B74495">
        <w:t xml:space="preserve">Espinosa, J.A., </w:t>
      </w:r>
      <w:proofErr w:type="spellStart"/>
      <w:r w:rsidRPr="00B74495">
        <w:t>Ortinau</w:t>
      </w:r>
      <w:proofErr w:type="spellEnd"/>
      <w:r w:rsidRPr="00B74495">
        <w:t xml:space="preserve">, D.J., </w:t>
      </w:r>
      <w:proofErr w:type="spellStart"/>
      <w:r w:rsidRPr="00B74495">
        <w:t>Krey</w:t>
      </w:r>
      <w:proofErr w:type="spellEnd"/>
      <w:r w:rsidRPr="00B74495">
        <w:t xml:space="preserve">, N., Monahan, L., 2018. I’ll have the usual: how restaurant brand image, loyalty, and satisfaction keep customers coming back. </w:t>
      </w:r>
      <w:r w:rsidRPr="00B74495">
        <w:rPr>
          <w:iCs/>
        </w:rPr>
        <w:t xml:space="preserve">J. Prod. Brand </w:t>
      </w:r>
      <w:proofErr w:type="spellStart"/>
      <w:r w:rsidRPr="00B74495">
        <w:rPr>
          <w:iCs/>
        </w:rPr>
        <w:t>Manag</w:t>
      </w:r>
      <w:proofErr w:type="spellEnd"/>
      <w:r w:rsidRPr="00B74495">
        <w:rPr>
          <w:iCs/>
        </w:rPr>
        <w:t>.</w:t>
      </w:r>
      <w:r w:rsidRPr="00B74495">
        <w:t xml:space="preserve"> 27(6), 599–614. </w:t>
      </w:r>
      <w:hyperlink r:id="rId22" w:history="1">
        <w:r w:rsidRPr="00B74495">
          <w:rPr>
            <w:rStyle w:val="Hipervnculo"/>
          </w:rPr>
          <w:t>https://doi.org/10.1108/JPBM-10-2017-1610</w:t>
        </w:r>
      </w:hyperlink>
      <w:r w:rsidRPr="00B74495">
        <w:t xml:space="preserve"> </w:t>
      </w:r>
    </w:p>
    <w:p w14:paraId="405DD134" w14:textId="77777777" w:rsidR="00FD7734" w:rsidRPr="00B74495" w:rsidRDefault="00FD7734" w:rsidP="001367AD">
      <w:pPr>
        <w:pStyle w:val="Newparagraph"/>
        <w:spacing w:line="360" w:lineRule="auto"/>
        <w:ind w:left="567" w:hanging="567"/>
        <w:jc w:val="both"/>
        <w:rPr>
          <w:lang w:val="es-ES"/>
        </w:rPr>
      </w:pPr>
      <w:proofErr w:type="spellStart"/>
      <w:r w:rsidRPr="00B74495">
        <w:t>Fornell</w:t>
      </w:r>
      <w:proofErr w:type="spellEnd"/>
      <w:r w:rsidRPr="00B74495">
        <w:t xml:space="preserve">, C.A.N., 1992. National customer satisfaction barometer: The Swedish experience. </w:t>
      </w:r>
      <w:r w:rsidRPr="00B74495">
        <w:rPr>
          <w:iCs/>
          <w:lang w:val="es-ES"/>
        </w:rPr>
        <w:t>J. Mark.</w:t>
      </w:r>
      <w:r w:rsidRPr="00B74495">
        <w:rPr>
          <w:lang w:val="es-ES"/>
        </w:rPr>
        <w:t xml:space="preserve"> 56(1), 6–21. </w:t>
      </w:r>
      <w:hyperlink r:id="rId23" w:history="1">
        <w:r w:rsidRPr="00B74495">
          <w:rPr>
            <w:rStyle w:val="Hipervnculo"/>
            <w:lang w:val="es-ES"/>
          </w:rPr>
          <w:t>https://doi.org/10.1177/002224299205600103</w:t>
        </w:r>
      </w:hyperlink>
      <w:r w:rsidRPr="00B74495">
        <w:rPr>
          <w:lang w:val="es-ES"/>
        </w:rPr>
        <w:t xml:space="preserve"> </w:t>
      </w:r>
    </w:p>
    <w:p w14:paraId="6A2F8B22" w14:textId="77777777" w:rsidR="00FD7734" w:rsidRPr="00B74495" w:rsidRDefault="00FD7734" w:rsidP="001367AD">
      <w:pPr>
        <w:spacing w:after="0" w:line="360" w:lineRule="auto"/>
        <w:ind w:left="567" w:hanging="567"/>
        <w:jc w:val="both"/>
        <w:rPr>
          <w:rFonts w:ascii="Times New Roman" w:hAnsi="Times New Roman" w:cs="Times New Roman"/>
          <w:sz w:val="24"/>
          <w:szCs w:val="24"/>
          <w:shd w:val="clear" w:color="auto" w:fill="FCFCFC"/>
        </w:rPr>
      </w:pPr>
      <w:r w:rsidRPr="00B74495">
        <w:rPr>
          <w:rFonts w:ascii="Times New Roman" w:hAnsi="Times New Roman" w:cs="Times New Roman"/>
          <w:sz w:val="24"/>
          <w:szCs w:val="24"/>
          <w:shd w:val="clear" w:color="auto" w:fill="FCFCFC"/>
        </w:rPr>
        <w:t>Gallego, E., 2018. El sector de la restauración en España. Distribución y Consumo, 4, 26</w:t>
      </w:r>
      <w:r w:rsidRPr="00B74495">
        <w:rPr>
          <w:rFonts w:ascii="Times New Roman" w:hAnsi="Times New Roman" w:cs="Times New Roman"/>
          <w:sz w:val="24"/>
          <w:szCs w:val="24"/>
        </w:rPr>
        <w:t>–</w:t>
      </w:r>
      <w:r w:rsidRPr="00B74495">
        <w:rPr>
          <w:rFonts w:ascii="Times New Roman" w:hAnsi="Times New Roman" w:cs="Times New Roman"/>
          <w:sz w:val="24"/>
          <w:szCs w:val="24"/>
          <w:shd w:val="clear" w:color="auto" w:fill="FCFCFC"/>
        </w:rPr>
        <w:t>30.</w:t>
      </w:r>
    </w:p>
    <w:p w14:paraId="3CF98FFD" w14:textId="77777777" w:rsidR="00FD7734" w:rsidRPr="00B74495" w:rsidRDefault="00FD7734" w:rsidP="001367AD">
      <w:pPr>
        <w:spacing w:after="0" w:line="360" w:lineRule="auto"/>
        <w:ind w:left="567" w:hanging="567"/>
        <w:jc w:val="both"/>
        <w:rPr>
          <w:rFonts w:ascii="Times New Roman" w:hAnsi="Times New Roman" w:cs="Times New Roman"/>
          <w:sz w:val="24"/>
          <w:szCs w:val="24"/>
          <w:lang w:val="en-GB"/>
        </w:rPr>
      </w:pPr>
      <w:proofErr w:type="spellStart"/>
      <w:r w:rsidRPr="00B74495">
        <w:rPr>
          <w:rFonts w:ascii="Times New Roman" w:hAnsi="Times New Roman" w:cs="Times New Roman"/>
          <w:sz w:val="24"/>
          <w:szCs w:val="24"/>
        </w:rPr>
        <w:t>Ganesan</w:t>
      </w:r>
      <w:proofErr w:type="spellEnd"/>
      <w:r w:rsidRPr="00B74495">
        <w:rPr>
          <w:rFonts w:ascii="Times New Roman" w:hAnsi="Times New Roman" w:cs="Times New Roman"/>
          <w:sz w:val="24"/>
          <w:szCs w:val="24"/>
        </w:rPr>
        <w:t xml:space="preserve">, S., Hess, R., 1997. </w:t>
      </w:r>
      <w:r w:rsidRPr="00B74495">
        <w:rPr>
          <w:rFonts w:ascii="Times New Roman" w:hAnsi="Times New Roman" w:cs="Times New Roman"/>
          <w:sz w:val="24"/>
          <w:szCs w:val="24"/>
          <w:lang w:val="en-GB"/>
        </w:rPr>
        <w:t>Dimensions and levels of trust: implications for commitment to a relationship. Mark. Letters</w:t>
      </w:r>
      <w:r w:rsidRPr="00B74495">
        <w:rPr>
          <w:rFonts w:ascii="Times New Roman" w:hAnsi="Times New Roman" w:cs="Times New Roman"/>
          <w:i/>
          <w:iCs/>
          <w:sz w:val="24"/>
          <w:szCs w:val="24"/>
          <w:lang w:val="en-GB"/>
        </w:rPr>
        <w:t>,</w:t>
      </w:r>
      <w:r w:rsidRPr="00B74495">
        <w:rPr>
          <w:rFonts w:ascii="Times New Roman" w:hAnsi="Times New Roman" w:cs="Times New Roman"/>
          <w:iCs/>
          <w:sz w:val="24"/>
          <w:szCs w:val="24"/>
          <w:lang w:val="en-GB"/>
        </w:rPr>
        <w:t xml:space="preserve"> </w:t>
      </w:r>
      <w:r w:rsidRPr="00B74495">
        <w:rPr>
          <w:rFonts w:ascii="Times New Roman" w:hAnsi="Times New Roman" w:cs="Times New Roman"/>
          <w:sz w:val="24"/>
          <w:szCs w:val="24"/>
          <w:lang w:val="en-GB"/>
        </w:rPr>
        <w:t>8(4), 439–448.</w:t>
      </w:r>
      <w:r w:rsidRPr="00B74495">
        <w:rPr>
          <w:lang w:val="en-GB"/>
        </w:rPr>
        <w:t xml:space="preserve"> </w:t>
      </w:r>
      <w:hyperlink r:id="rId24" w:history="1">
        <w:r w:rsidRPr="00B74495">
          <w:rPr>
            <w:rStyle w:val="Hipervnculo"/>
            <w:rFonts w:ascii="Times New Roman" w:hAnsi="Times New Roman" w:cs="Times New Roman"/>
            <w:sz w:val="24"/>
            <w:szCs w:val="24"/>
            <w:lang w:val="en-GB"/>
          </w:rPr>
          <w:t>https://doi.org/10.1023/A:1007955514781</w:t>
        </w:r>
      </w:hyperlink>
      <w:r w:rsidRPr="00B74495">
        <w:rPr>
          <w:rFonts w:ascii="Times New Roman" w:hAnsi="Times New Roman" w:cs="Times New Roman"/>
          <w:sz w:val="24"/>
          <w:szCs w:val="24"/>
          <w:lang w:val="en-GB"/>
        </w:rPr>
        <w:t xml:space="preserve"> </w:t>
      </w:r>
    </w:p>
    <w:p w14:paraId="4D15A152" w14:textId="77777777" w:rsidR="00FD7734" w:rsidRPr="00B74495" w:rsidRDefault="00FD7734" w:rsidP="00764606">
      <w:pPr>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lastRenderedPageBreak/>
        <w:t xml:space="preserve">Ha, J., Jang, S.C., 2013. Variety seeking in restaurant choice and its drivers. Int. J. Hosp. </w:t>
      </w:r>
      <w:proofErr w:type="spellStart"/>
      <w:r w:rsidRPr="00B74495">
        <w:rPr>
          <w:rFonts w:ascii="Times New Roman" w:hAnsi="Times New Roman" w:cs="Times New Roman"/>
          <w:sz w:val="24"/>
          <w:szCs w:val="24"/>
          <w:lang w:val="en-GB"/>
        </w:rPr>
        <w:t>Manag</w:t>
      </w:r>
      <w:proofErr w:type="spellEnd"/>
      <w:r w:rsidRPr="00B74495">
        <w:rPr>
          <w:rFonts w:ascii="Times New Roman" w:hAnsi="Times New Roman" w:cs="Times New Roman"/>
          <w:sz w:val="24"/>
          <w:szCs w:val="24"/>
          <w:lang w:val="en-GB"/>
        </w:rPr>
        <w:t>. 32, 155–168.</w:t>
      </w:r>
      <w:r w:rsidRPr="00B74495">
        <w:rPr>
          <w:lang w:val="en-GB"/>
        </w:rPr>
        <w:t xml:space="preserve"> </w:t>
      </w:r>
      <w:hyperlink r:id="rId25" w:history="1">
        <w:r w:rsidRPr="00B74495">
          <w:rPr>
            <w:rStyle w:val="Hipervnculo"/>
            <w:rFonts w:ascii="Times New Roman" w:hAnsi="Times New Roman" w:cs="Times New Roman"/>
            <w:sz w:val="24"/>
            <w:szCs w:val="24"/>
            <w:lang w:val="en-GB"/>
          </w:rPr>
          <w:t>https://doi.org/10.1016/j.ijhm.2012.05.007</w:t>
        </w:r>
      </w:hyperlink>
      <w:r w:rsidRPr="00B74495">
        <w:rPr>
          <w:rFonts w:ascii="Times New Roman" w:hAnsi="Times New Roman" w:cs="Times New Roman"/>
          <w:sz w:val="24"/>
          <w:szCs w:val="24"/>
          <w:lang w:val="en-GB"/>
        </w:rPr>
        <w:t xml:space="preserve"> </w:t>
      </w:r>
    </w:p>
    <w:p w14:paraId="51DA9A69" w14:textId="03DF0E3D" w:rsidR="00FD7734" w:rsidRPr="00B74495" w:rsidRDefault="00FD7734" w:rsidP="00764606">
      <w:pPr>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Hair, J.F., Black, W.C., </w:t>
      </w:r>
      <w:proofErr w:type="spellStart"/>
      <w:r w:rsidRPr="00B74495">
        <w:rPr>
          <w:rFonts w:ascii="Times New Roman" w:hAnsi="Times New Roman" w:cs="Times New Roman"/>
          <w:sz w:val="24"/>
          <w:szCs w:val="24"/>
          <w:lang w:val="en-GB"/>
        </w:rPr>
        <w:t>Babin</w:t>
      </w:r>
      <w:proofErr w:type="spellEnd"/>
      <w:r w:rsidRPr="00B74495">
        <w:rPr>
          <w:rFonts w:ascii="Times New Roman" w:hAnsi="Times New Roman" w:cs="Times New Roman"/>
          <w:sz w:val="24"/>
          <w:szCs w:val="24"/>
          <w:lang w:val="en-GB"/>
        </w:rPr>
        <w:t>, B.J.</w:t>
      </w:r>
      <w:r w:rsidR="001E43AE"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Anderson, R.E., 2010. Multivariate Data Analysis. 7th Edition, New York</w:t>
      </w:r>
      <w:r w:rsidR="001E43AE" w:rsidRPr="00B74495">
        <w:rPr>
          <w:rFonts w:ascii="Times New Roman" w:hAnsi="Times New Roman" w:cs="Times New Roman"/>
          <w:sz w:val="24"/>
          <w:szCs w:val="24"/>
          <w:lang w:val="en-GB"/>
        </w:rPr>
        <w:t>: Pearson.</w:t>
      </w:r>
    </w:p>
    <w:p w14:paraId="4A627CE5" w14:textId="77777777" w:rsidR="00FD7734" w:rsidRPr="00B74495" w:rsidRDefault="00FD7734" w:rsidP="00D33E9B">
      <w:pPr>
        <w:pStyle w:val="NormalWeb"/>
        <w:shd w:val="clear" w:color="auto" w:fill="FFFFFF"/>
        <w:spacing w:before="0" w:beforeAutospacing="0" w:after="0" w:afterAutospacing="0"/>
        <w:ind w:left="567" w:hanging="567"/>
        <w:jc w:val="both"/>
        <w:rPr>
          <w:color w:val="auto"/>
          <w:lang w:val="en-GB" w:eastAsia="en-GB"/>
        </w:rPr>
      </w:pPr>
      <w:r w:rsidRPr="00B74495">
        <w:rPr>
          <w:color w:val="auto"/>
          <w:lang w:val="en-GB" w:eastAsia="en-GB"/>
        </w:rPr>
        <w:t xml:space="preserve">Hair, J.F., </w:t>
      </w:r>
      <w:proofErr w:type="spellStart"/>
      <w:r w:rsidRPr="00B74495">
        <w:rPr>
          <w:color w:val="auto"/>
          <w:lang w:val="en-GB" w:eastAsia="en-GB"/>
        </w:rPr>
        <w:t>Hult</w:t>
      </w:r>
      <w:proofErr w:type="spellEnd"/>
      <w:r w:rsidRPr="00B74495">
        <w:rPr>
          <w:color w:val="auto"/>
          <w:lang w:val="en-GB" w:eastAsia="en-GB"/>
        </w:rPr>
        <w:t xml:space="preserve">, G. T. M., </w:t>
      </w:r>
      <w:proofErr w:type="spellStart"/>
      <w:r w:rsidRPr="00B74495">
        <w:rPr>
          <w:color w:val="auto"/>
          <w:lang w:val="en-GB" w:eastAsia="en-GB"/>
        </w:rPr>
        <w:t>Ringle</w:t>
      </w:r>
      <w:proofErr w:type="spellEnd"/>
      <w:r w:rsidRPr="00B74495">
        <w:rPr>
          <w:color w:val="auto"/>
          <w:lang w:val="en-GB" w:eastAsia="en-GB"/>
        </w:rPr>
        <w:t xml:space="preserve">, C. M., </w:t>
      </w:r>
      <w:proofErr w:type="spellStart"/>
      <w:r w:rsidRPr="00B74495">
        <w:rPr>
          <w:color w:val="auto"/>
          <w:lang w:val="en-GB" w:eastAsia="en-GB"/>
        </w:rPr>
        <w:t>Sarstedt</w:t>
      </w:r>
      <w:proofErr w:type="spellEnd"/>
      <w:r w:rsidRPr="00B74495">
        <w:rPr>
          <w:color w:val="auto"/>
          <w:lang w:val="en-GB" w:eastAsia="en-GB"/>
        </w:rPr>
        <w:t xml:space="preserve">, M., 2017. A Primer on Partial Least Squares Structural Equation </w:t>
      </w:r>
      <w:proofErr w:type="spellStart"/>
      <w:r w:rsidRPr="00B74495">
        <w:rPr>
          <w:color w:val="auto"/>
          <w:lang w:val="en-GB" w:eastAsia="en-GB"/>
        </w:rPr>
        <w:t>Modeling</w:t>
      </w:r>
      <w:proofErr w:type="spellEnd"/>
      <w:r w:rsidRPr="00B74495">
        <w:rPr>
          <w:color w:val="auto"/>
          <w:lang w:val="en-GB" w:eastAsia="en-GB"/>
        </w:rPr>
        <w:t xml:space="preserve"> (PLS-SEM). Thousand Oaks, CA: Sage.</w:t>
      </w:r>
    </w:p>
    <w:p w14:paraId="3F5E335C" w14:textId="77777777" w:rsidR="00FD7734" w:rsidRPr="00B74495" w:rsidRDefault="00FD7734" w:rsidP="00D33E9B">
      <w:pPr>
        <w:pStyle w:val="NormalWeb"/>
        <w:shd w:val="clear" w:color="auto" w:fill="FFFFFF"/>
        <w:spacing w:before="0" w:beforeAutospacing="0" w:after="0" w:afterAutospacing="0"/>
        <w:ind w:left="567" w:hanging="567"/>
        <w:jc w:val="both"/>
        <w:rPr>
          <w:color w:val="auto"/>
          <w:lang w:val="en-GB"/>
        </w:rPr>
      </w:pPr>
      <w:r w:rsidRPr="00B74495">
        <w:rPr>
          <w:color w:val="auto"/>
          <w:lang w:val="en-GB"/>
        </w:rPr>
        <w:t xml:space="preserve">Hair, J.F., </w:t>
      </w:r>
      <w:proofErr w:type="spellStart"/>
      <w:r w:rsidRPr="00B74495">
        <w:rPr>
          <w:color w:val="auto"/>
          <w:lang w:val="en-GB"/>
        </w:rPr>
        <w:t>Sarstedt</w:t>
      </w:r>
      <w:proofErr w:type="spellEnd"/>
      <w:r w:rsidRPr="00B74495">
        <w:rPr>
          <w:color w:val="auto"/>
          <w:lang w:val="en-GB"/>
        </w:rPr>
        <w:t xml:space="preserve">, M., </w:t>
      </w:r>
      <w:proofErr w:type="spellStart"/>
      <w:r w:rsidRPr="00B74495">
        <w:rPr>
          <w:color w:val="auto"/>
          <w:lang w:val="en-GB"/>
        </w:rPr>
        <w:t>Ringle</w:t>
      </w:r>
      <w:proofErr w:type="spellEnd"/>
      <w:r w:rsidRPr="00B74495">
        <w:rPr>
          <w:color w:val="auto"/>
          <w:lang w:val="en-GB"/>
        </w:rPr>
        <w:t xml:space="preserve">, C.M., </w:t>
      </w:r>
      <w:proofErr w:type="spellStart"/>
      <w:r w:rsidRPr="00B74495">
        <w:rPr>
          <w:color w:val="auto"/>
          <w:lang w:val="en-GB"/>
        </w:rPr>
        <w:t>Gudergan</w:t>
      </w:r>
      <w:proofErr w:type="spellEnd"/>
      <w:r w:rsidRPr="00B74495">
        <w:rPr>
          <w:color w:val="auto"/>
          <w:lang w:val="en-GB"/>
        </w:rPr>
        <w:t>, S.P., 2018. </w:t>
      </w:r>
      <w:hyperlink r:id="rId26" w:history="1">
        <w:r w:rsidRPr="00B74495">
          <w:rPr>
            <w:rStyle w:val="Hipervnculo"/>
            <w:bCs/>
            <w:color w:val="auto"/>
            <w:u w:val="none"/>
            <w:lang w:val="en-GB"/>
          </w:rPr>
          <w:t xml:space="preserve">Advanced Issues in Partial Least Squares Structural Equation </w:t>
        </w:r>
        <w:proofErr w:type="spellStart"/>
        <w:r w:rsidRPr="00B74495">
          <w:rPr>
            <w:rStyle w:val="Hipervnculo"/>
            <w:bCs/>
            <w:color w:val="auto"/>
            <w:u w:val="none"/>
            <w:lang w:val="en-GB"/>
          </w:rPr>
          <w:t>Modeling</w:t>
        </w:r>
        <w:proofErr w:type="spellEnd"/>
        <w:r w:rsidRPr="00B74495">
          <w:rPr>
            <w:rStyle w:val="Hipervnculo"/>
            <w:bCs/>
            <w:color w:val="auto"/>
            <w:u w:val="none"/>
            <w:lang w:val="en-GB"/>
          </w:rPr>
          <w:t xml:space="preserve"> (PLS-SEM)</w:t>
        </w:r>
      </w:hyperlink>
      <w:r w:rsidRPr="00B74495">
        <w:rPr>
          <w:color w:val="auto"/>
          <w:lang w:val="en-GB"/>
        </w:rPr>
        <w:t>, Thousand Oaks, CA: Sage.</w:t>
      </w:r>
    </w:p>
    <w:p w14:paraId="1BE525EB" w14:textId="77777777" w:rsidR="00FD7734" w:rsidRPr="00B74495" w:rsidRDefault="00FD7734" w:rsidP="004A6543">
      <w:pPr>
        <w:pStyle w:val="NormalWeb"/>
        <w:shd w:val="clear" w:color="auto" w:fill="FFFFFF"/>
        <w:spacing w:before="0" w:beforeAutospacing="0" w:after="0" w:afterAutospacing="0"/>
        <w:ind w:left="562" w:hanging="562"/>
        <w:jc w:val="both"/>
        <w:rPr>
          <w:color w:val="auto"/>
          <w:lang w:val="en-GB" w:eastAsia="en-GB"/>
        </w:rPr>
      </w:pPr>
      <w:r w:rsidRPr="00B74495">
        <w:rPr>
          <w:color w:val="auto"/>
          <w:lang w:val="en-GB" w:eastAsia="en-GB"/>
        </w:rPr>
        <w:t xml:space="preserve">Hansen, T., </w:t>
      </w:r>
      <w:proofErr w:type="spellStart"/>
      <w:r w:rsidRPr="00B74495">
        <w:rPr>
          <w:color w:val="auto"/>
          <w:lang w:val="en-GB" w:eastAsia="en-GB"/>
        </w:rPr>
        <w:t>Slogaard</w:t>
      </w:r>
      <w:proofErr w:type="spellEnd"/>
      <w:r w:rsidRPr="00B74495">
        <w:rPr>
          <w:color w:val="auto"/>
          <w:lang w:val="en-GB" w:eastAsia="en-GB"/>
        </w:rPr>
        <w:t>, H., 2004. New perspectives on retailing and store patronage Behaviour, Kluwer Academic Publishers, Boston, MA.</w:t>
      </w:r>
    </w:p>
    <w:p w14:paraId="40EC6583" w14:textId="7EC51018" w:rsidR="00FD7734" w:rsidRPr="00B420A8" w:rsidRDefault="00FD7734" w:rsidP="0022365A">
      <w:pPr>
        <w:spacing w:after="0" w:line="360" w:lineRule="auto"/>
        <w:ind w:left="567" w:hanging="567"/>
        <w:jc w:val="both"/>
        <w:rPr>
          <w:rFonts w:ascii="Times New Roman" w:hAnsi="Times New Roman" w:cs="Times New Roman"/>
          <w:sz w:val="24"/>
          <w:szCs w:val="24"/>
        </w:rPr>
      </w:pPr>
      <w:bookmarkStart w:id="12" w:name="_Hlk126401557"/>
      <w:r w:rsidRPr="00B74495">
        <w:rPr>
          <w:rFonts w:ascii="Times New Roman" w:hAnsi="Times New Roman" w:cs="Times New Roman"/>
          <w:sz w:val="24"/>
          <w:szCs w:val="24"/>
          <w:lang w:val="en-GB"/>
        </w:rPr>
        <w:t xml:space="preserve">Harun, A., </w:t>
      </w:r>
      <w:proofErr w:type="spellStart"/>
      <w:r w:rsidRPr="00B74495">
        <w:rPr>
          <w:rFonts w:ascii="Times New Roman" w:hAnsi="Times New Roman" w:cs="Times New Roman"/>
          <w:sz w:val="24"/>
          <w:szCs w:val="24"/>
          <w:lang w:val="en-GB"/>
        </w:rPr>
        <w:t>Prybutok</w:t>
      </w:r>
      <w:proofErr w:type="spellEnd"/>
      <w:r w:rsidRPr="00B74495">
        <w:rPr>
          <w:rFonts w:ascii="Times New Roman" w:hAnsi="Times New Roman" w:cs="Times New Roman"/>
          <w:sz w:val="24"/>
          <w:szCs w:val="24"/>
          <w:lang w:val="en-GB"/>
        </w:rPr>
        <w:t>, G.</w:t>
      </w:r>
      <w:r w:rsidR="0075187F"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Prybutok</w:t>
      </w:r>
      <w:proofErr w:type="spellEnd"/>
      <w:r w:rsidRPr="00B74495">
        <w:rPr>
          <w:rFonts w:ascii="Times New Roman" w:hAnsi="Times New Roman" w:cs="Times New Roman"/>
          <w:sz w:val="24"/>
          <w:szCs w:val="24"/>
          <w:lang w:val="en-GB"/>
        </w:rPr>
        <w:t>, V.</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2018</w:t>
      </w:r>
      <w:r w:rsidR="0075187F"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Do the millennials in the USA care about the fast food industry’s involvement in corporate social </w:t>
      </w:r>
      <w:proofErr w:type="gramStart"/>
      <w:r w:rsidRPr="00B74495">
        <w:rPr>
          <w:rFonts w:ascii="Times New Roman" w:hAnsi="Times New Roman" w:cs="Times New Roman"/>
          <w:sz w:val="24"/>
          <w:szCs w:val="24"/>
          <w:lang w:val="en-GB"/>
        </w:rPr>
        <w:t>responsibility?,</w:t>
      </w:r>
      <w:proofErr w:type="gramEnd"/>
      <w:r w:rsidRPr="00B74495">
        <w:rPr>
          <w:rFonts w:ascii="Times New Roman" w:hAnsi="Times New Roman" w:cs="Times New Roman"/>
          <w:sz w:val="24"/>
          <w:szCs w:val="24"/>
          <w:lang w:val="en-GB"/>
        </w:rPr>
        <w:t xml:space="preserve"> Young </w:t>
      </w:r>
      <w:proofErr w:type="spellStart"/>
      <w:r w:rsidRPr="00B74495">
        <w:rPr>
          <w:rFonts w:ascii="Times New Roman" w:hAnsi="Times New Roman" w:cs="Times New Roman"/>
          <w:sz w:val="24"/>
          <w:szCs w:val="24"/>
          <w:lang w:val="en-GB"/>
        </w:rPr>
        <w:t>Consum</w:t>
      </w:r>
      <w:proofErr w:type="spellEnd"/>
      <w:r w:rsidRPr="00B74495">
        <w:rPr>
          <w:rFonts w:ascii="Times New Roman" w:hAnsi="Times New Roman" w:cs="Times New Roman"/>
          <w:sz w:val="24"/>
          <w:szCs w:val="24"/>
          <w:lang w:val="en-GB"/>
        </w:rPr>
        <w:t>, 19(4), 358-381.</w:t>
      </w:r>
      <w:r w:rsidR="00FA6908" w:rsidRPr="00B74495">
        <w:rPr>
          <w:lang w:val="en-US"/>
        </w:rPr>
        <w:t xml:space="preserve"> </w:t>
      </w:r>
      <w:hyperlink r:id="rId27" w:history="1">
        <w:r w:rsidR="00FA6908" w:rsidRPr="00B420A8">
          <w:rPr>
            <w:rStyle w:val="Hipervnculo"/>
            <w:rFonts w:ascii="Times New Roman" w:hAnsi="Times New Roman" w:cs="Times New Roman"/>
            <w:sz w:val="24"/>
            <w:szCs w:val="24"/>
          </w:rPr>
          <w:t>https://doi.org/10.1108/YC-02-2018-00776</w:t>
        </w:r>
      </w:hyperlink>
      <w:r w:rsidR="00FA6908" w:rsidRPr="00B420A8">
        <w:rPr>
          <w:rFonts w:ascii="Times New Roman" w:hAnsi="Times New Roman" w:cs="Times New Roman"/>
          <w:sz w:val="24"/>
          <w:szCs w:val="24"/>
        </w:rPr>
        <w:t xml:space="preserve"> </w:t>
      </w:r>
    </w:p>
    <w:bookmarkEnd w:id="12"/>
    <w:p w14:paraId="249A3B26" w14:textId="77777777" w:rsidR="00FD7734" w:rsidRPr="00B420A8" w:rsidRDefault="00FD7734" w:rsidP="001367AD">
      <w:pPr>
        <w:pStyle w:val="Newparagraph"/>
        <w:spacing w:line="360" w:lineRule="auto"/>
        <w:ind w:left="567" w:hanging="567"/>
        <w:jc w:val="both"/>
        <w:rPr>
          <w:lang w:val="es-ES"/>
        </w:rPr>
      </w:pPr>
      <w:r w:rsidRPr="00B74495">
        <w:rPr>
          <w:lang w:val="es-ES"/>
        </w:rPr>
        <w:t xml:space="preserve">Hostelería de España, 2022. Quiénes somos. </w:t>
      </w:r>
      <w:hyperlink r:id="rId28" w:history="1">
        <w:r w:rsidRPr="00B420A8">
          <w:rPr>
            <w:rStyle w:val="Hipervnculo"/>
            <w:lang w:val="es-ES"/>
          </w:rPr>
          <w:t>https://cehe.es/</w:t>
        </w:r>
      </w:hyperlink>
      <w:r w:rsidRPr="00B420A8">
        <w:rPr>
          <w:lang w:val="es-ES"/>
        </w:rPr>
        <w:t xml:space="preserve"> </w:t>
      </w:r>
    </w:p>
    <w:p w14:paraId="4BDBF8FF" w14:textId="77777777" w:rsidR="00FD7734" w:rsidRPr="00184705" w:rsidRDefault="00FD7734" w:rsidP="00F661F1">
      <w:pPr>
        <w:autoSpaceDE w:val="0"/>
        <w:autoSpaceDN w:val="0"/>
        <w:adjustRightInd w:val="0"/>
        <w:spacing w:after="0" w:line="360" w:lineRule="auto"/>
        <w:ind w:left="567" w:hanging="567"/>
        <w:jc w:val="both"/>
        <w:rPr>
          <w:rFonts w:ascii="Times New Roman" w:hAnsi="Times New Roman" w:cs="Times New Roman"/>
          <w:sz w:val="24"/>
          <w:szCs w:val="24"/>
        </w:rPr>
      </w:pPr>
      <w:r w:rsidRPr="00B74495">
        <w:rPr>
          <w:rFonts w:ascii="Times New Roman" w:hAnsi="Times New Roman" w:cs="Times New Roman"/>
          <w:sz w:val="24"/>
          <w:szCs w:val="24"/>
          <w:lang w:val="en-GB"/>
        </w:rPr>
        <w:t xml:space="preserve">Huang, C.-C., Chen, S.-E. 2022. Establishing and Deepening Brand Loyalty through Brand Experience and Customer Engagement: Evidence from Taiwan’s Chain Restaurants. J. Qual. Assur. </w:t>
      </w:r>
      <w:proofErr w:type="spellStart"/>
      <w:r w:rsidRPr="00184705">
        <w:rPr>
          <w:rFonts w:ascii="Times New Roman" w:hAnsi="Times New Roman" w:cs="Times New Roman"/>
          <w:sz w:val="24"/>
          <w:szCs w:val="24"/>
        </w:rPr>
        <w:t>Hosp</w:t>
      </w:r>
      <w:proofErr w:type="spellEnd"/>
      <w:r w:rsidRPr="00184705">
        <w:rPr>
          <w:rFonts w:ascii="Times New Roman" w:hAnsi="Times New Roman" w:cs="Times New Roman"/>
          <w:sz w:val="24"/>
          <w:szCs w:val="24"/>
        </w:rPr>
        <w:t>. Tour. 231, 217</w:t>
      </w:r>
      <w:r w:rsidRPr="00184705">
        <w:t>–</w:t>
      </w:r>
      <w:r w:rsidRPr="00184705">
        <w:rPr>
          <w:rFonts w:ascii="Times New Roman" w:hAnsi="Times New Roman" w:cs="Times New Roman"/>
          <w:sz w:val="24"/>
          <w:szCs w:val="24"/>
        </w:rPr>
        <w:t xml:space="preserve">239. </w:t>
      </w:r>
      <w:hyperlink r:id="rId29" w:history="1">
        <w:r w:rsidRPr="00184705">
          <w:rPr>
            <w:rStyle w:val="Hipervnculo"/>
            <w:rFonts w:ascii="Times New Roman" w:hAnsi="Times New Roman" w:cs="Times New Roman"/>
            <w:sz w:val="24"/>
            <w:szCs w:val="24"/>
          </w:rPr>
          <w:t>https://doi.org/10.1080/1528008X.2020.1864565</w:t>
        </w:r>
      </w:hyperlink>
      <w:r w:rsidRPr="00184705">
        <w:rPr>
          <w:rFonts w:ascii="Times New Roman" w:hAnsi="Times New Roman" w:cs="Times New Roman"/>
          <w:sz w:val="24"/>
          <w:szCs w:val="24"/>
        </w:rPr>
        <w:t xml:space="preserve"> </w:t>
      </w:r>
    </w:p>
    <w:p w14:paraId="50EC2075" w14:textId="77777777" w:rsidR="00FD7734" w:rsidRPr="00B74495" w:rsidRDefault="00FD7734" w:rsidP="00F661F1">
      <w:pPr>
        <w:autoSpaceDE w:val="0"/>
        <w:autoSpaceDN w:val="0"/>
        <w:adjustRightInd w:val="0"/>
        <w:spacing w:after="0" w:line="360" w:lineRule="auto"/>
        <w:ind w:left="567" w:hanging="567"/>
        <w:jc w:val="both"/>
        <w:rPr>
          <w:rFonts w:ascii="Times New Roman" w:hAnsi="Times New Roman" w:cs="Times New Roman"/>
          <w:sz w:val="24"/>
          <w:szCs w:val="24"/>
        </w:rPr>
      </w:pPr>
      <w:r w:rsidRPr="00184705">
        <w:rPr>
          <w:rFonts w:ascii="Times New Roman" w:hAnsi="Times New Roman" w:cs="Times New Roman"/>
          <w:sz w:val="24"/>
          <w:szCs w:val="24"/>
        </w:rPr>
        <w:t xml:space="preserve">INE, 2020. </w:t>
      </w:r>
      <w:r w:rsidRPr="00B74495">
        <w:rPr>
          <w:rFonts w:ascii="Times New Roman" w:hAnsi="Times New Roman" w:cs="Times New Roman"/>
          <w:sz w:val="24"/>
          <w:szCs w:val="24"/>
        </w:rPr>
        <w:t>Indicadores de estructura de población. https://www.ine.es/jaxiT3/Tabla.htm?t=30701</w:t>
      </w:r>
    </w:p>
    <w:p w14:paraId="0DA60FD5" w14:textId="77777777" w:rsidR="00FD7734" w:rsidRPr="00B74495" w:rsidRDefault="00FD7734" w:rsidP="004A6543">
      <w:pPr>
        <w:pStyle w:val="NormalWeb"/>
        <w:shd w:val="clear" w:color="auto" w:fill="FFFFFF"/>
        <w:spacing w:before="0" w:beforeAutospacing="0" w:after="0" w:afterAutospacing="0"/>
        <w:ind w:left="562" w:hanging="562"/>
        <w:jc w:val="both"/>
        <w:rPr>
          <w:color w:val="auto"/>
          <w:lang w:eastAsia="en-GB"/>
        </w:rPr>
      </w:pPr>
      <w:r w:rsidRPr="00B74495">
        <w:rPr>
          <w:color w:val="auto"/>
          <w:lang w:eastAsia="en-GB"/>
        </w:rPr>
        <w:t>Izquierdo-</w:t>
      </w:r>
      <w:proofErr w:type="spellStart"/>
      <w:r w:rsidRPr="00B74495">
        <w:rPr>
          <w:color w:val="auto"/>
          <w:lang w:eastAsia="en-GB"/>
        </w:rPr>
        <w:t>Yusta</w:t>
      </w:r>
      <w:proofErr w:type="spellEnd"/>
      <w:r w:rsidRPr="00B74495">
        <w:rPr>
          <w:color w:val="auto"/>
          <w:lang w:eastAsia="en-GB"/>
        </w:rPr>
        <w:t>, A, Gómez-Cantó, C.M., Pelegrín-</w:t>
      </w:r>
      <w:proofErr w:type="spellStart"/>
      <w:r w:rsidRPr="00B74495">
        <w:rPr>
          <w:color w:val="auto"/>
          <w:lang w:eastAsia="en-GB"/>
        </w:rPr>
        <w:t>Borondo</w:t>
      </w:r>
      <w:proofErr w:type="spellEnd"/>
      <w:r w:rsidRPr="00B74495">
        <w:rPr>
          <w:color w:val="auto"/>
          <w:lang w:eastAsia="en-GB"/>
        </w:rPr>
        <w:t xml:space="preserve">, J., Martínez-Ruiz, M.P., 2019. </w:t>
      </w:r>
      <w:r w:rsidRPr="00B74495">
        <w:rPr>
          <w:color w:val="auto"/>
          <w:lang w:val="en-GB" w:eastAsia="en-GB"/>
        </w:rPr>
        <w:t xml:space="preserve">Consumers’ behaviour in fast-food restaurants: a food value perspective from Spain. </w:t>
      </w:r>
      <w:r w:rsidRPr="00B74495">
        <w:rPr>
          <w:color w:val="auto"/>
          <w:lang w:eastAsia="en-GB"/>
        </w:rPr>
        <w:t xml:space="preserve">Br. </w:t>
      </w:r>
      <w:proofErr w:type="spellStart"/>
      <w:r w:rsidRPr="00B74495">
        <w:rPr>
          <w:color w:val="auto"/>
          <w:lang w:eastAsia="en-GB"/>
        </w:rPr>
        <w:t>Food</w:t>
      </w:r>
      <w:proofErr w:type="spellEnd"/>
      <w:r w:rsidRPr="00B74495">
        <w:rPr>
          <w:color w:val="auto"/>
          <w:lang w:eastAsia="en-GB"/>
        </w:rPr>
        <w:t xml:space="preserve"> J. 121 2, 386–399. </w:t>
      </w:r>
      <w:hyperlink r:id="rId30" w:history="1">
        <w:r w:rsidRPr="00B74495">
          <w:rPr>
            <w:rStyle w:val="Hipervnculo"/>
            <w:lang w:eastAsia="en-GB"/>
          </w:rPr>
          <w:t>https://doi.org/10.1108/BFJ-01-2018-0059</w:t>
        </w:r>
      </w:hyperlink>
      <w:r w:rsidRPr="00B74495">
        <w:rPr>
          <w:color w:val="auto"/>
          <w:lang w:eastAsia="en-GB"/>
        </w:rPr>
        <w:t xml:space="preserve"> </w:t>
      </w:r>
    </w:p>
    <w:p w14:paraId="36BA245D" w14:textId="77777777" w:rsidR="00FD7734" w:rsidRPr="00B74495" w:rsidRDefault="00FD7734" w:rsidP="004A6543">
      <w:pPr>
        <w:pStyle w:val="NormalWeb"/>
        <w:shd w:val="clear" w:color="auto" w:fill="FFFFFF"/>
        <w:spacing w:before="0" w:beforeAutospacing="0" w:after="0" w:afterAutospacing="0"/>
        <w:ind w:left="562" w:hanging="562"/>
        <w:jc w:val="both"/>
        <w:rPr>
          <w:color w:val="auto"/>
          <w:lang w:val="en-GB" w:eastAsia="en-GB"/>
        </w:rPr>
      </w:pPr>
      <w:r w:rsidRPr="00B74495">
        <w:rPr>
          <w:color w:val="auto"/>
          <w:lang w:eastAsia="en-GB"/>
        </w:rPr>
        <w:t>Izquierdo-</w:t>
      </w:r>
      <w:proofErr w:type="spellStart"/>
      <w:r w:rsidRPr="00B74495">
        <w:rPr>
          <w:color w:val="auto"/>
          <w:lang w:eastAsia="en-GB"/>
        </w:rPr>
        <w:t>Yusta</w:t>
      </w:r>
      <w:proofErr w:type="spellEnd"/>
      <w:r w:rsidRPr="00B74495">
        <w:rPr>
          <w:color w:val="auto"/>
          <w:lang w:eastAsia="en-GB"/>
        </w:rPr>
        <w:t xml:space="preserve">, A., Gómez-Cantó, C.M., Martínez-Ruiz, M.P., Pérez-Villarreal, H. H., 2020. </w:t>
      </w:r>
      <w:r w:rsidRPr="00B74495">
        <w:rPr>
          <w:color w:val="auto"/>
          <w:lang w:val="en-GB" w:eastAsia="en-GB"/>
        </w:rPr>
        <w:t xml:space="preserve">The influence of food values on post–purchase variables at food establishments. Br. Food J. 122 7, 2061–2076. </w:t>
      </w:r>
      <w:hyperlink r:id="rId31" w:tooltip="DOI: https://doi.org/10.1108/BFJ-06-2019-0420" w:history="1">
        <w:r w:rsidRPr="00B74495">
          <w:rPr>
            <w:rStyle w:val="Hipervnculo"/>
            <w:lang w:val="en-GB" w:eastAsia="en-GB"/>
          </w:rPr>
          <w:t>https://doi.org/10.1108/BFJ-06-2019-0420</w:t>
        </w:r>
      </w:hyperlink>
      <w:r w:rsidRPr="00B74495">
        <w:rPr>
          <w:color w:val="auto"/>
          <w:lang w:val="en-GB" w:eastAsia="en-GB"/>
        </w:rPr>
        <w:t xml:space="preserve"> </w:t>
      </w:r>
    </w:p>
    <w:p w14:paraId="1E11D04A" w14:textId="775DFF30" w:rsidR="00FD7734" w:rsidRPr="00B74495" w:rsidRDefault="00FD7734" w:rsidP="00684B53">
      <w:pPr>
        <w:spacing w:after="0" w:line="360" w:lineRule="auto"/>
        <w:ind w:left="567" w:hanging="567"/>
        <w:jc w:val="both"/>
        <w:rPr>
          <w:rFonts w:ascii="Times New Roman" w:hAnsi="Times New Roman" w:cs="Times New Roman"/>
          <w:sz w:val="24"/>
          <w:szCs w:val="24"/>
        </w:rPr>
      </w:pPr>
      <w:r w:rsidRPr="00B74495">
        <w:rPr>
          <w:rFonts w:ascii="Times New Roman" w:hAnsi="Times New Roman" w:cs="Times New Roman"/>
          <w:sz w:val="24"/>
          <w:szCs w:val="24"/>
          <w:lang w:val="en-GB"/>
        </w:rPr>
        <w:t>Ji, M., Wong, I.A., Eves, A.</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Scarles</w:t>
      </w:r>
      <w:proofErr w:type="spellEnd"/>
      <w:r w:rsidRPr="00B74495">
        <w:rPr>
          <w:rFonts w:ascii="Times New Roman" w:hAnsi="Times New Roman" w:cs="Times New Roman"/>
          <w:sz w:val="24"/>
          <w:szCs w:val="24"/>
          <w:lang w:val="en-GB"/>
        </w:rPr>
        <w:t>, C.</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2016</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Food-related personality traits and the moderating role of novelty-seeking in food satisfaction and travel outcomes</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rPr>
        <w:t xml:space="preserve">Tour </w:t>
      </w:r>
      <w:proofErr w:type="spellStart"/>
      <w:r w:rsidRPr="00B74495">
        <w:rPr>
          <w:rFonts w:ascii="Times New Roman" w:hAnsi="Times New Roman" w:cs="Times New Roman"/>
          <w:sz w:val="24"/>
          <w:szCs w:val="24"/>
        </w:rPr>
        <w:t>Manag</w:t>
      </w:r>
      <w:proofErr w:type="spellEnd"/>
      <w:r w:rsidRPr="00B74495">
        <w:rPr>
          <w:rFonts w:ascii="Times New Roman" w:hAnsi="Times New Roman" w:cs="Times New Roman"/>
          <w:sz w:val="24"/>
          <w:szCs w:val="24"/>
        </w:rPr>
        <w:t>, 57, 387-396.</w:t>
      </w:r>
      <w:r w:rsidR="00FA6908" w:rsidRPr="00B74495">
        <w:t xml:space="preserve"> </w:t>
      </w:r>
      <w:hyperlink r:id="rId32" w:history="1">
        <w:r w:rsidR="00FA6908" w:rsidRPr="00B74495">
          <w:rPr>
            <w:rStyle w:val="Hipervnculo"/>
            <w:rFonts w:ascii="Times New Roman" w:hAnsi="Times New Roman" w:cs="Times New Roman"/>
            <w:sz w:val="24"/>
            <w:szCs w:val="24"/>
          </w:rPr>
          <w:t>https://doi.org/10.1016/j.tourman.2016.06.003</w:t>
        </w:r>
      </w:hyperlink>
      <w:r w:rsidR="00FA6908" w:rsidRPr="00B74495">
        <w:rPr>
          <w:rFonts w:ascii="Times New Roman" w:hAnsi="Times New Roman" w:cs="Times New Roman"/>
          <w:sz w:val="24"/>
          <w:szCs w:val="24"/>
        </w:rPr>
        <w:t xml:space="preserve"> </w:t>
      </w:r>
    </w:p>
    <w:p w14:paraId="2C706BD2" w14:textId="17A36C4F" w:rsidR="00FD7734" w:rsidRPr="00B74495" w:rsidRDefault="00FD7734" w:rsidP="00684B53">
      <w:pPr>
        <w:pStyle w:val="NormalWeb"/>
        <w:shd w:val="clear" w:color="auto" w:fill="FFFFFF"/>
        <w:spacing w:before="0" w:beforeAutospacing="0" w:after="0" w:afterAutospacing="0"/>
        <w:ind w:left="562" w:hanging="562"/>
        <w:jc w:val="both"/>
        <w:rPr>
          <w:color w:val="auto"/>
          <w:lang w:val="en-GB" w:eastAsia="en-GB"/>
        </w:rPr>
      </w:pPr>
      <w:proofErr w:type="spellStart"/>
      <w:r w:rsidRPr="00B74495">
        <w:rPr>
          <w:color w:val="auto"/>
          <w:lang w:eastAsia="en-GB"/>
        </w:rPr>
        <w:t>Kamran-Disfani</w:t>
      </w:r>
      <w:proofErr w:type="spellEnd"/>
      <w:r w:rsidRPr="00B74495">
        <w:rPr>
          <w:color w:val="auto"/>
          <w:lang w:eastAsia="en-GB"/>
        </w:rPr>
        <w:t xml:space="preserve">, O., </w:t>
      </w:r>
      <w:proofErr w:type="spellStart"/>
      <w:r w:rsidRPr="00B74495">
        <w:rPr>
          <w:color w:val="auto"/>
          <w:lang w:eastAsia="en-GB"/>
        </w:rPr>
        <w:t>Mantrala</w:t>
      </w:r>
      <w:proofErr w:type="spellEnd"/>
      <w:r w:rsidRPr="00B74495">
        <w:rPr>
          <w:color w:val="auto"/>
          <w:lang w:eastAsia="en-GB"/>
        </w:rPr>
        <w:t>, M.K., Izquierdo-</w:t>
      </w:r>
      <w:proofErr w:type="spellStart"/>
      <w:r w:rsidRPr="00B74495">
        <w:rPr>
          <w:color w:val="auto"/>
          <w:lang w:eastAsia="en-GB"/>
        </w:rPr>
        <w:t>Yusta</w:t>
      </w:r>
      <w:proofErr w:type="spellEnd"/>
      <w:r w:rsidRPr="00B74495">
        <w:rPr>
          <w:color w:val="auto"/>
          <w:lang w:eastAsia="en-GB"/>
        </w:rPr>
        <w:t>, A. I., Martínez-Ruiz, M. P.</w:t>
      </w:r>
      <w:r w:rsidR="00AF0ACC" w:rsidRPr="00B74495">
        <w:rPr>
          <w:color w:val="auto"/>
          <w:lang w:eastAsia="en-GB"/>
        </w:rPr>
        <w:t>,</w:t>
      </w:r>
      <w:r w:rsidRPr="00B74495">
        <w:rPr>
          <w:color w:val="auto"/>
          <w:lang w:eastAsia="en-GB"/>
        </w:rPr>
        <w:t xml:space="preserve"> 2017. </w:t>
      </w:r>
      <w:r w:rsidRPr="00B74495">
        <w:rPr>
          <w:color w:val="auto"/>
          <w:lang w:val="en-GB" w:eastAsia="en-GB"/>
        </w:rPr>
        <w:t>The impact of retail store format on the satisfaction-loyalty link: An empirical investigation.  J. Bus. Res. 77, 14-22.</w:t>
      </w:r>
      <w:r w:rsidR="00FA6908" w:rsidRPr="00184705">
        <w:rPr>
          <w:lang w:val="en-US"/>
        </w:rPr>
        <w:t xml:space="preserve"> </w:t>
      </w:r>
      <w:hyperlink r:id="rId33" w:history="1">
        <w:r w:rsidR="00FA6908" w:rsidRPr="00B74495">
          <w:rPr>
            <w:rStyle w:val="Hipervnculo"/>
            <w:lang w:val="en-GB" w:eastAsia="en-GB"/>
          </w:rPr>
          <w:t>https://doi.org/10.1016/j.jbusres.2017.04.004</w:t>
        </w:r>
      </w:hyperlink>
      <w:r w:rsidR="00FA6908" w:rsidRPr="00B74495">
        <w:rPr>
          <w:color w:val="auto"/>
          <w:lang w:val="en-GB" w:eastAsia="en-GB"/>
        </w:rPr>
        <w:t xml:space="preserve"> </w:t>
      </w:r>
    </w:p>
    <w:p w14:paraId="73DEAE49" w14:textId="5AF8997F" w:rsidR="00684B53" w:rsidRPr="00405DF7" w:rsidRDefault="00FD7734" w:rsidP="00684B53">
      <w:pPr>
        <w:spacing w:after="0" w:line="360" w:lineRule="auto"/>
        <w:ind w:left="562" w:hanging="562"/>
        <w:jc w:val="both"/>
        <w:rPr>
          <w:rFonts w:ascii="Times New Roman" w:hAnsi="Times New Roman" w:cs="Times New Roman"/>
          <w:sz w:val="24"/>
          <w:szCs w:val="24"/>
        </w:rPr>
      </w:pPr>
      <w:bookmarkStart w:id="13" w:name="_Hlk126401590"/>
      <w:r w:rsidRPr="00B74495">
        <w:rPr>
          <w:rFonts w:ascii="Times New Roman" w:hAnsi="Times New Roman" w:cs="Times New Roman"/>
          <w:sz w:val="24"/>
          <w:szCs w:val="24"/>
          <w:lang w:val="en-GB"/>
        </w:rPr>
        <w:lastRenderedPageBreak/>
        <w:t>Kemp, E.</w:t>
      </w:r>
      <w:r w:rsidR="00AF0ACC"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2022</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"I could sob": McDonald's customers 'raging' about major change in all UK restaurants, Manchester Evening News,</w:t>
      </w:r>
      <w:r w:rsidR="00540826" w:rsidRPr="00B74495">
        <w:rPr>
          <w:rFonts w:ascii="Times New Roman" w:hAnsi="Times New Roman" w:cs="Times New Roman"/>
          <w:sz w:val="24"/>
          <w:szCs w:val="24"/>
          <w:lang w:val="en-GB"/>
        </w:rPr>
        <w:t xml:space="preserve"> 14 November, 2022.</w:t>
      </w:r>
      <w:r w:rsidRPr="00B74495">
        <w:rPr>
          <w:rFonts w:ascii="Times New Roman" w:hAnsi="Times New Roman" w:cs="Times New Roman"/>
          <w:sz w:val="24"/>
          <w:szCs w:val="24"/>
          <w:lang w:val="en-GB"/>
        </w:rPr>
        <w:t xml:space="preserve"> </w:t>
      </w:r>
      <w:hyperlink r:id="rId34" w:history="1">
        <w:r w:rsidR="000507A2" w:rsidRPr="00405DF7">
          <w:rPr>
            <w:rStyle w:val="Hipervnculo"/>
            <w:rFonts w:ascii="Times New Roman" w:hAnsi="Times New Roman" w:cs="Times New Roman"/>
            <w:sz w:val="24"/>
            <w:szCs w:val="24"/>
          </w:rPr>
          <w:t>https://www.manchestereveningnews.co.uk/whats-on/food-drink-news/i-could-sob-mcdonalds-customers-25462277</w:t>
        </w:r>
      </w:hyperlink>
      <w:r w:rsidR="000507A2" w:rsidRPr="00405DF7">
        <w:rPr>
          <w:rFonts w:ascii="Times New Roman" w:hAnsi="Times New Roman" w:cs="Times New Roman"/>
          <w:sz w:val="24"/>
          <w:szCs w:val="24"/>
        </w:rPr>
        <w:t xml:space="preserve"> </w:t>
      </w:r>
    </w:p>
    <w:bookmarkEnd w:id="13"/>
    <w:p w14:paraId="417BCBA2" w14:textId="5B2D9011" w:rsidR="00FD7734" w:rsidRPr="00B74495" w:rsidRDefault="00FD7734" w:rsidP="00684B53">
      <w:pPr>
        <w:spacing w:after="0" w:line="360" w:lineRule="auto"/>
        <w:ind w:left="562" w:hanging="562"/>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Kotler, P., 2011. Reinventing Marketing to Manage the Environmental Imperative. J. Mark. 754, 132–135. </w:t>
      </w:r>
      <w:hyperlink r:id="rId35" w:history="1">
        <w:r w:rsidRPr="00B420A8">
          <w:rPr>
            <w:rFonts w:ascii="Times New Roman" w:hAnsi="Times New Roman" w:cs="Times New Roman"/>
            <w:sz w:val="24"/>
            <w:szCs w:val="24"/>
            <w:lang w:val="en-US"/>
          </w:rPr>
          <w:t>https://doi.org/10.1509/jmkg.75.4.132</w:t>
        </w:r>
      </w:hyperlink>
      <w:r w:rsidR="00FA6908" w:rsidRPr="00B420A8">
        <w:rPr>
          <w:rFonts w:ascii="Times New Roman" w:hAnsi="Times New Roman" w:cs="Times New Roman"/>
          <w:sz w:val="24"/>
          <w:szCs w:val="24"/>
          <w:lang w:val="en-US"/>
        </w:rPr>
        <w:t xml:space="preserve">.  </w:t>
      </w:r>
      <w:r w:rsidR="00684B53" w:rsidRPr="00B420A8">
        <w:rPr>
          <w:rFonts w:ascii="Times New Roman" w:hAnsi="Times New Roman" w:cs="Times New Roman"/>
          <w:sz w:val="24"/>
          <w:szCs w:val="24"/>
          <w:lang w:val="en-US"/>
        </w:rPr>
        <w:t xml:space="preserve"> </w:t>
      </w:r>
      <w:r w:rsidRPr="00B74495">
        <w:rPr>
          <w:rFonts w:ascii="Times New Roman" w:hAnsi="Times New Roman" w:cs="Times New Roman"/>
          <w:sz w:val="24"/>
          <w:szCs w:val="24"/>
          <w:lang w:val="en-GB"/>
        </w:rPr>
        <w:t xml:space="preserve"> </w:t>
      </w:r>
    </w:p>
    <w:p w14:paraId="453FDECB" w14:textId="772C54B2" w:rsidR="00FD7734" w:rsidRPr="00B74495" w:rsidRDefault="00FD7734" w:rsidP="00796B4D">
      <w:pPr>
        <w:pStyle w:val="Newparagraph"/>
        <w:spacing w:line="360" w:lineRule="auto"/>
        <w:ind w:left="567" w:hanging="567"/>
        <w:jc w:val="both"/>
      </w:pPr>
      <w:r w:rsidRPr="00B74495">
        <w:rPr>
          <w:rFonts w:eastAsiaTheme="minorHAnsi"/>
          <w:lang w:eastAsia="en-US"/>
        </w:rPr>
        <w:t xml:space="preserve">Kotler, P., </w:t>
      </w:r>
      <w:proofErr w:type="spellStart"/>
      <w:r w:rsidRPr="00B74495">
        <w:rPr>
          <w:rFonts w:eastAsiaTheme="minorHAnsi"/>
          <w:lang w:eastAsia="en-US"/>
        </w:rPr>
        <w:t>Kartajaya</w:t>
      </w:r>
      <w:proofErr w:type="spellEnd"/>
      <w:r w:rsidRPr="00B74495">
        <w:rPr>
          <w:rFonts w:eastAsiaTheme="minorHAnsi"/>
          <w:lang w:eastAsia="en-US"/>
        </w:rPr>
        <w:t>, H., Setiawan, I., 2019. Marketing 3.0: From Products to Customers</w:t>
      </w:r>
      <w:r w:rsidRPr="00B74495">
        <w:t xml:space="preserve"> to the Human Spirit, in: </w:t>
      </w:r>
      <w:proofErr w:type="spellStart"/>
      <w:r w:rsidRPr="00B74495">
        <w:t>Kompella</w:t>
      </w:r>
      <w:proofErr w:type="spellEnd"/>
      <w:r w:rsidRPr="00B74495">
        <w:t xml:space="preserve">, K. (Ed.), Marketing Wisdom. Management for Professionals. </w:t>
      </w:r>
      <w:r w:rsidR="00540826" w:rsidRPr="00B74495">
        <w:t>Springer, Singapore,</w:t>
      </w:r>
      <w:r w:rsidRPr="00B74495">
        <w:t xml:space="preserve"> pp. 139–156.</w:t>
      </w:r>
    </w:p>
    <w:p w14:paraId="3E52DC86" w14:textId="77777777" w:rsidR="00FD7734" w:rsidRPr="00B74495" w:rsidRDefault="00FD7734" w:rsidP="001367AD">
      <w:pPr>
        <w:tabs>
          <w:tab w:val="left" w:pos="1360"/>
        </w:tabs>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Lister, G., </w:t>
      </w:r>
      <w:proofErr w:type="spellStart"/>
      <w:r w:rsidRPr="00B74495">
        <w:rPr>
          <w:rFonts w:ascii="Times New Roman" w:hAnsi="Times New Roman" w:cs="Times New Roman"/>
          <w:sz w:val="24"/>
          <w:szCs w:val="24"/>
          <w:lang w:val="en-GB"/>
        </w:rPr>
        <w:t>Tonsor</w:t>
      </w:r>
      <w:proofErr w:type="spellEnd"/>
      <w:r w:rsidRPr="00B74495">
        <w:rPr>
          <w:rFonts w:ascii="Times New Roman" w:hAnsi="Times New Roman" w:cs="Times New Roman"/>
          <w:sz w:val="24"/>
          <w:szCs w:val="24"/>
          <w:lang w:val="en-GB"/>
        </w:rPr>
        <w:t>, G.T., Brix, G., Schroeder, T.C., Yang, C., 2017. Food Values Applied to Livestock Products. J. Food Prod. Mark. 233, 326–341.</w:t>
      </w:r>
      <w:r w:rsidRPr="00B74495">
        <w:rPr>
          <w:lang w:val="en-GB"/>
        </w:rPr>
        <w:t xml:space="preserve"> </w:t>
      </w:r>
      <w:hyperlink r:id="rId36" w:history="1">
        <w:r w:rsidRPr="00B74495">
          <w:rPr>
            <w:rStyle w:val="Hipervnculo"/>
            <w:rFonts w:ascii="Times New Roman" w:hAnsi="Times New Roman" w:cs="Times New Roman"/>
            <w:sz w:val="24"/>
            <w:szCs w:val="24"/>
            <w:lang w:val="en-GB"/>
          </w:rPr>
          <w:t>https://doi.org/10.1080/10454446.2014.1000436</w:t>
        </w:r>
      </w:hyperlink>
      <w:r w:rsidRPr="00B74495">
        <w:rPr>
          <w:rFonts w:ascii="Times New Roman" w:hAnsi="Times New Roman" w:cs="Times New Roman"/>
          <w:sz w:val="24"/>
          <w:szCs w:val="24"/>
          <w:lang w:val="en-GB"/>
        </w:rPr>
        <w:t xml:space="preserve"> </w:t>
      </w:r>
    </w:p>
    <w:p w14:paraId="0BE2E529" w14:textId="71DB617C" w:rsidR="00FD7734" w:rsidRPr="00405DF7" w:rsidRDefault="00FD7734" w:rsidP="0022365A">
      <w:pPr>
        <w:spacing w:after="0" w:line="360" w:lineRule="auto"/>
        <w:ind w:left="567" w:hanging="567"/>
        <w:jc w:val="both"/>
        <w:rPr>
          <w:rFonts w:ascii="Times New Roman" w:hAnsi="Times New Roman" w:cs="Times New Roman"/>
          <w:sz w:val="24"/>
          <w:szCs w:val="24"/>
        </w:rPr>
      </w:pPr>
      <w:bookmarkStart w:id="14" w:name="_Hlk126401620"/>
      <w:r w:rsidRPr="00B74495">
        <w:rPr>
          <w:rFonts w:ascii="Times New Roman" w:hAnsi="Times New Roman" w:cs="Times New Roman"/>
          <w:sz w:val="24"/>
          <w:szCs w:val="24"/>
          <w:lang w:val="en-GB"/>
        </w:rPr>
        <w:t>Littman, J.</w:t>
      </w:r>
      <w:r w:rsidR="00AF0ACC"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2022</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How bad is restaurant inflation? Here’s what the data shows</w:t>
      </w:r>
      <w:r w:rsidR="00540826" w:rsidRPr="00B74495">
        <w:rPr>
          <w:rFonts w:ascii="Times New Roman" w:hAnsi="Times New Roman" w:cs="Times New Roman"/>
          <w:sz w:val="24"/>
          <w:szCs w:val="24"/>
          <w:lang w:val="en-GB"/>
        </w:rPr>
        <w:t xml:space="preserve">. </w:t>
      </w:r>
      <w:hyperlink r:id="rId37" w:history="1">
        <w:r w:rsidR="000507A2" w:rsidRPr="00405DF7">
          <w:rPr>
            <w:rStyle w:val="Hipervnculo"/>
            <w:rFonts w:ascii="Times New Roman" w:hAnsi="Times New Roman" w:cs="Times New Roman"/>
            <w:sz w:val="24"/>
            <w:szCs w:val="24"/>
          </w:rPr>
          <w:t>https://www.restaurantdive.com/news/how-inflation-impacts-restaurants-what-data-shows/635647/</w:t>
        </w:r>
      </w:hyperlink>
      <w:r w:rsidR="000507A2" w:rsidRPr="00405DF7">
        <w:rPr>
          <w:rFonts w:ascii="Times New Roman" w:hAnsi="Times New Roman" w:cs="Times New Roman"/>
          <w:sz w:val="24"/>
          <w:szCs w:val="24"/>
        </w:rPr>
        <w:t xml:space="preserve"> </w:t>
      </w:r>
    </w:p>
    <w:bookmarkEnd w:id="14"/>
    <w:p w14:paraId="1A7E1FA0" w14:textId="77777777" w:rsidR="00FD7734" w:rsidRPr="00B74495" w:rsidRDefault="00FD7734" w:rsidP="00F73DEE">
      <w:pPr>
        <w:pStyle w:val="Newparagraph"/>
        <w:spacing w:line="360" w:lineRule="auto"/>
        <w:ind w:left="576" w:hanging="576"/>
        <w:jc w:val="both"/>
        <w:rPr>
          <w:lang w:val="es-ES"/>
        </w:rPr>
      </w:pPr>
      <w:r w:rsidRPr="00B74495">
        <w:t xml:space="preserve">Lusk, J.L., </w:t>
      </w:r>
      <w:proofErr w:type="spellStart"/>
      <w:r w:rsidRPr="00B74495">
        <w:t>Briggeman</w:t>
      </w:r>
      <w:proofErr w:type="spellEnd"/>
      <w:r w:rsidRPr="00B74495">
        <w:t xml:space="preserve">, B.C., 2009. Food values. Am. J. Agric. </w:t>
      </w:r>
      <w:r w:rsidRPr="00B74495">
        <w:rPr>
          <w:lang w:val="es-ES"/>
        </w:rPr>
        <w:t xml:space="preserve">Econ. 911, 184–196. </w:t>
      </w:r>
      <w:hyperlink r:id="rId38" w:history="1">
        <w:r w:rsidRPr="00B74495">
          <w:rPr>
            <w:rStyle w:val="Hipervnculo"/>
            <w:lang w:val="es-ES"/>
          </w:rPr>
          <w:t>https://doi.org/10.1111/j.1467-8276.2008.01175.x</w:t>
        </w:r>
      </w:hyperlink>
      <w:r w:rsidRPr="00B74495">
        <w:rPr>
          <w:lang w:val="es-ES"/>
        </w:rPr>
        <w:t xml:space="preserve"> </w:t>
      </w:r>
    </w:p>
    <w:p w14:paraId="73900CC5" w14:textId="77777777" w:rsidR="00FD7734" w:rsidRPr="00B420A8" w:rsidRDefault="00FD7734" w:rsidP="001367AD">
      <w:pPr>
        <w:pStyle w:val="NormalWeb"/>
        <w:shd w:val="clear" w:color="auto" w:fill="FFFFFF"/>
        <w:spacing w:before="0" w:beforeAutospacing="0" w:after="0" w:afterAutospacing="0"/>
        <w:ind w:left="567" w:hanging="567"/>
        <w:jc w:val="both"/>
        <w:rPr>
          <w:rStyle w:val="Hipervnculo"/>
        </w:rPr>
      </w:pPr>
      <w:r w:rsidRPr="00B74495">
        <w:rPr>
          <w:color w:val="auto"/>
          <w:lang w:eastAsia="en-GB"/>
        </w:rPr>
        <w:t xml:space="preserve">MAPA, 2020. Informe del Consumo Alimentario en España 2019. </w:t>
      </w:r>
      <w:hyperlink r:id="rId39" w:history="1">
        <w:r w:rsidRPr="00B420A8">
          <w:rPr>
            <w:rStyle w:val="Hipervnculo"/>
          </w:rPr>
          <w:t>https://www.mapa.gob.es/es/alimentacion/temas/consumotendencias/presentaciondatosconsumo_vf_ok_tcm30-540247.pdf?msclkid=006930c2cf7911ecb5b83a24293281a0</w:t>
        </w:r>
      </w:hyperlink>
      <w:r w:rsidRPr="00B420A8">
        <w:rPr>
          <w:rStyle w:val="Hipervnculo"/>
        </w:rPr>
        <w:t xml:space="preserve">  </w:t>
      </w:r>
    </w:p>
    <w:p w14:paraId="7846E4FD" w14:textId="77777777" w:rsidR="00FD7734" w:rsidRPr="00B74495" w:rsidRDefault="00FD7734" w:rsidP="001367AD">
      <w:pPr>
        <w:pStyle w:val="NormalWeb"/>
        <w:shd w:val="clear" w:color="auto" w:fill="FFFFFF"/>
        <w:spacing w:before="0" w:beforeAutospacing="0" w:after="0" w:afterAutospacing="0"/>
        <w:ind w:left="567" w:hanging="567"/>
        <w:jc w:val="both"/>
        <w:rPr>
          <w:color w:val="auto"/>
          <w:lang w:val="en-GB" w:eastAsia="en-GB"/>
        </w:rPr>
      </w:pPr>
      <w:r w:rsidRPr="00B74495">
        <w:rPr>
          <w:color w:val="auto"/>
          <w:lang w:val="en-GB" w:eastAsia="en-GB"/>
        </w:rPr>
        <w:t>Mason, K., Jones, S., Benefield, M., Walton, J., 2016. Building consumer relationships in the quick service restaurant industry. J. Food Serv. Bus. Res. 194, 368</w:t>
      </w:r>
      <w:r w:rsidRPr="00B74495">
        <w:rPr>
          <w:color w:val="auto"/>
          <w:lang w:val="en-GB"/>
        </w:rPr>
        <w:t>–</w:t>
      </w:r>
      <w:r w:rsidRPr="00B74495">
        <w:rPr>
          <w:color w:val="auto"/>
          <w:lang w:val="en-GB" w:eastAsia="en-GB"/>
        </w:rPr>
        <w:t>381.</w:t>
      </w:r>
      <w:r w:rsidRPr="00B74495">
        <w:rPr>
          <w:lang w:val="en-GB"/>
        </w:rPr>
        <w:t xml:space="preserve"> </w:t>
      </w:r>
      <w:hyperlink r:id="rId40" w:history="1">
        <w:r w:rsidRPr="00B74495">
          <w:rPr>
            <w:rStyle w:val="Hipervnculo"/>
            <w:lang w:val="en-GB" w:eastAsia="en-GB"/>
          </w:rPr>
          <w:t>https://doi.org/10.1080/15378020.2016.1181508</w:t>
        </w:r>
      </w:hyperlink>
      <w:r w:rsidRPr="00B74495">
        <w:rPr>
          <w:color w:val="auto"/>
          <w:lang w:val="en-GB" w:eastAsia="en-GB"/>
        </w:rPr>
        <w:t xml:space="preserve"> </w:t>
      </w:r>
    </w:p>
    <w:p w14:paraId="52CBAED4" w14:textId="77777777" w:rsidR="00FD7734" w:rsidRPr="00B74495" w:rsidRDefault="00FD7734" w:rsidP="001367AD">
      <w:pPr>
        <w:pStyle w:val="Newparagraph"/>
        <w:spacing w:line="360" w:lineRule="auto"/>
        <w:ind w:left="567" w:hanging="567"/>
        <w:jc w:val="both"/>
      </w:pPr>
      <w:proofErr w:type="spellStart"/>
      <w:r w:rsidRPr="00B74495">
        <w:t>Namin</w:t>
      </w:r>
      <w:proofErr w:type="spellEnd"/>
      <w:r w:rsidRPr="00B74495">
        <w:t xml:space="preserve">, A., 2017. Revisiting customers' perception of service quality in fast food restaurants. J. Retail. </w:t>
      </w:r>
      <w:proofErr w:type="spellStart"/>
      <w:r w:rsidRPr="00B74495">
        <w:t>Consum</w:t>
      </w:r>
      <w:proofErr w:type="spellEnd"/>
      <w:r w:rsidRPr="00B74495">
        <w:t xml:space="preserve">. Serv. 34, 70-81. </w:t>
      </w:r>
      <w:hyperlink r:id="rId41" w:history="1">
        <w:r w:rsidRPr="00B74495">
          <w:rPr>
            <w:rStyle w:val="Hipervnculo"/>
          </w:rPr>
          <w:t>https://doi.org/10.1016/j.jretconser.2016.09.008</w:t>
        </w:r>
      </w:hyperlink>
      <w:r w:rsidRPr="00B74495">
        <w:t xml:space="preserve"> </w:t>
      </w:r>
    </w:p>
    <w:p w14:paraId="6AFECAA9" w14:textId="77777777" w:rsidR="00FD7734" w:rsidRPr="006F7B5E" w:rsidRDefault="00FD7734" w:rsidP="001367AD">
      <w:pPr>
        <w:spacing w:after="0" w:line="360" w:lineRule="auto"/>
        <w:ind w:left="567" w:hanging="567"/>
        <w:jc w:val="both"/>
        <w:rPr>
          <w:rFonts w:ascii="Times New Roman" w:hAnsi="Times New Roman" w:cs="Times New Roman"/>
          <w:sz w:val="24"/>
          <w:szCs w:val="24"/>
        </w:rPr>
      </w:pPr>
      <w:proofErr w:type="spellStart"/>
      <w:r w:rsidRPr="00B74495">
        <w:rPr>
          <w:rFonts w:ascii="Times New Roman" w:hAnsi="Times New Roman" w:cs="Times New Roman"/>
          <w:sz w:val="24"/>
          <w:szCs w:val="24"/>
          <w:lang w:val="en-GB"/>
        </w:rPr>
        <w:t>Namkung</w:t>
      </w:r>
      <w:proofErr w:type="spellEnd"/>
      <w:r w:rsidRPr="00B74495">
        <w:rPr>
          <w:rFonts w:ascii="Times New Roman" w:hAnsi="Times New Roman" w:cs="Times New Roman"/>
          <w:sz w:val="24"/>
          <w:szCs w:val="24"/>
          <w:lang w:val="en-GB"/>
        </w:rPr>
        <w:t xml:space="preserve">, Y., Jang, S., 2007. Does food quality really matter in restaurant? Its impact on customer satisfaction and </w:t>
      </w:r>
      <w:proofErr w:type="spellStart"/>
      <w:r w:rsidRPr="00B74495">
        <w:rPr>
          <w:rFonts w:ascii="Times New Roman" w:hAnsi="Times New Roman" w:cs="Times New Roman"/>
          <w:sz w:val="24"/>
          <w:szCs w:val="24"/>
          <w:lang w:val="en-GB"/>
        </w:rPr>
        <w:t>behavioral</w:t>
      </w:r>
      <w:proofErr w:type="spellEnd"/>
      <w:r w:rsidRPr="00B74495">
        <w:rPr>
          <w:rFonts w:ascii="Times New Roman" w:hAnsi="Times New Roman" w:cs="Times New Roman"/>
          <w:sz w:val="24"/>
          <w:szCs w:val="24"/>
          <w:lang w:val="en-GB"/>
        </w:rPr>
        <w:t xml:space="preserve"> intentions. J. Hosp. </w:t>
      </w:r>
      <w:r w:rsidRPr="006F7B5E">
        <w:rPr>
          <w:rFonts w:ascii="Times New Roman" w:hAnsi="Times New Roman" w:cs="Times New Roman"/>
          <w:sz w:val="24"/>
          <w:szCs w:val="24"/>
        </w:rPr>
        <w:t>Tour. Res. 313, 387–410.</w:t>
      </w:r>
      <w:r w:rsidRPr="006F7B5E">
        <w:t xml:space="preserve"> </w:t>
      </w:r>
      <w:hyperlink r:id="rId42" w:history="1">
        <w:r w:rsidRPr="006F7B5E">
          <w:rPr>
            <w:rStyle w:val="Hipervnculo"/>
            <w:rFonts w:ascii="Times New Roman" w:hAnsi="Times New Roman" w:cs="Times New Roman"/>
            <w:sz w:val="24"/>
            <w:szCs w:val="24"/>
          </w:rPr>
          <w:t>https://doi.org/10.1177/1096348007299924</w:t>
        </w:r>
      </w:hyperlink>
      <w:r w:rsidRPr="006F7B5E">
        <w:rPr>
          <w:rFonts w:ascii="Times New Roman" w:hAnsi="Times New Roman" w:cs="Times New Roman"/>
          <w:sz w:val="24"/>
          <w:szCs w:val="24"/>
        </w:rPr>
        <w:t xml:space="preserve"> </w:t>
      </w:r>
    </w:p>
    <w:p w14:paraId="0F66BB73" w14:textId="1ACEA226" w:rsidR="00843673" w:rsidRPr="00B74495" w:rsidRDefault="00843673" w:rsidP="00843673">
      <w:pPr>
        <w:spacing w:after="0" w:line="360" w:lineRule="auto"/>
        <w:ind w:left="567" w:hanging="567"/>
        <w:jc w:val="both"/>
        <w:rPr>
          <w:rFonts w:ascii="Times New Roman" w:hAnsi="Times New Roman" w:cs="Times New Roman"/>
          <w:sz w:val="24"/>
          <w:szCs w:val="24"/>
          <w:lang w:val="en-GB"/>
        </w:rPr>
      </w:pPr>
      <w:bookmarkStart w:id="15" w:name="_Hlk136782464"/>
      <w:r w:rsidRPr="006F7B5E">
        <w:rPr>
          <w:rFonts w:ascii="Times New Roman" w:hAnsi="Times New Roman" w:cs="Times New Roman"/>
          <w:sz w:val="24"/>
          <w:szCs w:val="24"/>
          <w:highlight w:val="green"/>
        </w:rPr>
        <w:t xml:space="preserve">Ochoa, C., </w:t>
      </w:r>
      <w:proofErr w:type="spellStart"/>
      <w:r w:rsidRPr="006F7B5E">
        <w:rPr>
          <w:rFonts w:ascii="Times New Roman" w:hAnsi="Times New Roman" w:cs="Times New Roman"/>
          <w:sz w:val="24"/>
          <w:szCs w:val="24"/>
          <w:highlight w:val="green"/>
        </w:rPr>
        <w:t>Porcar</w:t>
      </w:r>
      <w:proofErr w:type="spellEnd"/>
      <w:r w:rsidRPr="006F7B5E">
        <w:rPr>
          <w:rFonts w:ascii="Times New Roman" w:hAnsi="Times New Roman" w:cs="Times New Roman"/>
          <w:sz w:val="24"/>
          <w:szCs w:val="24"/>
          <w:highlight w:val="green"/>
        </w:rPr>
        <w:t xml:space="preserve">, J. M. (2018). </w:t>
      </w:r>
      <w:proofErr w:type="spellStart"/>
      <w:r w:rsidRPr="00843673">
        <w:rPr>
          <w:rFonts w:ascii="Times New Roman" w:hAnsi="Times New Roman" w:cs="Times New Roman"/>
          <w:sz w:val="24"/>
          <w:szCs w:val="24"/>
          <w:highlight w:val="green"/>
          <w:lang w:val="en-GB"/>
        </w:rPr>
        <w:t>Modeling</w:t>
      </w:r>
      <w:proofErr w:type="spellEnd"/>
      <w:r w:rsidRPr="00843673">
        <w:rPr>
          <w:rFonts w:ascii="Times New Roman" w:hAnsi="Times New Roman" w:cs="Times New Roman"/>
          <w:sz w:val="24"/>
          <w:szCs w:val="24"/>
          <w:highlight w:val="green"/>
          <w:lang w:val="en-GB"/>
        </w:rPr>
        <w:t xml:space="preserve"> the effect of quota sampling on online fieldwork efficiency: An analysis of the connection between uncertainty and sample usage. Int. J. Mark. Res. 60 (5), 1-18. https://doi.org/10.1177/1470785318779545</w:t>
      </w:r>
      <w:bookmarkEnd w:id="15"/>
    </w:p>
    <w:p w14:paraId="4BB1B8D2" w14:textId="77777777" w:rsidR="00FD7734" w:rsidRPr="00B74495" w:rsidRDefault="00FD7734" w:rsidP="007305FB">
      <w:pPr>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lastRenderedPageBreak/>
        <w:t>Oliver, R.L., 1999. Whence customer loyalty? J. Mark. 631, 33–44.</w:t>
      </w:r>
      <w:r w:rsidRPr="00B74495">
        <w:rPr>
          <w:lang w:val="en-GB"/>
        </w:rPr>
        <w:t xml:space="preserve"> </w:t>
      </w:r>
      <w:hyperlink r:id="rId43" w:history="1">
        <w:r w:rsidRPr="00B74495">
          <w:rPr>
            <w:rStyle w:val="Hipervnculo"/>
            <w:rFonts w:ascii="Times New Roman" w:hAnsi="Times New Roman" w:cs="Times New Roman"/>
            <w:sz w:val="24"/>
            <w:szCs w:val="24"/>
            <w:lang w:val="en-GB"/>
          </w:rPr>
          <w:t>https://doi.org/10.1177/00222429990634s105</w:t>
        </w:r>
      </w:hyperlink>
      <w:r w:rsidRPr="00B74495">
        <w:rPr>
          <w:rFonts w:ascii="Times New Roman" w:hAnsi="Times New Roman" w:cs="Times New Roman"/>
          <w:sz w:val="24"/>
          <w:szCs w:val="24"/>
          <w:lang w:val="en-GB"/>
        </w:rPr>
        <w:t xml:space="preserve"> </w:t>
      </w:r>
    </w:p>
    <w:p w14:paraId="7C0C1AD7" w14:textId="3880BD35" w:rsidR="00FD7734" w:rsidRPr="00B74495" w:rsidRDefault="00FD7734" w:rsidP="0022365A">
      <w:pPr>
        <w:spacing w:after="0" w:line="360" w:lineRule="auto"/>
        <w:ind w:left="567" w:hanging="567"/>
        <w:jc w:val="both"/>
        <w:rPr>
          <w:rFonts w:ascii="Times New Roman" w:hAnsi="Times New Roman" w:cs="Times New Roman"/>
          <w:sz w:val="24"/>
          <w:szCs w:val="24"/>
          <w:lang w:val="en-GB"/>
        </w:rPr>
      </w:pPr>
      <w:bookmarkStart w:id="16" w:name="_Hlk126401643"/>
      <w:r w:rsidRPr="00B74495">
        <w:rPr>
          <w:rFonts w:ascii="Times New Roman" w:hAnsi="Times New Roman" w:cs="Times New Roman"/>
          <w:sz w:val="24"/>
          <w:szCs w:val="24"/>
          <w:lang w:val="en-GB"/>
        </w:rPr>
        <w:t>Pham, M.</w:t>
      </w:r>
      <w:r w:rsidR="00AF0ACC"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2021</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McDonald’s rolls out brand platform to showcase its ‘positive impact’ on people and planet, </w:t>
      </w:r>
      <w:proofErr w:type="spellStart"/>
      <w:r w:rsidRPr="00B74495">
        <w:rPr>
          <w:rFonts w:ascii="Times New Roman" w:hAnsi="Times New Roman" w:cs="Times New Roman"/>
          <w:sz w:val="24"/>
          <w:szCs w:val="24"/>
          <w:lang w:val="en-GB"/>
        </w:rPr>
        <w:t>Marketingweek</w:t>
      </w:r>
      <w:proofErr w:type="spellEnd"/>
      <w:r w:rsidR="00540826"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7 October, 2021</w:t>
      </w:r>
      <w:r w:rsidR="00540826"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hyperlink r:id="rId44" w:history="1">
        <w:r w:rsidR="000507A2" w:rsidRPr="00542CF2">
          <w:rPr>
            <w:rStyle w:val="Hipervnculo"/>
            <w:rFonts w:ascii="Times New Roman" w:hAnsi="Times New Roman" w:cs="Times New Roman"/>
            <w:sz w:val="24"/>
            <w:szCs w:val="24"/>
            <w:lang w:val="en-GB"/>
          </w:rPr>
          <w:t>https://www.marketingweek.com/mcdonalds-brand-platform/</w:t>
        </w:r>
      </w:hyperlink>
      <w:r w:rsidR="000507A2">
        <w:rPr>
          <w:rFonts w:ascii="Times New Roman" w:hAnsi="Times New Roman" w:cs="Times New Roman"/>
          <w:sz w:val="24"/>
          <w:szCs w:val="24"/>
          <w:lang w:val="en-GB"/>
        </w:rPr>
        <w:t xml:space="preserve"> </w:t>
      </w:r>
    </w:p>
    <w:p w14:paraId="776EA00A" w14:textId="46A2CE9C" w:rsidR="00FD7734" w:rsidRPr="00B74495" w:rsidRDefault="00FD7734" w:rsidP="0022365A">
      <w:pPr>
        <w:spacing w:after="0" w:line="360" w:lineRule="auto"/>
        <w:ind w:left="567" w:hanging="567"/>
        <w:jc w:val="both"/>
        <w:rPr>
          <w:rFonts w:ascii="Times New Roman" w:hAnsi="Times New Roman" w:cs="Times New Roman"/>
          <w:sz w:val="24"/>
          <w:szCs w:val="24"/>
          <w:lang w:val="en-GB"/>
        </w:rPr>
      </w:pPr>
      <w:bookmarkStart w:id="17" w:name="_Hlk126401665"/>
      <w:bookmarkEnd w:id="16"/>
      <w:proofErr w:type="spellStart"/>
      <w:r w:rsidRPr="00B74495">
        <w:rPr>
          <w:rFonts w:ascii="Times New Roman" w:hAnsi="Times New Roman" w:cs="Times New Roman"/>
          <w:sz w:val="24"/>
          <w:szCs w:val="24"/>
          <w:lang w:val="en-GB"/>
        </w:rPr>
        <w:t>Piester</w:t>
      </w:r>
      <w:proofErr w:type="spellEnd"/>
      <w:r w:rsidRPr="00B74495">
        <w:rPr>
          <w:rFonts w:ascii="Times New Roman" w:hAnsi="Times New Roman" w:cs="Times New Roman"/>
          <w:sz w:val="24"/>
          <w:szCs w:val="24"/>
          <w:lang w:val="en-GB"/>
        </w:rPr>
        <w:t>, H</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E., </w:t>
      </w:r>
      <w:proofErr w:type="spellStart"/>
      <w:r w:rsidRPr="00B74495">
        <w:rPr>
          <w:rFonts w:ascii="Times New Roman" w:hAnsi="Times New Roman" w:cs="Times New Roman"/>
          <w:sz w:val="24"/>
          <w:szCs w:val="24"/>
          <w:lang w:val="en-GB"/>
        </w:rPr>
        <w:t>DeRieux</w:t>
      </w:r>
      <w:proofErr w:type="spellEnd"/>
      <w:r w:rsidRPr="00B74495">
        <w:rPr>
          <w:rFonts w:ascii="Times New Roman" w:hAnsi="Times New Roman" w:cs="Times New Roman"/>
          <w:sz w:val="24"/>
          <w:szCs w:val="24"/>
          <w:lang w:val="en-GB"/>
        </w:rPr>
        <w:t xml:space="preserve">, </w:t>
      </w:r>
      <w:r w:rsidR="00AF0ACC" w:rsidRPr="00B74495">
        <w:rPr>
          <w:rFonts w:ascii="Times New Roman" w:hAnsi="Times New Roman" w:cs="Times New Roman"/>
          <w:sz w:val="24"/>
          <w:szCs w:val="24"/>
          <w:lang w:val="en-GB"/>
        </w:rPr>
        <w:t xml:space="preserve">C.M., </w:t>
      </w:r>
      <w:r w:rsidRPr="00B74495">
        <w:rPr>
          <w:rFonts w:ascii="Times New Roman" w:hAnsi="Times New Roman" w:cs="Times New Roman"/>
          <w:sz w:val="24"/>
          <w:szCs w:val="24"/>
          <w:lang w:val="en-GB"/>
        </w:rPr>
        <w:t xml:space="preserve">Tucker, </w:t>
      </w:r>
      <w:r w:rsidR="00AF0ACC" w:rsidRPr="00B74495">
        <w:rPr>
          <w:rFonts w:ascii="Times New Roman" w:hAnsi="Times New Roman" w:cs="Times New Roman"/>
          <w:sz w:val="24"/>
          <w:szCs w:val="24"/>
          <w:lang w:val="en-GB"/>
        </w:rPr>
        <w:t xml:space="preserve">J., </w:t>
      </w:r>
      <w:proofErr w:type="spellStart"/>
      <w:r w:rsidRPr="00B74495">
        <w:rPr>
          <w:rFonts w:ascii="Times New Roman" w:hAnsi="Times New Roman" w:cs="Times New Roman"/>
          <w:sz w:val="24"/>
          <w:szCs w:val="24"/>
          <w:lang w:val="en-GB"/>
        </w:rPr>
        <w:t>Buttrick</w:t>
      </w:r>
      <w:proofErr w:type="spellEnd"/>
      <w:r w:rsidRPr="00B74495">
        <w:rPr>
          <w:rFonts w:ascii="Times New Roman" w:hAnsi="Times New Roman" w:cs="Times New Roman"/>
          <w:sz w:val="24"/>
          <w:szCs w:val="24"/>
          <w:lang w:val="en-GB"/>
        </w:rPr>
        <w:t xml:space="preserve">, </w:t>
      </w:r>
      <w:r w:rsidR="00AF0ACC" w:rsidRPr="00B74495">
        <w:rPr>
          <w:rFonts w:ascii="Times New Roman" w:hAnsi="Times New Roman" w:cs="Times New Roman"/>
          <w:sz w:val="24"/>
          <w:szCs w:val="24"/>
          <w:lang w:val="en-GB"/>
        </w:rPr>
        <w:t xml:space="preserve">N.R., </w:t>
      </w:r>
      <w:r w:rsidRPr="00B74495">
        <w:rPr>
          <w:rFonts w:ascii="Times New Roman" w:hAnsi="Times New Roman" w:cs="Times New Roman"/>
          <w:sz w:val="24"/>
          <w:szCs w:val="24"/>
          <w:lang w:val="en-GB"/>
        </w:rPr>
        <w:t>Galloway,</w:t>
      </w:r>
      <w:r w:rsidR="00AF0ACC" w:rsidRPr="00B74495">
        <w:rPr>
          <w:rFonts w:ascii="Times New Roman" w:hAnsi="Times New Roman" w:cs="Times New Roman"/>
          <w:sz w:val="24"/>
          <w:szCs w:val="24"/>
          <w:lang w:val="en-GB"/>
        </w:rPr>
        <w:t xml:space="preserve"> J.N.,</w:t>
      </w:r>
      <w:r w:rsidRPr="00B74495">
        <w:rPr>
          <w:rFonts w:ascii="Times New Roman" w:hAnsi="Times New Roman" w:cs="Times New Roman"/>
          <w:sz w:val="24"/>
          <w:szCs w:val="24"/>
          <w:lang w:val="en-GB"/>
        </w:rPr>
        <w:t xml:space="preserve"> Wilson, T</w:t>
      </w:r>
      <w:r w:rsidR="00AF0ACC"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D.</w:t>
      </w:r>
      <w:r w:rsidR="00AF0ACC"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2020</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“I'll try the veggie burger”: Increasing purchases of sustainable foods with information about sustainability and taste</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Appetite, 155, 104842.</w:t>
      </w:r>
      <w:r w:rsidR="00FA6908" w:rsidRPr="00B420A8">
        <w:rPr>
          <w:lang w:val="en-US"/>
        </w:rPr>
        <w:t xml:space="preserve"> </w:t>
      </w:r>
      <w:hyperlink r:id="rId45" w:history="1">
        <w:r w:rsidR="00FA6908" w:rsidRPr="00B74495">
          <w:rPr>
            <w:rStyle w:val="Hipervnculo"/>
            <w:rFonts w:ascii="Times New Roman" w:hAnsi="Times New Roman" w:cs="Times New Roman"/>
            <w:sz w:val="24"/>
            <w:szCs w:val="24"/>
            <w:lang w:val="en-GB"/>
          </w:rPr>
          <w:t>https://doi.org/10.1016/j.appet.2020.104842</w:t>
        </w:r>
      </w:hyperlink>
      <w:r w:rsidR="00FA6908" w:rsidRPr="00B74495">
        <w:rPr>
          <w:rFonts w:ascii="Times New Roman" w:hAnsi="Times New Roman" w:cs="Times New Roman"/>
          <w:sz w:val="24"/>
          <w:szCs w:val="24"/>
          <w:lang w:val="en-GB"/>
        </w:rPr>
        <w:t xml:space="preserve"> </w:t>
      </w:r>
    </w:p>
    <w:bookmarkEnd w:id="17"/>
    <w:p w14:paraId="69FE9C3D" w14:textId="77777777" w:rsidR="00FD7734" w:rsidRPr="00B74495" w:rsidRDefault="00FD7734" w:rsidP="001367AD">
      <w:pPr>
        <w:pStyle w:val="NormalWeb"/>
        <w:shd w:val="clear" w:color="auto" w:fill="FFFFFF"/>
        <w:spacing w:before="0" w:beforeAutospacing="0" w:after="0" w:afterAutospacing="0"/>
        <w:ind w:left="567" w:hanging="567"/>
        <w:jc w:val="both"/>
        <w:rPr>
          <w:color w:val="auto"/>
          <w:lang w:val="en-GB" w:eastAsia="en-GB"/>
        </w:rPr>
      </w:pPr>
      <w:r w:rsidRPr="00B74495">
        <w:rPr>
          <w:color w:val="auto"/>
          <w:lang w:val="en-GB" w:eastAsia="en-GB"/>
        </w:rPr>
        <w:t xml:space="preserve">Podsakoff, P.M., </w:t>
      </w:r>
      <w:proofErr w:type="spellStart"/>
      <w:r w:rsidRPr="00B74495">
        <w:rPr>
          <w:color w:val="auto"/>
          <w:lang w:val="en-GB" w:eastAsia="en-GB"/>
        </w:rPr>
        <w:t>MacKenzie</w:t>
      </w:r>
      <w:proofErr w:type="spellEnd"/>
      <w:r w:rsidRPr="00B74495">
        <w:rPr>
          <w:color w:val="auto"/>
          <w:lang w:val="en-GB" w:eastAsia="en-GB"/>
        </w:rPr>
        <w:t xml:space="preserve">, S.B., Lee, J.Y., Podsakoff, N.P., 2003. Common method biases in </w:t>
      </w:r>
      <w:proofErr w:type="spellStart"/>
      <w:r w:rsidRPr="00B74495">
        <w:rPr>
          <w:color w:val="auto"/>
          <w:lang w:val="en-GB" w:eastAsia="en-GB"/>
        </w:rPr>
        <w:t>behavioral</w:t>
      </w:r>
      <w:proofErr w:type="spellEnd"/>
      <w:r w:rsidRPr="00B74495">
        <w:rPr>
          <w:color w:val="auto"/>
          <w:lang w:val="en-GB" w:eastAsia="en-GB"/>
        </w:rPr>
        <w:t xml:space="preserve"> research: A critical review of the literature and recommended remedies. J. Appl. Psychol. 885, 879</w:t>
      </w:r>
      <w:r w:rsidRPr="00B74495">
        <w:rPr>
          <w:color w:val="auto"/>
          <w:lang w:val="en-GB"/>
        </w:rPr>
        <w:t>–</w:t>
      </w:r>
      <w:r w:rsidRPr="00B74495">
        <w:rPr>
          <w:color w:val="auto"/>
          <w:lang w:val="en-GB" w:eastAsia="en-GB"/>
        </w:rPr>
        <w:t>903.</w:t>
      </w:r>
      <w:r w:rsidRPr="00B74495">
        <w:rPr>
          <w:lang w:val="en-GB"/>
        </w:rPr>
        <w:t xml:space="preserve"> </w:t>
      </w:r>
      <w:hyperlink r:id="rId46" w:history="1">
        <w:r w:rsidRPr="00B74495">
          <w:rPr>
            <w:rStyle w:val="Hipervnculo"/>
            <w:lang w:val="en-GB"/>
          </w:rPr>
          <w:t>https://doi.org/</w:t>
        </w:r>
        <w:r w:rsidRPr="00B74495">
          <w:rPr>
            <w:rStyle w:val="Hipervnculo"/>
            <w:lang w:val="en-GB" w:eastAsia="en-GB"/>
          </w:rPr>
          <w:t>10.1037/0021-9010.88.5.879</w:t>
        </w:r>
      </w:hyperlink>
      <w:r w:rsidRPr="00B74495">
        <w:rPr>
          <w:color w:val="auto"/>
          <w:lang w:val="en-GB" w:eastAsia="en-GB"/>
        </w:rPr>
        <w:t xml:space="preserve"> </w:t>
      </w:r>
    </w:p>
    <w:p w14:paraId="67BCACB2" w14:textId="77777777" w:rsidR="00FD7734" w:rsidRPr="00B74495" w:rsidRDefault="00FD7734" w:rsidP="001367AD">
      <w:pPr>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Qin, H., </w:t>
      </w:r>
      <w:proofErr w:type="spellStart"/>
      <w:r w:rsidRPr="00B74495">
        <w:rPr>
          <w:rFonts w:ascii="Times New Roman" w:hAnsi="Times New Roman" w:cs="Times New Roman"/>
          <w:sz w:val="24"/>
          <w:szCs w:val="24"/>
          <w:lang w:val="en-GB"/>
        </w:rPr>
        <w:t>Prybutok</w:t>
      </w:r>
      <w:proofErr w:type="spellEnd"/>
      <w:r w:rsidRPr="00B74495">
        <w:rPr>
          <w:rFonts w:ascii="Times New Roman" w:hAnsi="Times New Roman" w:cs="Times New Roman"/>
          <w:sz w:val="24"/>
          <w:szCs w:val="24"/>
          <w:lang w:val="en-GB"/>
        </w:rPr>
        <w:t>, V.R., 2009. Service quality, customer satisfaction, and behavioural intentions in fast-food restaurants. Int. J. Qual. Serv. Sci. 11, 78–95.</w:t>
      </w:r>
      <w:r w:rsidRPr="00B74495">
        <w:rPr>
          <w:lang w:val="en-GB"/>
        </w:rPr>
        <w:t xml:space="preserve"> </w:t>
      </w:r>
      <w:hyperlink r:id="rId47" w:history="1">
        <w:r w:rsidRPr="00B74495">
          <w:rPr>
            <w:rStyle w:val="Hipervnculo"/>
            <w:rFonts w:ascii="Times New Roman" w:hAnsi="Times New Roman" w:cs="Times New Roman"/>
            <w:sz w:val="24"/>
            <w:szCs w:val="24"/>
            <w:lang w:val="en-GB"/>
          </w:rPr>
          <w:t>https://doi.org/10.1108/17566690910945886</w:t>
        </w:r>
      </w:hyperlink>
      <w:r w:rsidRPr="00B74495">
        <w:rPr>
          <w:rFonts w:ascii="Times New Roman" w:hAnsi="Times New Roman" w:cs="Times New Roman"/>
          <w:sz w:val="24"/>
          <w:szCs w:val="24"/>
          <w:lang w:val="en-GB"/>
        </w:rPr>
        <w:t xml:space="preserve"> </w:t>
      </w:r>
    </w:p>
    <w:p w14:paraId="4C3A0F04" w14:textId="77777777" w:rsidR="00FD7734" w:rsidRPr="00B74495" w:rsidRDefault="00FD7734" w:rsidP="001367AD">
      <w:pPr>
        <w:pStyle w:val="NormalWeb"/>
        <w:shd w:val="clear" w:color="auto" w:fill="FFFFFF"/>
        <w:spacing w:before="0" w:beforeAutospacing="0" w:after="0" w:afterAutospacing="0"/>
        <w:ind w:left="567" w:hanging="567"/>
        <w:jc w:val="both"/>
        <w:rPr>
          <w:color w:val="auto"/>
          <w:lang w:val="en-GB"/>
        </w:rPr>
      </w:pPr>
      <w:proofErr w:type="spellStart"/>
      <w:r w:rsidRPr="00B74495">
        <w:rPr>
          <w:color w:val="auto"/>
          <w:lang w:val="en-GB"/>
        </w:rPr>
        <w:t>Ringle</w:t>
      </w:r>
      <w:proofErr w:type="spellEnd"/>
      <w:r w:rsidRPr="00B74495">
        <w:rPr>
          <w:color w:val="auto"/>
          <w:lang w:val="en-GB"/>
        </w:rPr>
        <w:t xml:space="preserve">, C.M., Wende, S., Becker, J.M., 2022. </w:t>
      </w:r>
      <w:proofErr w:type="spellStart"/>
      <w:r w:rsidRPr="00B74495">
        <w:rPr>
          <w:color w:val="auto"/>
          <w:lang w:val="en-GB"/>
        </w:rPr>
        <w:t>SmartPLS</w:t>
      </w:r>
      <w:proofErr w:type="spellEnd"/>
      <w:r w:rsidRPr="00B74495">
        <w:rPr>
          <w:color w:val="auto"/>
          <w:lang w:val="en-GB"/>
        </w:rPr>
        <w:t xml:space="preserve"> 4. </w:t>
      </w:r>
      <w:proofErr w:type="spellStart"/>
      <w:r w:rsidRPr="00B74495">
        <w:rPr>
          <w:color w:val="auto"/>
          <w:lang w:val="en-GB"/>
        </w:rPr>
        <w:t>Oststeinbek</w:t>
      </w:r>
      <w:proofErr w:type="spellEnd"/>
      <w:r w:rsidRPr="00B74495">
        <w:rPr>
          <w:color w:val="auto"/>
          <w:lang w:val="en-GB"/>
        </w:rPr>
        <w:t xml:space="preserve">: </w:t>
      </w:r>
      <w:proofErr w:type="spellStart"/>
      <w:r w:rsidRPr="00B74495">
        <w:rPr>
          <w:color w:val="auto"/>
          <w:lang w:val="en-GB"/>
        </w:rPr>
        <w:t>SmartPLS</w:t>
      </w:r>
      <w:proofErr w:type="spellEnd"/>
      <w:r w:rsidRPr="00B74495">
        <w:rPr>
          <w:color w:val="auto"/>
          <w:lang w:val="en-GB"/>
        </w:rPr>
        <w:t>.</w:t>
      </w:r>
    </w:p>
    <w:p w14:paraId="6A5EEAEF" w14:textId="25326DB6" w:rsidR="00FD7734" w:rsidRPr="00B74495" w:rsidRDefault="00FD7734" w:rsidP="0022365A">
      <w:pPr>
        <w:spacing w:after="0" w:line="360" w:lineRule="auto"/>
        <w:ind w:left="567" w:hanging="567"/>
        <w:jc w:val="both"/>
        <w:rPr>
          <w:rFonts w:ascii="Times New Roman" w:hAnsi="Times New Roman" w:cs="Times New Roman"/>
          <w:sz w:val="24"/>
          <w:szCs w:val="24"/>
          <w:lang w:val="en-GB"/>
        </w:rPr>
      </w:pPr>
      <w:bookmarkStart w:id="18" w:name="_Hlk126401692"/>
      <w:r w:rsidRPr="00B74495">
        <w:rPr>
          <w:rFonts w:ascii="Times New Roman" w:hAnsi="Times New Roman" w:cs="Times New Roman"/>
          <w:sz w:val="24"/>
          <w:szCs w:val="24"/>
          <w:lang w:val="en-GB"/>
        </w:rPr>
        <w:t>Rodger, J.</w:t>
      </w:r>
      <w:r w:rsidR="00AF0ACC"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2023</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McDonald's fans furious and refuse to buy </w:t>
      </w:r>
      <w:proofErr w:type="spellStart"/>
      <w:r w:rsidRPr="00B74495">
        <w:rPr>
          <w:rFonts w:ascii="Times New Roman" w:hAnsi="Times New Roman" w:cs="Times New Roman"/>
          <w:sz w:val="24"/>
          <w:szCs w:val="24"/>
          <w:lang w:val="en-GB"/>
        </w:rPr>
        <w:t>McFlurry</w:t>
      </w:r>
      <w:proofErr w:type="spellEnd"/>
      <w:r w:rsidRPr="00B74495">
        <w:rPr>
          <w:rFonts w:ascii="Times New Roman" w:hAnsi="Times New Roman" w:cs="Times New Roman"/>
          <w:sz w:val="24"/>
          <w:szCs w:val="24"/>
          <w:lang w:val="en-GB"/>
        </w:rPr>
        <w:t xml:space="preserve"> after change to ice creams</w:t>
      </w:r>
      <w:r w:rsidR="00AF0ACC"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Birmingham Mail</w:t>
      </w:r>
      <w:r w:rsidR="00540826"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9 January 2023</w:t>
      </w:r>
      <w:r w:rsidR="00022567"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hyperlink r:id="rId48" w:history="1">
        <w:r w:rsidR="000507A2" w:rsidRPr="00542CF2">
          <w:rPr>
            <w:rStyle w:val="Hipervnculo"/>
            <w:rFonts w:ascii="Times New Roman" w:hAnsi="Times New Roman" w:cs="Times New Roman"/>
            <w:sz w:val="24"/>
            <w:szCs w:val="24"/>
            <w:lang w:val="en-GB"/>
          </w:rPr>
          <w:t>https://www.birminghammail.co.uk/whats-on/food-drink-news/mcdonalds-fans-furious-refuse-buy-25926611</w:t>
        </w:r>
      </w:hyperlink>
      <w:r w:rsidR="000507A2">
        <w:rPr>
          <w:rFonts w:ascii="Times New Roman" w:hAnsi="Times New Roman" w:cs="Times New Roman"/>
          <w:sz w:val="24"/>
          <w:szCs w:val="24"/>
          <w:lang w:val="en-GB"/>
        </w:rPr>
        <w:t xml:space="preserve"> </w:t>
      </w:r>
    </w:p>
    <w:bookmarkEnd w:id="18"/>
    <w:p w14:paraId="5667D4E6" w14:textId="5A26CEC1" w:rsidR="00FD7734" w:rsidRPr="00B74495" w:rsidRDefault="00FD7734" w:rsidP="001367AD">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Rokeach, M., 1973. The Nature of Human Values. Free Press, New York, NY.</w:t>
      </w:r>
    </w:p>
    <w:p w14:paraId="1DD6A625" w14:textId="7D6BBBB5" w:rsidR="00FA6908" w:rsidRPr="00B74495" w:rsidRDefault="00FA6908" w:rsidP="001367AD">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Romero, M., Biswas, D., 2016. Healthy-left, unhealthy-right: Can displaying healthy items to the left (versus right) of unhealthy items nudge healthier </w:t>
      </w:r>
      <w:proofErr w:type="gramStart"/>
      <w:r w:rsidRPr="00B74495">
        <w:rPr>
          <w:rFonts w:ascii="Times New Roman" w:hAnsi="Times New Roman" w:cs="Times New Roman"/>
          <w:sz w:val="24"/>
          <w:szCs w:val="24"/>
          <w:lang w:val="en-GB"/>
        </w:rPr>
        <w:t>choices?.</w:t>
      </w:r>
      <w:proofErr w:type="gramEnd"/>
      <w:r w:rsidRPr="00B74495">
        <w:rPr>
          <w:rFonts w:ascii="Times New Roman" w:hAnsi="Times New Roman" w:cs="Times New Roman"/>
          <w:sz w:val="24"/>
          <w:szCs w:val="24"/>
          <w:lang w:val="en-GB"/>
        </w:rPr>
        <w:t xml:space="preserve"> J. </w:t>
      </w:r>
      <w:proofErr w:type="spellStart"/>
      <w:r w:rsidRPr="00B74495">
        <w:rPr>
          <w:rFonts w:ascii="Times New Roman" w:hAnsi="Times New Roman" w:cs="Times New Roman"/>
          <w:sz w:val="24"/>
          <w:szCs w:val="24"/>
          <w:lang w:val="en-GB"/>
        </w:rPr>
        <w:t>Consum</w:t>
      </w:r>
      <w:proofErr w:type="spellEnd"/>
      <w:r w:rsidRPr="00B74495">
        <w:rPr>
          <w:rFonts w:ascii="Times New Roman" w:hAnsi="Times New Roman" w:cs="Times New Roman"/>
          <w:sz w:val="24"/>
          <w:szCs w:val="24"/>
          <w:lang w:val="en-GB"/>
        </w:rPr>
        <w:t>. Res., 43(1), 103-112.</w:t>
      </w:r>
      <w:r w:rsidRPr="00B420A8">
        <w:rPr>
          <w:lang w:val="en-US"/>
        </w:rPr>
        <w:t xml:space="preserve"> </w:t>
      </w:r>
      <w:hyperlink r:id="rId49" w:history="1">
        <w:r w:rsidRPr="00B74495">
          <w:rPr>
            <w:rStyle w:val="Hipervnculo"/>
            <w:rFonts w:ascii="Times New Roman" w:hAnsi="Times New Roman" w:cs="Times New Roman"/>
            <w:sz w:val="24"/>
            <w:szCs w:val="24"/>
            <w:lang w:val="en-GB"/>
          </w:rPr>
          <w:t>https://doi.org/10.1093/jcr/ucw008</w:t>
        </w:r>
      </w:hyperlink>
      <w:r w:rsidRPr="00B74495">
        <w:rPr>
          <w:rFonts w:ascii="Times New Roman" w:hAnsi="Times New Roman" w:cs="Times New Roman"/>
          <w:sz w:val="24"/>
          <w:szCs w:val="24"/>
          <w:lang w:val="en-GB"/>
        </w:rPr>
        <w:t xml:space="preserve"> </w:t>
      </w:r>
    </w:p>
    <w:p w14:paraId="685F61FB" w14:textId="77777777" w:rsidR="00FD7734" w:rsidRPr="00B74495" w:rsidRDefault="00FD7734" w:rsidP="001367AD">
      <w:pPr>
        <w:pStyle w:val="Newparagraph"/>
        <w:spacing w:line="360" w:lineRule="auto"/>
        <w:ind w:left="567" w:hanging="567"/>
        <w:jc w:val="both"/>
      </w:pPr>
      <w:r w:rsidRPr="00B74495">
        <w:rPr>
          <w:shd w:val="clear" w:color="auto" w:fill="FFFFFF"/>
        </w:rPr>
        <w:t xml:space="preserve">Ryu, K., Lee, H.R., Kim, W.G., 2012. The influence of the quality of the physical environment, food, and service on restaurant image, customer perceived value, customer satisfaction, and behavioural intentions. Int. J. Contemp. Hosp. </w:t>
      </w:r>
      <w:proofErr w:type="spellStart"/>
      <w:r w:rsidRPr="00B74495">
        <w:rPr>
          <w:shd w:val="clear" w:color="auto" w:fill="FFFFFF"/>
        </w:rPr>
        <w:t>Manag</w:t>
      </w:r>
      <w:proofErr w:type="spellEnd"/>
      <w:r w:rsidRPr="00B74495">
        <w:rPr>
          <w:shd w:val="clear" w:color="auto" w:fill="FFFFFF"/>
        </w:rPr>
        <w:t>. 242, 200</w:t>
      </w:r>
      <w:r w:rsidRPr="00B74495">
        <w:t>–</w:t>
      </w:r>
      <w:r w:rsidRPr="00B74495">
        <w:rPr>
          <w:shd w:val="clear" w:color="auto" w:fill="FFFFFF"/>
        </w:rPr>
        <w:t>223.</w:t>
      </w:r>
      <w:r w:rsidRPr="00B74495">
        <w:t xml:space="preserve"> </w:t>
      </w:r>
      <w:hyperlink r:id="rId50" w:history="1">
        <w:r w:rsidRPr="00B74495">
          <w:rPr>
            <w:rStyle w:val="Hipervnculo"/>
            <w:shd w:val="clear" w:color="auto" w:fill="FFFFFF"/>
          </w:rPr>
          <w:t>https://doi.org/10.1108/09596111211206141</w:t>
        </w:r>
      </w:hyperlink>
      <w:r w:rsidRPr="00B74495">
        <w:rPr>
          <w:shd w:val="clear" w:color="auto" w:fill="FFFFFF"/>
        </w:rPr>
        <w:t xml:space="preserve"> </w:t>
      </w:r>
    </w:p>
    <w:p w14:paraId="2E3EBFA3" w14:textId="77777777" w:rsidR="00FD7734" w:rsidRPr="00B74495" w:rsidRDefault="00FD7734" w:rsidP="001367AD">
      <w:pPr>
        <w:pStyle w:val="Newparagraph"/>
        <w:spacing w:line="360" w:lineRule="auto"/>
        <w:ind w:left="567" w:hanging="567"/>
        <w:jc w:val="both"/>
      </w:pPr>
      <w:r w:rsidRPr="00B74495">
        <w:t xml:space="preserve">Salting, E.P., 2022. McDonalds Philippines goes Green &amp; Good. Manila Times 18 June, 2022. </w:t>
      </w:r>
      <w:hyperlink r:id="rId51" w:history="1">
        <w:r w:rsidRPr="00B74495">
          <w:rPr>
            <w:rStyle w:val="Hipervnculo"/>
          </w:rPr>
          <w:t>https://www.manilatimes.net/2022/06/18/business/corporate-news/mcdonalds-philippines-goes-green-and-good/1847777</w:t>
        </w:r>
      </w:hyperlink>
      <w:r w:rsidRPr="00B74495">
        <w:t xml:space="preserve"> </w:t>
      </w:r>
    </w:p>
    <w:p w14:paraId="53CC1756" w14:textId="7F35E630" w:rsidR="003169F0" w:rsidRDefault="003169F0" w:rsidP="001367AD">
      <w:pPr>
        <w:pStyle w:val="Newparagraph"/>
        <w:spacing w:line="360" w:lineRule="auto"/>
        <w:ind w:left="567" w:hanging="567"/>
        <w:jc w:val="both"/>
      </w:pPr>
      <w:proofErr w:type="spellStart"/>
      <w:r w:rsidRPr="003169F0">
        <w:rPr>
          <w:highlight w:val="green"/>
        </w:rPr>
        <w:lastRenderedPageBreak/>
        <w:t>Sarstedt</w:t>
      </w:r>
      <w:proofErr w:type="spellEnd"/>
      <w:r w:rsidRPr="003169F0">
        <w:rPr>
          <w:highlight w:val="green"/>
        </w:rPr>
        <w:t xml:space="preserve">, M., </w:t>
      </w:r>
      <w:proofErr w:type="spellStart"/>
      <w:r w:rsidRPr="003169F0">
        <w:rPr>
          <w:highlight w:val="green"/>
        </w:rPr>
        <w:t>Bengart</w:t>
      </w:r>
      <w:proofErr w:type="spellEnd"/>
      <w:r w:rsidRPr="003169F0">
        <w:rPr>
          <w:highlight w:val="green"/>
        </w:rPr>
        <w:t xml:space="preserve">, P., </w:t>
      </w:r>
      <w:proofErr w:type="spellStart"/>
      <w:r w:rsidRPr="003169F0">
        <w:rPr>
          <w:highlight w:val="green"/>
        </w:rPr>
        <w:t>Shaltoni</w:t>
      </w:r>
      <w:proofErr w:type="spellEnd"/>
      <w:r w:rsidRPr="003169F0">
        <w:rPr>
          <w:highlight w:val="green"/>
        </w:rPr>
        <w:t>, A, Lehmann, S., 2018. The use of sampling methods in advertising research: A gap between theory and practice. Int. J. Adv.: The Review of Mark. Comm. 37(4), 650–663. https://doi.org/10.1080/02650487.2017.1348329.</w:t>
      </w:r>
    </w:p>
    <w:p w14:paraId="384AA7CF" w14:textId="7951D7AE" w:rsidR="00FD7734" w:rsidRPr="00B74495" w:rsidRDefault="00FD7734" w:rsidP="001367AD">
      <w:pPr>
        <w:pStyle w:val="Newparagraph"/>
        <w:spacing w:line="360" w:lineRule="auto"/>
        <w:ind w:left="567" w:hanging="567"/>
        <w:jc w:val="both"/>
      </w:pPr>
      <w:r w:rsidRPr="00B74495">
        <w:t xml:space="preserve">Scheer, L.K., Miao, C.F., Garrett, J., 2010. The effects of supplier capabilities on industrial customers’ loyalty: the role of dependence. J. Acad. Mark. Sci. 381, 90–104. </w:t>
      </w:r>
      <w:hyperlink r:id="rId52" w:history="1">
        <w:r w:rsidRPr="00B74495">
          <w:rPr>
            <w:rStyle w:val="Hipervnculo"/>
          </w:rPr>
          <w:t>https://doi.org/10.1007/s11747-008-0129-6</w:t>
        </w:r>
      </w:hyperlink>
      <w:r w:rsidRPr="00B74495">
        <w:t xml:space="preserve"> </w:t>
      </w:r>
    </w:p>
    <w:p w14:paraId="231470A4" w14:textId="77777777" w:rsidR="00FD7734" w:rsidRPr="00B74495" w:rsidRDefault="00FD7734" w:rsidP="00182B48">
      <w:pPr>
        <w:pStyle w:val="Newparagraph"/>
        <w:spacing w:line="360" w:lineRule="auto"/>
        <w:ind w:left="567" w:hanging="567"/>
        <w:jc w:val="both"/>
      </w:pPr>
      <w:proofErr w:type="spellStart"/>
      <w:r w:rsidRPr="00B74495">
        <w:t>Schifferstein</w:t>
      </w:r>
      <w:proofErr w:type="spellEnd"/>
      <w:r w:rsidRPr="00B74495">
        <w:t xml:space="preserve">, H.N.J., 2020. Changing food </w:t>
      </w:r>
      <w:proofErr w:type="spellStart"/>
      <w:r w:rsidRPr="00B74495">
        <w:t>behaviors</w:t>
      </w:r>
      <w:proofErr w:type="spellEnd"/>
      <w:r w:rsidRPr="00B74495">
        <w:t xml:space="preserve"> in a desirable direction. </w:t>
      </w:r>
      <w:proofErr w:type="spellStart"/>
      <w:r w:rsidRPr="00B74495">
        <w:t>Curr</w:t>
      </w:r>
      <w:proofErr w:type="spellEnd"/>
      <w:r w:rsidRPr="00B74495">
        <w:t xml:space="preserve">. </w:t>
      </w:r>
      <w:proofErr w:type="spellStart"/>
      <w:r w:rsidRPr="00B74495">
        <w:t>Opin</w:t>
      </w:r>
      <w:proofErr w:type="spellEnd"/>
      <w:r w:rsidRPr="00B74495">
        <w:t xml:space="preserve">. Food Sci. 33, 30–37. </w:t>
      </w:r>
      <w:hyperlink r:id="rId53" w:history="1">
        <w:r w:rsidRPr="00B74495">
          <w:rPr>
            <w:rStyle w:val="Hipervnculo"/>
          </w:rPr>
          <w:t>https://doi.org/10.1016/j.cofs.2019.11.002</w:t>
        </w:r>
      </w:hyperlink>
      <w:r w:rsidRPr="00B74495">
        <w:t xml:space="preserve"> </w:t>
      </w:r>
    </w:p>
    <w:p w14:paraId="6231FF25" w14:textId="77777777" w:rsidR="00FD7734" w:rsidRPr="00B74495" w:rsidRDefault="00FD7734" w:rsidP="001367AD">
      <w:pPr>
        <w:autoSpaceDE w:val="0"/>
        <w:autoSpaceDN w:val="0"/>
        <w:adjustRightInd w:val="0"/>
        <w:spacing w:after="0" w:line="360" w:lineRule="auto"/>
        <w:ind w:left="567" w:hanging="567"/>
        <w:jc w:val="both"/>
        <w:rPr>
          <w:rFonts w:ascii="Times New Roman" w:hAnsi="Times New Roman" w:cs="Times New Roman"/>
          <w:sz w:val="24"/>
          <w:szCs w:val="24"/>
          <w:lang w:val="en-GB"/>
        </w:rPr>
      </w:pPr>
      <w:proofErr w:type="spellStart"/>
      <w:r w:rsidRPr="00B74495">
        <w:rPr>
          <w:rFonts w:ascii="Times New Roman" w:hAnsi="Times New Roman" w:cs="Times New Roman"/>
          <w:sz w:val="24"/>
          <w:szCs w:val="24"/>
          <w:lang w:val="en-GB"/>
        </w:rPr>
        <w:t>Severt</w:t>
      </w:r>
      <w:proofErr w:type="spellEnd"/>
      <w:r w:rsidRPr="00B74495">
        <w:rPr>
          <w:rFonts w:ascii="Times New Roman" w:hAnsi="Times New Roman" w:cs="Times New Roman"/>
          <w:sz w:val="24"/>
          <w:szCs w:val="24"/>
          <w:lang w:val="en-GB"/>
        </w:rPr>
        <w:t>, K., Shin, Y.H., Chen, H.S., Di Pietro, R.B., 2020. Measuring the Relationships between Corporate Social Responsibility, Perceived Quality, Price Fairness, Satisfaction, and Conative Loyalty in the Context of Local Food Restaurants. Int. J. Hosp. Tour. Adm. 23, 623</w:t>
      </w:r>
      <w:r w:rsidRPr="00B74495">
        <w:rPr>
          <w:lang w:val="en-GB"/>
        </w:rPr>
        <w:t>–</w:t>
      </w:r>
      <w:r w:rsidRPr="00B74495">
        <w:rPr>
          <w:rFonts w:ascii="Times New Roman" w:hAnsi="Times New Roman" w:cs="Times New Roman"/>
          <w:sz w:val="24"/>
          <w:szCs w:val="24"/>
          <w:lang w:val="en-GB"/>
        </w:rPr>
        <w:t>645.</w:t>
      </w:r>
      <w:r w:rsidRPr="00B74495">
        <w:rPr>
          <w:lang w:val="en-GB"/>
        </w:rPr>
        <w:t xml:space="preserve"> </w:t>
      </w:r>
      <w:hyperlink r:id="rId54" w:history="1">
        <w:r w:rsidRPr="00B74495">
          <w:rPr>
            <w:rStyle w:val="Hipervnculo"/>
            <w:rFonts w:ascii="Times New Roman" w:hAnsi="Times New Roman" w:cs="Times New Roman"/>
            <w:sz w:val="24"/>
            <w:szCs w:val="24"/>
            <w:lang w:val="en-GB"/>
          </w:rPr>
          <w:t>https://doi.org/10.1080/15256480.2020.1842836</w:t>
        </w:r>
      </w:hyperlink>
      <w:r w:rsidRPr="00B74495">
        <w:rPr>
          <w:rFonts w:ascii="Times New Roman" w:hAnsi="Times New Roman" w:cs="Times New Roman"/>
          <w:sz w:val="24"/>
          <w:szCs w:val="24"/>
          <w:lang w:val="en-GB"/>
        </w:rPr>
        <w:t xml:space="preserve"> </w:t>
      </w:r>
    </w:p>
    <w:p w14:paraId="331617CB" w14:textId="77777777" w:rsidR="00FD7734" w:rsidRPr="00B74495" w:rsidRDefault="00FD7734" w:rsidP="001367AD">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 xml:space="preserve">Shankar V., Smith A.K., </w:t>
      </w:r>
      <w:proofErr w:type="spellStart"/>
      <w:r w:rsidRPr="00B74495">
        <w:rPr>
          <w:rFonts w:ascii="Times New Roman" w:hAnsi="Times New Roman" w:cs="Times New Roman"/>
          <w:sz w:val="24"/>
          <w:szCs w:val="24"/>
          <w:lang w:val="en-GB"/>
        </w:rPr>
        <w:t>Rangaswamy</w:t>
      </w:r>
      <w:proofErr w:type="spellEnd"/>
      <w:r w:rsidRPr="00B74495">
        <w:rPr>
          <w:rFonts w:ascii="Times New Roman" w:hAnsi="Times New Roman" w:cs="Times New Roman"/>
          <w:sz w:val="24"/>
          <w:szCs w:val="24"/>
          <w:lang w:val="en-GB"/>
        </w:rPr>
        <w:t xml:space="preserve">, A., 2003. Customer Satisfaction and Loyalty in Online and Offline Environment. </w:t>
      </w:r>
      <w:hyperlink r:id="rId55" w:tooltip="Go to International Journal of Research in Marketing on ScienceDirect" w:history="1">
        <w:r w:rsidRPr="00B74495">
          <w:rPr>
            <w:rStyle w:val="Hipervnculo"/>
            <w:rFonts w:ascii="Times New Roman" w:hAnsi="Times New Roman" w:cs="Times New Roman"/>
            <w:color w:val="auto"/>
            <w:sz w:val="24"/>
            <w:szCs w:val="24"/>
            <w:u w:val="none"/>
            <w:lang w:val="en-GB"/>
          </w:rPr>
          <w:t>Int. J. Res. Mark.</w:t>
        </w:r>
      </w:hyperlink>
      <w:r w:rsidRPr="00B74495">
        <w:rPr>
          <w:rFonts w:ascii="Times New Roman" w:hAnsi="Times New Roman" w:cs="Times New Roman"/>
          <w:sz w:val="24"/>
          <w:szCs w:val="24"/>
          <w:lang w:val="en-GB"/>
        </w:rPr>
        <w:t xml:space="preserve"> 202, 153–175.</w:t>
      </w:r>
      <w:r w:rsidRPr="00B74495">
        <w:rPr>
          <w:lang w:val="en-GB"/>
        </w:rPr>
        <w:t xml:space="preserve"> </w:t>
      </w:r>
      <w:hyperlink r:id="rId56" w:history="1">
        <w:r w:rsidRPr="00B74495">
          <w:rPr>
            <w:rStyle w:val="Hipervnculo"/>
            <w:rFonts w:ascii="Times New Roman" w:hAnsi="Times New Roman" w:cs="Times New Roman"/>
            <w:sz w:val="24"/>
            <w:szCs w:val="24"/>
            <w:lang w:val="en-GB"/>
          </w:rPr>
          <w:t>https://doi.org/10.1016/S0167-8116(03)00016-8</w:t>
        </w:r>
      </w:hyperlink>
      <w:r w:rsidRPr="00B74495">
        <w:rPr>
          <w:rFonts w:ascii="Times New Roman" w:hAnsi="Times New Roman" w:cs="Times New Roman"/>
          <w:sz w:val="24"/>
          <w:szCs w:val="24"/>
          <w:lang w:val="en-GB"/>
        </w:rPr>
        <w:t xml:space="preserve"> </w:t>
      </w:r>
    </w:p>
    <w:p w14:paraId="0B6665BB" w14:textId="495B4818" w:rsidR="008F2359" w:rsidRDefault="008F2359" w:rsidP="001367AD">
      <w:pPr>
        <w:pStyle w:val="Newparagraph"/>
        <w:spacing w:line="360" w:lineRule="auto"/>
        <w:ind w:left="567" w:hanging="567"/>
        <w:jc w:val="both"/>
      </w:pPr>
      <w:r w:rsidRPr="008F2359">
        <w:rPr>
          <w:highlight w:val="green"/>
        </w:rPr>
        <w:t>Spanish Franchise Association 2020</w:t>
      </w:r>
      <w:r w:rsidR="00357E59">
        <w:rPr>
          <w:highlight w:val="green"/>
        </w:rPr>
        <w:t>.</w:t>
      </w:r>
      <w:r w:rsidRPr="008F2359">
        <w:rPr>
          <w:highlight w:val="green"/>
        </w:rPr>
        <w:t xml:space="preserve"> </w:t>
      </w:r>
      <w:r w:rsidR="00357E59" w:rsidRPr="008F2359">
        <w:rPr>
          <w:highlight w:val="green"/>
        </w:rPr>
        <w:t xml:space="preserve">Franchising </w:t>
      </w:r>
      <w:r w:rsidR="00357E59">
        <w:rPr>
          <w:highlight w:val="green"/>
        </w:rPr>
        <w:t>i</w:t>
      </w:r>
      <w:r w:rsidR="00357E59" w:rsidRPr="008F2359">
        <w:rPr>
          <w:highlight w:val="green"/>
        </w:rPr>
        <w:t>n Spain</w:t>
      </w:r>
      <w:r w:rsidRPr="008F2359">
        <w:rPr>
          <w:highlight w:val="green"/>
        </w:rPr>
        <w:t>. National Statistics, Study available at: https://www.franquiciadores.com/wp-content/uploads/2020/03/Franchising-in-Spain-2020.pdf</w:t>
      </w:r>
    </w:p>
    <w:p w14:paraId="719B890E" w14:textId="76D6040D" w:rsidR="00FD7734" w:rsidRPr="00B74495" w:rsidRDefault="00FD7734" w:rsidP="001367AD">
      <w:pPr>
        <w:pStyle w:val="Newparagraph"/>
        <w:spacing w:line="360" w:lineRule="auto"/>
        <w:ind w:left="567" w:hanging="567"/>
        <w:jc w:val="both"/>
      </w:pPr>
      <w:r w:rsidRPr="00B74495">
        <w:t xml:space="preserve">Uddin, M.B., 2019. Customer loyalty in the fast-food restaurants of Bangladesh. Br. Food J. 12111, 2791–2808. </w:t>
      </w:r>
      <w:hyperlink r:id="rId57" w:history="1">
        <w:r w:rsidRPr="00B74495">
          <w:rPr>
            <w:rStyle w:val="Hipervnculo"/>
          </w:rPr>
          <w:t>https://doi.org/10.1108/BFJ-02-2019-0140</w:t>
        </w:r>
      </w:hyperlink>
      <w:r w:rsidRPr="00B74495">
        <w:t xml:space="preserve"> </w:t>
      </w:r>
    </w:p>
    <w:p w14:paraId="76E5D4C5" w14:textId="4121C845" w:rsidR="00FD7734" w:rsidRPr="00B420A8" w:rsidRDefault="00FD7734" w:rsidP="001367AD">
      <w:pPr>
        <w:pStyle w:val="Newparagraph"/>
        <w:spacing w:line="360" w:lineRule="auto"/>
        <w:ind w:left="567" w:hanging="567"/>
        <w:jc w:val="both"/>
        <w:rPr>
          <w:lang w:val="es-ES"/>
        </w:rPr>
      </w:pPr>
      <w:proofErr w:type="spellStart"/>
      <w:r w:rsidRPr="00B74495">
        <w:t>Urbach</w:t>
      </w:r>
      <w:proofErr w:type="spellEnd"/>
      <w:r w:rsidRPr="00B74495">
        <w:t xml:space="preserve">, N., </w:t>
      </w:r>
      <w:proofErr w:type="spellStart"/>
      <w:r w:rsidRPr="00B74495">
        <w:t>Ahlemann</w:t>
      </w:r>
      <w:proofErr w:type="spellEnd"/>
      <w:r w:rsidRPr="00B74495">
        <w:t>, F.</w:t>
      </w:r>
      <w:r w:rsidR="00AF0ACC" w:rsidRPr="00B74495">
        <w:t>,</w:t>
      </w:r>
      <w:r w:rsidRPr="00B74495">
        <w:t xml:space="preserve"> 2010. Structural equation </w:t>
      </w:r>
      <w:proofErr w:type="spellStart"/>
      <w:r w:rsidRPr="00B74495">
        <w:t>modeling</w:t>
      </w:r>
      <w:proofErr w:type="spellEnd"/>
      <w:r w:rsidRPr="00B74495">
        <w:t xml:space="preserve"> in information systems research using partial least squares. </w:t>
      </w:r>
      <w:r w:rsidRPr="00B420A8">
        <w:rPr>
          <w:lang w:val="es-ES"/>
        </w:rPr>
        <w:t>J</w:t>
      </w:r>
      <w:r w:rsidR="00330331" w:rsidRPr="00B420A8">
        <w:rPr>
          <w:lang w:val="es-ES"/>
        </w:rPr>
        <w:t>.</w:t>
      </w:r>
      <w:r w:rsidRPr="00B420A8">
        <w:rPr>
          <w:lang w:val="es-ES"/>
        </w:rPr>
        <w:t xml:space="preserve"> </w:t>
      </w:r>
      <w:proofErr w:type="spellStart"/>
      <w:r w:rsidRPr="00B420A8">
        <w:rPr>
          <w:lang w:val="es-ES"/>
        </w:rPr>
        <w:t>Inf</w:t>
      </w:r>
      <w:proofErr w:type="spellEnd"/>
      <w:r w:rsidR="00330331" w:rsidRPr="00B420A8">
        <w:rPr>
          <w:lang w:val="es-ES"/>
        </w:rPr>
        <w:t>.</w:t>
      </w:r>
      <w:r w:rsidRPr="00B420A8">
        <w:rPr>
          <w:lang w:val="es-ES"/>
        </w:rPr>
        <w:t xml:space="preserve"> </w:t>
      </w:r>
      <w:proofErr w:type="spellStart"/>
      <w:r w:rsidRPr="00B420A8">
        <w:rPr>
          <w:lang w:val="es-ES"/>
        </w:rPr>
        <w:t>Technol</w:t>
      </w:r>
      <w:proofErr w:type="spellEnd"/>
      <w:r w:rsidR="00330331" w:rsidRPr="00B420A8">
        <w:rPr>
          <w:lang w:val="es-ES"/>
        </w:rPr>
        <w:t>.</w:t>
      </w:r>
      <w:r w:rsidRPr="00B420A8">
        <w:rPr>
          <w:lang w:val="es-ES"/>
        </w:rPr>
        <w:t xml:space="preserve"> </w:t>
      </w:r>
      <w:proofErr w:type="spellStart"/>
      <w:r w:rsidRPr="00B420A8">
        <w:rPr>
          <w:lang w:val="es-ES"/>
        </w:rPr>
        <w:t>Theor</w:t>
      </w:r>
      <w:proofErr w:type="spellEnd"/>
      <w:r w:rsidR="00330331" w:rsidRPr="00B420A8">
        <w:rPr>
          <w:lang w:val="es-ES"/>
        </w:rPr>
        <w:t>.</w:t>
      </w:r>
      <w:r w:rsidRPr="00B420A8">
        <w:rPr>
          <w:lang w:val="es-ES"/>
        </w:rPr>
        <w:t xml:space="preserve"> </w:t>
      </w:r>
      <w:proofErr w:type="spellStart"/>
      <w:r w:rsidRPr="00B420A8">
        <w:rPr>
          <w:lang w:val="es-ES"/>
        </w:rPr>
        <w:t>Appl</w:t>
      </w:r>
      <w:proofErr w:type="spellEnd"/>
      <w:r w:rsidR="00330331" w:rsidRPr="00B420A8">
        <w:rPr>
          <w:lang w:val="es-ES"/>
        </w:rPr>
        <w:t>.</w:t>
      </w:r>
      <w:r w:rsidRPr="00B420A8">
        <w:rPr>
          <w:lang w:val="es-ES"/>
        </w:rPr>
        <w:t>, 11, 5–40.</w:t>
      </w:r>
    </w:p>
    <w:p w14:paraId="6A207EFA" w14:textId="77777777" w:rsidR="00FD7734" w:rsidRPr="00B74495" w:rsidRDefault="00FD7734" w:rsidP="001367AD">
      <w:pPr>
        <w:pStyle w:val="NormalWeb"/>
        <w:shd w:val="clear" w:color="auto" w:fill="FFFFFF"/>
        <w:spacing w:before="0" w:beforeAutospacing="0" w:after="0" w:afterAutospacing="0"/>
        <w:ind w:left="567" w:hanging="567"/>
        <w:jc w:val="both"/>
        <w:rPr>
          <w:color w:val="auto"/>
          <w:lang w:val="en-GB" w:eastAsia="en-GB"/>
        </w:rPr>
      </w:pPr>
      <w:r w:rsidRPr="00B420A8">
        <w:rPr>
          <w:color w:val="auto"/>
          <w:lang w:eastAsia="en-GB"/>
        </w:rPr>
        <w:t xml:space="preserve">Vega-Zamora, M., Parras-Rosa, M., Torres-Ruiz, F.J., 2020. </w:t>
      </w:r>
      <w:r w:rsidRPr="00B74495">
        <w:rPr>
          <w:color w:val="auto"/>
          <w:lang w:val="en-GB" w:eastAsia="en-GB"/>
        </w:rPr>
        <w:t>You are what you eat: the relationship between values and organic food consumption. Sustainability, 129, 3900.</w:t>
      </w:r>
      <w:r w:rsidRPr="00B74495">
        <w:rPr>
          <w:lang w:val="en-GB"/>
        </w:rPr>
        <w:t xml:space="preserve"> </w:t>
      </w:r>
      <w:hyperlink r:id="rId58" w:history="1">
        <w:r w:rsidRPr="00B74495">
          <w:rPr>
            <w:rStyle w:val="Hipervnculo"/>
            <w:lang w:val="en-GB" w:eastAsia="en-GB"/>
          </w:rPr>
          <w:t>https://doi.org/10.3390/su12093900</w:t>
        </w:r>
      </w:hyperlink>
      <w:r w:rsidRPr="00B74495">
        <w:rPr>
          <w:color w:val="auto"/>
          <w:lang w:val="en-GB" w:eastAsia="en-GB"/>
        </w:rPr>
        <w:t xml:space="preserve"> </w:t>
      </w:r>
    </w:p>
    <w:p w14:paraId="7BB42EEF" w14:textId="77777777" w:rsidR="00FD7734" w:rsidRPr="00B74495" w:rsidRDefault="00FD7734" w:rsidP="001367AD">
      <w:pPr>
        <w:pStyle w:val="Paragraph"/>
        <w:spacing w:before="0" w:line="360" w:lineRule="auto"/>
        <w:ind w:left="567" w:hanging="567"/>
        <w:jc w:val="both"/>
      </w:pPr>
      <w:proofErr w:type="spellStart"/>
      <w:r w:rsidRPr="00B74495">
        <w:t>Vesel</w:t>
      </w:r>
      <w:proofErr w:type="spellEnd"/>
      <w:r w:rsidRPr="00B74495">
        <w:t xml:space="preserve">, P., </w:t>
      </w:r>
      <w:proofErr w:type="spellStart"/>
      <w:r w:rsidRPr="00B74495">
        <w:t>Zabkar</w:t>
      </w:r>
      <w:proofErr w:type="spellEnd"/>
      <w:r w:rsidRPr="00B74495">
        <w:t xml:space="preserve">, V., 2010. Comprehension of relationship quality in the retail environment. </w:t>
      </w:r>
      <w:proofErr w:type="spellStart"/>
      <w:r w:rsidRPr="00B74495">
        <w:t>Manag</w:t>
      </w:r>
      <w:proofErr w:type="spellEnd"/>
      <w:r w:rsidRPr="00B74495">
        <w:t xml:space="preserve">. Serv. Qual: Int J. 203, 213–235. </w:t>
      </w:r>
      <w:hyperlink r:id="rId59" w:history="1">
        <w:r w:rsidRPr="00B74495">
          <w:rPr>
            <w:rStyle w:val="Hipervnculo"/>
          </w:rPr>
          <w:t>https://doi.org/10.1108/09604521011041952</w:t>
        </w:r>
      </w:hyperlink>
      <w:r w:rsidRPr="00B74495">
        <w:t xml:space="preserve"> </w:t>
      </w:r>
    </w:p>
    <w:p w14:paraId="4A79792A" w14:textId="1C62D3A1" w:rsidR="00FD7734" w:rsidRPr="00B74495" w:rsidRDefault="00FD7734" w:rsidP="00FA6908">
      <w:pPr>
        <w:spacing w:after="0" w:line="360" w:lineRule="auto"/>
        <w:ind w:left="567" w:hanging="567"/>
        <w:jc w:val="both"/>
        <w:rPr>
          <w:rFonts w:ascii="Times New Roman" w:hAnsi="Times New Roman" w:cs="Times New Roman"/>
          <w:sz w:val="24"/>
          <w:szCs w:val="24"/>
          <w:lang w:val="en-GB"/>
        </w:rPr>
      </w:pPr>
      <w:bookmarkStart w:id="19" w:name="_Hlk126401712"/>
      <w:r w:rsidRPr="00B74495">
        <w:rPr>
          <w:rFonts w:ascii="Times New Roman" w:hAnsi="Times New Roman" w:cs="Times New Roman"/>
          <w:sz w:val="24"/>
          <w:szCs w:val="24"/>
          <w:lang w:val="en-GB"/>
        </w:rPr>
        <w:t>Walsh, G.</w:t>
      </w:r>
      <w:r w:rsidR="00330331"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w:t>
      </w:r>
      <w:proofErr w:type="spellStart"/>
      <w:r w:rsidRPr="00B74495">
        <w:rPr>
          <w:rFonts w:ascii="Times New Roman" w:hAnsi="Times New Roman" w:cs="Times New Roman"/>
          <w:sz w:val="24"/>
          <w:szCs w:val="24"/>
          <w:lang w:val="en-GB"/>
        </w:rPr>
        <w:t>Bartikowski</w:t>
      </w:r>
      <w:proofErr w:type="spellEnd"/>
      <w:r w:rsidRPr="00B74495">
        <w:rPr>
          <w:rFonts w:ascii="Times New Roman" w:hAnsi="Times New Roman" w:cs="Times New Roman"/>
          <w:sz w:val="24"/>
          <w:szCs w:val="24"/>
          <w:lang w:val="en-GB"/>
        </w:rPr>
        <w:t>, B.</w:t>
      </w:r>
      <w:r w:rsidR="00330331" w:rsidRPr="00B74495">
        <w:rPr>
          <w:rFonts w:ascii="Times New Roman" w:hAnsi="Times New Roman" w:cs="Times New Roman"/>
          <w:sz w:val="24"/>
          <w:szCs w:val="24"/>
          <w:lang w:val="en-GB"/>
        </w:rPr>
        <w:t xml:space="preserve">, </w:t>
      </w:r>
      <w:r w:rsidRPr="00B74495">
        <w:rPr>
          <w:rFonts w:ascii="Times New Roman" w:hAnsi="Times New Roman" w:cs="Times New Roman"/>
          <w:sz w:val="24"/>
          <w:szCs w:val="24"/>
          <w:lang w:val="en-GB"/>
        </w:rPr>
        <w:t>2013</w:t>
      </w:r>
      <w:r w:rsidR="00330331"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Exploring corporate ability and social responsibility associations as antecedents of customer satisfaction cross-culturally</w:t>
      </w:r>
      <w:r w:rsidR="00330331"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J</w:t>
      </w:r>
      <w:r w:rsidR="00330331"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Bus</w:t>
      </w:r>
      <w:r w:rsidR="00330331"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Res</w:t>
      </w:r>
      <w:r w:rsidR="00330331" w:rsidRPr="00B74495">
        <w:rPr>
          <w:rFonts w:ascii="Times New Roman" w:hAnsi="Times New Roman" w:cs="Times New Roman"/>
          <w:sz w:val="24"/>
          <w:szCs w:val="24"/>
          <w:lang w:val="en-GB"/>
        </w:rPr>
        <w:t>.</w:t>
      </w:r>
      <w:r w:rsidRPr="00B74495">
        <w:rPr>
          <w:rFonts w:ascii="Times New Roman" w:hAnsi="Times New Roman" w:cs="Times New Roman"/>
          <w:sz w:val="24"/>
          <w:szCs w:val="24"/>
          <w:lang w:val="en-GB"/>
        </w:rPr>
        <w:t xml:space="preserve"> 66(8), 989-995.</w:t>
      </w:r>
      <w:r w:rsidR="00FA6908" w:rsidRPr="00B74495">
        <w:rPr>
          <w:lang w:val="en-US"/>
        </w:rPr>
        <w:t xml:space="preserve"> </w:t>
      </w:r>
      <w:hyperlink r:id="rId60" w:history="1">
        <w:r w:rsidR="00FA6908" w:rsidRPr="00B74495">
          <w:rPr>
            <w:rStyle w:val="Hipervnculo"/>
            <w:rFonts w:ascii="Times New Roman" w:hAnsi="Times New Roman" w:cs="Times New Roman"/>
            <w:sz w:val="24"/>
            <w:szCs w:val="24"/>
            <w:lang w:val="en-GB"/>
          </w:rPr>
          <w:t>https://doi.org/10.1016/j.jbusres.2011.12.022</w:t>
        </w:r>
      </w:hyperlink>
      <w:bookmarkEnd w:id="19"/>
      <w:r w:rsidR="00FA6908" w:rsidRPr="00B74495">
        <w:rPr>
          <w:rFonts w:ascii="Times New Roman" w:hAnsi="Times New Roman" w:cs="Times New Roman"/>
          <w:sz w:val="24"/>
          <w:szCs w:val="24"/>
          <w:lang w:val="en-GB"/>
        </w:rPr>
        <w:t xml:space="preserve"> </w:t>
      </w:r>
    </w:p>
    <w:p w14:paraId="312A214B" w14:textId="77777777" w:rsidR="00FD7734" w:rsidRPr="00B74495" w:rsidRDefault="00FD7734" w:rsidP="001367AD">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lastRenderedPageBreak/>
        <w:t xml:space="preserve">Wu, L.W., 2011. Beyond satisfaction: The relative importance of locational convenience, interpersonal relationships, and commitment across service types. </w:t>
      </w:r>
      <w:proofErr w:type="spellStart"/>
      <w:r w:rsidRPr="00B74495">
        <w:rPr>
          <w:rFonts w:ascii="Times New Roman" w:hAnsi="Times New Roman" w:cs="Times New Roman"/>
          <w:sz w:val="24"/>
          <w:szCs w:val="24"/>
          <w:lang w:val="en-GB"/>
        </w:rPr>
        <w:t>Manag</w:t>
      </w:r>
      <w:proofErr w:type="spellEnd"/>
      <w:r w:rsidRPr="00B74495">
        <w:rPr>
          <w:rFonts w:ascii="Times New Roman" w:hAnsi="Times New Roman" w:cs="Times New Roman"/>
          <w:sz w:val="24"/>
          <w:szCs w:val="24"/>
          <w:lang w:val="en-GB"/>
        </w:rPr>
        <w:t>. Serv. Qual. 213, 240–263.</w:t>
      </w:r>
      <w:r w:rsidRPr="00B74495">
        <w:rPr>
          <w:lang w:val="en-GB"/>
        </w:rPr>
        <w:t xml:space="preserve"> </w:t>
      </w:r>
      <w:hyperlink r:id="rId61" w:history="1">
        <w:r w:rsidRPr="00B74495">
          <w:rPr>
            <w:rStyle w:val="Hipervnculo"/>
            <w:rFonts w:ascii="Times New Roman" w:hAnsi="Times New Roman" w:cs="Times New Roman"/>
            <w:sz w:val="24"/>
            <w:szCs w:val="24"/>
            <w:lang w:val="en-GB"/>
          </w:rPr>
          <w:t>https://doi.org/10.1108/09604521111127956</w:t>
        </w:r>
      </w:hyperlink>
      <w:r w:rsidRPr="00B74495">
        <w:rPr>
          <w:rFonts w:ascii="Times New Roman" w:hAnsi="Times New Roman" w:cs="Times New Roman"/>
          <w:sz w:val="24"/>
          <w:szCs w:val="24"/>
          <w:lang w:val="en-GB"/>
        </w:rPr>
        <w:t xml:space="preserve"> </w:t>
      </w:r>
    </w:p>
    <w:p w14:paraId="384BF657" w14:textId="77777777" w:rsidR="00FD7734" w:rsidRPr="00B74495" w:rsidRDefault="00FD7734" w:rsidP="001367AD">
      <w:pPr>
        <w:spacing w:after="0" w:line="360" w:lineRule="auto"/>
        <w:ind w:left="567" w:hanging="567"/>
        <w:jc w:val="both"/>
        <w:rPr>
          <w:rFonts w:ascii="Times New Roman" w:hAnsi="Times New Roman" w:cs="Times New Roman"/>
          <w:sz w:val="24"/>
          <w:szCs w:val="24"/>
          <w:lang w:val="en-GB"/>
        </w:rPr>
      </w:pPr>
      <w:r w:rsidRPr="00B74495">
        <w:rPr>
          <w:rFonts w:ascii="Times New Roman" w:hAnsi="Times New Roman" w:cs="Times New Roman"/>
          <w:sz w:val="24"/>
          <w:szCs w:val="24"/>
          <w:lang w:val="en-GB"/>
        </w:rPr>
        <w:t>Zhong, Y., Moon, H.C., 2020. What Drives Customer Satisfaction, Loyalty, and Happiness in Fast-Food Restaurants in China? Perceived Price, Service Quality, Food Quality, Physical Environment Quality, and the Moderating Role of Gender. Foods, 9(4), 460.</w:t>
      </w:r>
      <w:r w:rsidRPr="00B74495">
        <w:rPr>
          <w:lang w:val="en-GB"/>
        </w:rPr>
        <w:t xml:space="preserve"> </w:t>
      </w:r>
      <w:hyperlink r:id="rId62" w:history="1">
        <w:r w:rsidRPr="00B74495">
          <w:rPr>
            <w:rStyle w:val="Hipervnculo"/>
            <w:rFonts w:ascii="Times New Roman" w:hAnsi="Times New Roman" w:cs="Times New Roman"/>
            <w:sz w:val="24"/>
            <w:szCs w:val="24"/>
            <w:lang w:val="en-GB"/>
          </w:rPr>
          <w:t>https://doi.org/10.3390/foods9040460</w:t>
        </w:r>
      </w:hyperlink>
      <w:r w:rsidRPr="00B74495">
        <w:rPr>
          <w:rFonts w:ascii="Times New Roman" w:hAnsi="Times New Roman" w:cs="Times New Roman"/>
          <w:sz w:val="24"/>
          <w:szCs w:val="24"/>
          <w:lang w:val="en-GB"/>
        </w:rPr>
        <w:t xml:space="preserve"> </w:t>
      </w:r>
    </w:p>
    <w:p w14:paraId="5C01DD5A" w14:textId="56AA1CF5" w:rsidR="00584F2B" w:rsidRPr="00B74495" w:rsidRDefault="00584F2B" w:rsidP="00584F2B">
      <w:pPr>
        <w:shd w:val="clear" w:color="auto" w:fill="FFFFFF"/>
        <w:spacing w:after="0" w:line="0" w:lineRule="auto"/>
        <w:rPr>
          <w:rFonts w:ascii="ff2" w:eastAsia="Times New Roman" w:hAnsi="ff2" w:cs="Times New Roman"/>
          <w:sz w:val="48"/>
          <w:szCs w:val="48"/>
          <w:lang w:val="en-GB" w:eastAsia="es-ES"/>
        </w:rPr>
      </w:pPr>
      <w:r w:rsidRPr="00B74495">
        <w:rPr>
          <w:rFonts w:ascii="ff2" w:eastAsia="Times New Roman" w:hAnsi="ff2" w:cs="Times New Roman"/>
          <w:sz w:val="48"/>
          <w:szCs w:val="48"/>
          <w:lang w:val="en-GB" w:eastAsia="es-ES"/>
        </w:rPr>
        <w:t xml:space="preserve">Brentani, U. (2001), </w:t>
      </w:r>
      <w:r w:rsidRPr="00B74495">
        <w:rPr>
          <w:rFonts w:ascii="ff2" w:eastAsia="Times New Roman" w:hAnsi="ff2" w:cs="Times New Roman" w:hint="eastAsia"/>
          <w:sz w:val="48"/>
          <w:szCs w:val="48"/>
          <w:lang w:val="en-GB" w:eastAsia="es-ES"/>
        </w:rPr>
        <w:t>‘‘</w:t>
      </w:r>
      <w:r w:rsidRPr="00B74495">
        <w:rPr>
          <w:rFonts w:ascii="ff2" w:eastAsia="Times New Roman" w:hAnsi="ff2" w:cs="Times New Roman"/>
          <w:sz w:val="48"/>
          <w:szCs w:val="48"/>
          <w:lang w:val="en-GB" w:eastAsia="es-ES"/>
        </w:rPr>
        <w:t>Innovative versus incremental new business services: different keys for</w:t>
      </w:r>
    </w:p>
    <w:p w14:paraId="6E0FF2C6" w14:textId="0A9BE2FA" w:rsidR="002046FF" w:rsidRPr="00B74495" w:rsidRDefault="00584F2B" w:rsidP="00265BB2">
      <w:pPr>
        <w:shd w:val="clear" w:color="auto" w:fill="FFFFFF"/>
        <w:spacing w:after="0" w:line="0" w:lineRule="auto"/>
        <w:rPr>
          <w:rFonts w:ascii="ff2" w:eastAsia="Times New Roman" w:hAnsi="ff2" w:cs="Times New Roman"/>
          <w:sz w:val="48"/>
          <w:szCs w:val="48"/>
          <w:lang w:val="en-GB" w:eastAsia="es-ES"/>
        </w:rPr>
      </w:pPr>
      <w:r w:rsidRPr="00B74495">
        <w:rPr>
          <w:rFonts w:ascii="ff2" w:eastAsia="Times New Roman" w:hAnsi="ff2" w:cs="Times New Roman"/>
          <w:sz w:val="48"/>
          <w:szCs w:val="48"/>
          <w:lang w:val="en-GB" w:eastAsia="es-ES"/>
        </w:rPr>
        <w:t>achieving success</w:t>
      </w:r>
      <w:r w:rsidRPr="00B74495">
        <w:rPr>
          <w:rFonts w:ascii="ff2" w:eastAsia="Times New Roman" w:hAnsi="ff2" w:cs="Times New Roman" w:hint="eastAsia"/>
          <w:sz w:val="48"/>
          <w:szCs w:val="48"/>
          <w:lang w:val="en-GB" w:eastAsia="es-ES"/>
        </w:rPr>
        <w:t>’’</w:t>
      </w:r>
      <w:r w:rsidRPr="00B74495">
        <w:rPr>
          <w:rFonts w:ascii="ff2" w:eastAsia="Times New Roman" w:hAnsi="ff2" w:cs="Times New Roman"/>
          <w:sz w:val="48"/>
          <w:szCs w:val="48"/>
          <w:lang w:val="en-GB" w:eastAsia="es-ES"/>
        </w:rPr>
        <w:t xml:space="preserve">, </w:t>
      </w:r>
      <w:r w:rsidRPr="00B74495">
        <w:rPr>
          <w:rFonts w:ascii="ff7" w:eastAsia="Times New Roman" w:hAnsi="ff7" w:cs="Times New Roman"/>
          <w:sz w:val="48"/>
          <w:szCs w:val="48"/>
          <w:lang w:val="en-GB" w:eastAsia="es-ES"/>
        </w:rPr>
        <w:t>Journal of Product Innovation Management</w:t>
      </w:r>
      <w:r w:rsidRPr="00B74495">
        <w:rPr>
          <w:rFonts w:ascii="ff2" w:eastAsia="Times New Roman" w:hAnsi="ff2" w:cs="Times New Roman"/>
          <w:sz w:val="48"/>
          <w:szCs w:val="48"/>
          <w:lang w:val="en-GB" w:eastAsia="es-ES"/>
        </w:rPr>
        <w:t>, Vol. 18 No. 3, pp. 169-8</w:t>
      </w:r>
      <w:r w:rsidR="002046FF" w:rsidRPr="00B74495">
        <w:rPr>
          <w:rFonts w:asciiTheme="majorBidi" w:hAnsiTheme="majorBidi" w:cstheme="majorBidi"/>
          <w:bCs/>
          <w:lang w:val="en-GB"/>
        </w:rPr>
        <w:br w:type="page"/>
      </w:r>
    </w:p>
    <w:p w14:paraId="2E9E4570" w14:textId="77777777" w:rsidR="00436309" w:rsidRPr="00B74495" w:rsidRDefault="00436309" w:rsidP="00103C1D">
      <w:pPr>
        <w:jc w:val="center"/>
        <w:rPr>
          <w:rFonts w:asciiTheme="majorBidi" w:hAnsiTheme="majorBidi" w:cstheme="majorBidi"/>
          <w:bCs/>
          <w:lang w:val="en-GB"/>
        </w:rPr>
      </w:pPr>
    </w:p>
    <w:p w14:paraId="7010E17D" w14:textId="5E933F21" w:rsidR="00791BF7" w:rsidRPr="00B74495" w:rsidRDefault="00D51A1B" w:rsidP="00A10A0F">
      <w:pPr>
        <w:rPr>
          <w:rFonts w:asciiTheme="majorBidi" w:hAnsiTheme="majorBidi" w:cstheme="majorBidi"/>
          <w:bCs/>
          <w:lang w:val="en-GB"/>
        </w:rPr>
      </w:pPr>
      <w:r w:rsidRPr="00B74495">
        <w:rPr>
          <w:rFonts w:asciiTheme="majorBidi" w:hAnsiTheme="majorBidi" w:cstheme="majorBidi"/>
          <w:bCs/>
          <w:noProof/>
          <w:lang w:val="en-GB" w:eastAsia="es-ES"/>
        </w:rPr>
        <mc:AlternateContent>
          <mc:Choice Requires="wpg">
            <w:drawing>
              <wp:anchor distT="0" distB="0" distL="114300" distR="114300" simplePos="0" relativeHeight="251661312" behindDoc="0" locked="0" layoutInCell="1" allowOverlap="1" wp14:anchorId="51E9B558" wp14:editId="14E76E3B">
                <wp:simplePos x="0" y="0"/>
                <wp:positionH relativeFrom="column">
                  <wp:posOffset>-28575</wp:posOffset>
                </wp:positionH>
                <wp:positionV relativeFrom="paragraph">
                  <wp:posOffset>212090</wp:posOffset>
                </wp:positionV>
                <wp:extent cx="5969000" cy="3368675"/>
                <wp:effectExtent l="0" t="0" r="0" b="3175"/>
                <wp:wrapNone/>
                <wp:docPr id="361" name="Grupo 361"/>
                <wp:cNvGraphicFramePr/>
                <a:graphic xmlns:a="http://schemas.openxmlformats.org/drawingml/2006/main">
                  <a:graphicData uri="http://schemas.microsoft.com/office/word/2010/wordprocessingGroup">
                    <wpg:wgp>
                      <wpg:cNvGrpSpPr/>
                      <wpg:grpSpPr>
                        <a:xfrm>
                          <a:off x="0" y="0"/>
                          <a:ext cx="5969000" cy="3368675"/>
                          <a:chOff x="0" y="0"/>
                          <a:chExt cx="5969000" cy="3368675"/>
                        </a:xfrm>
                      </wpg:grpSpPr>
                      <wps:wsp>
                        <wps:cNvPr id="356" name="Cuadro de texto 356"/>
                        <wps:cNvSpPr txBox="1"/>
                        <wps:spPr>
                          <a:xfrm>
                            <a:off x="0" y="0"/>
                            <a:ext cx="3448050" cy="269875"/>
                          </a:xfrm>
                          <a:prstGeom prst="rect">
                            <a:avLst/>
                          </a:prstGeom>
                          <a:solidFill>
                            <a:schemeClr val="lt1"/>
                          </a:solidFill>
                          <a:ln w="6350">
                            <a:noFill/>
                          </a:ln>
                        </wps:spPr>
                        <wps:txbx>
                          <w:txbxContent>
                            <w:p w14:paraId="4BDF0B0D" w14:textId="0D7C9811" w:rsidR="005718AD" w:rsidRPr="00CA453F" w:rsidRDefault="005718AD" w:rsidP="00D51A1B">
                              <w:pPr>
                                <w:rPr>
                                  <w:rFonts w:asciiTheme="majorBidi" w:hAnsiTheme="majorBidi" w:cstheme="majorBidi"/>
                                  <w:bCs/>
                                  <w:sz w:val="24"/>
                                  <w:szCs w:val="24"/>
                                  <w:lang w:val="en-US"/>
                                </w:rPr>
                              </w:pPr>
                              <w:r w:rsidRPr="00CA453F">
                                <w:rPr>
                                  <w:rFonts w:asciiTheme="majorBidi" w:hAnsiTheme="majorBidi" w:cstheme="majorBidi"/>
                                  <w:b/>
                                  <w:sz w:val="24"/>
                                  <w:szCs w:val="24"/>
                                  <w:lang w:val="en-US"/>
                                </w:rPr>
                                <w:t>Figure 1</w:t>
                              </w:r>
                              <w:r w:rsidRPr="00CA453F">
                                <w:rPr>
                                  <w:rFonts w:asciiTheme="majorBidi" w:hAnsiTheme="majorBidi" w:cstheme="majorBidi"/>
                                  <w:bCs/>
                                  <w:sz w:val="24"/>
                                  <w:szCs w:val="24"/>
                                  <w:lang w:val="en-US"/>
                                </w:rPr>
                                <w:t>. Research model and hypotheses.</w:t>
                              </w:r>
                            </w:p>
                            <w:p w14:paraId="13F52129" w14:textId="77777777" w:rsidR="005718AD" w:rsidRPr="00CA453F" w:rsidRDefault="005718A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58" name="Imagen 358"/>
                          <pic:cNvPicPr>
                            <a:picLocks noChangeAspect="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28575" y="390525"/>
                            <a:ext cx="5940425" cy="2978150"/>
                          </a:xfrm>
                          <a:prstGeom prst="rect">
                            <a:avLst/>
                          </a:prstGeom>
                          <a:noFill/>
                          <a:ln>
                            <a:noFill/>
                          </a:ln>
                        </pic:spPr>
                      </pic:pic>
                    </wpg:wgp>
                  </a:graphicData>
                </a:graphic>
              </wp:anchor>
            </w:drawing>
          </mc:Choice>
          <mc:Fallback>
            <w:pict>
              <v:group w14:anchorId="51E9B558" id="Grupo 361" o:spid="_x0000_s1026" style="position:absolute;margin-left:-2.25pt;margin-top:16.7pt;width:470pt;height:265.25pt;z-index:251661312" coordsize="59690,33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">
                <v:shapetype id="_x0000_t202" coordsize="21600,21600" o:spt="202" path="m,l,21600r21600,l21600,xe">
                  <v:stroke joinstyle="miter"/>
                  <v:path gradientshapeok="t" o:connecttype="rect"/>
                </v:shapetype>
                <v:shape id="Cuadro de texto 356" o:spid="_x0000_s1027" type="#_x0000_t202" style="position:absolute;width:344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" fillcolor="white [3201]" stroked="f" strokeweight=".5pt">
                  <v:textbox>
                    <w:txbxContent>
                      <w:p w14:paraId="4BDF0B0D" w14:textId="0D7C9811" w:rsidR="005718AD" w:rsidRPr="00CA453F" w:rsidRDefault="005718AD" w:rsidP="00D51A1B">
                        <w:pPr>
                          <w:rPr>
                            <w:rFonts w:asciiTheme="majorBidi" w:hAnsiTheme="majorBidi" w:cstheme="majorBidi"/>
                            <w:bCs/>
                            <w:sz w:val="24"/>
                            <w:szCs w:val="24"/>
                            <w:lang w:val="en-US"/>
                          </w:rPr>
                        </w:pPr>
                        <w:r w:rsidRPr="00CA453F">
                          <w:rPr>
                            <w:rFonts w:asciiTheme="majorBidi" w:hAnsiTheme="majorBidi" w:cstheme="majorBidi"/>
                            <w:b/>
                            <w:sz w:val="24"/>
                            <w:szCs w:val="24"/>
                            <w:lang w:val="en-US"/>
                          </w:rPr>
                          <w:t>Figure 1</w:t>
                        </w:r>
                        <w:r w:rsidRPr="00CA453F">
                          <w:rPr>
                            <w:rFonts w:asciiTheme="majorBidi" w:hAnsiTheme="majorBidi" w:cstheme="majorBidi"/>
                            <w:bCs/>
                            <w:sz w:val="24"/>
                            <w:szCs w:val="24"/>
                            <w:lang w:val="en-US"/>
                          </w:rPr>
                          <w:t>. Research model and hypotheses.</w:t>
                        </w:r>
                      </w:p>
                      <w:p w14:paraId="13F52129" w14:textId="77777777" w:rsidR="005718AD" w:rsidRPr="00CA453F" w:rsidRDefault="005718AD">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58" o:spid="_x0000_s1028" type="#_x0000_t75" style="position:absolute;left:285;top:3905;width:59405;height:29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">
                  <v:imagedata r:id="rId64" o:title=""/>
                </v:shape>
              </v:group>
            </w:pict>
          </mc:Fallback>
        </mc:AlternateContent>
      </w:r>
    </w:p>
    <w:p w14:paraId="60E49CE4" w14:textId="49E8E3DC" w:rsidR="00A10A0F" w:rsidRPr="00B74495" w:rsidRDefault="00A10A0F" w:rsidP="00A10A0F">
      <w:pPr>
        <w:rPr>
          <w:rFonts w:asciiTheme="majorBidi" w:hAnsiTheme="majorBidi" w:cstheme="majorBidi"/>
          <w:bCs/>
          <w:lang w:val="en-GB"/>
        </w:rPr>
      </w:pPr>
    </w:p>
    <w:p w14:paraId="06EBD484" w14:textId="01EA1E5A" w:rsidR="00A10A0F" w:rsidRPr="00B74495" w:rsidRDefault="00A10A0F" w:rsidP="00103C1D">
      <w:pPr>
        <w:jc w:val="center"/>
        <w:rPr>
          <w:rFonts w:asciiTheme="majorBidi" w:hAnsiTheme="majorBidi" w:cstheme="majorBidi"/>
          <w:bCs/>
          <w:lang w:val="en-GB"/>
        </w:rPr>
      </w:pPr>
    </w:p>
    <w:p w14:paraId="540D2777" w14:textId="2BA5C225" w:rsidR="00D51A1B" w:rsidRPr="00B74495" w:rsidRDefault="00D51A1B" w:rsidP="00103C1D">
      <w:pPr>
        <w:jc w:val="center"/>
        <w:rPr>
          <w:rFonts w:asciiTheme="majorBidi" w:hAnsiTheme="majorBidi" w:cstheme="majorBidi"/>
          <w:bCs/>
          <w:lang w:val="en-GB"/>
        </w:rPr>
      </w:pPr>
    </w:p>
    <w:p w14:paraId="4FD4FBA4" w14:textId="38C6AF99" w:rsidR="00D51A1B" w:rsidRPr="00B74495" w:rsidRDefault="00D51A1B" w:rsidP="00103C1D">
      <w:pPr>
        <w:jc w:val="center"/>
        <w:rPr>
          <w:rFonts w:asciiTheme="majorBidi" w:hAnsiTheme="majorBidi" w:cstheme="majorBidi"/>
          <w:bCs/>
          <w:lang w:val="en-GB"/>
        </w:rPr>
      </w:pPr>
    </w:p>
    <w:p w14:paraId="394B6570" w14:textId="1C7F3FE6" w:rsidR="00D51A1B" w:rsidRPr="00B74495" w:rsidRDefault="00D51A1B" w:rsidP="00103C1D">
      <w:pPr>
        <w:jc w:val="center"/>
        <w:rPr>
          <w:rFonts w:asciiTheme="majorBidi" w:hAnsiTheme="majorBidi" w:cstheme="majorBidi"/>
          <w:bCs/>
          <w:lang w:val="en-GB"/>
        </w:rPr>
      </w:pPr>
    </w:p>
    <w:p w14:paraId="58C31599" w14:textId="4F206D84" w:rsidR="00D51A1B" w:rsidRPr="00B74495" w:rsidRDefault="00D51A1B" w:rsidP="00103C1D">
      <w:pPr>
        <w:jc w:val="center"/>
        <w:rPr>
          <w:rFonts w:asciiTheme="majorBidi" w:hAnsiTheme="majorBidi" w:cstheme="majorBidi"/>
          <w:bCs/>
          <w:lang w:val="en-GB"/>
        </w:rPr>
      </w:pPr>
    </w:p>
    <w:p w14:paraId="2A16401D" w14:textId="32A6663D" w:rsidR="00D51A1B" w:rsidRPr="00B74495" w:rsidRDefault="00D51A1B" w:rsidP="00103C1D">
      <w:pPr>
        <w:jc w:val="center"/>
        <w:rPr>
          <w:rFonts w:asciiTheme="majorBidi" w:hAnsiTheme="majorBidi" w:cstheme="majorBidi"/>
          <w:bCs/>
          <w:lang w:val="en-GB"/>
        </w:rPr>
      </w:pPr>
    </w:p>
    <w:p w14:paraId="34ACF380" w14:textId="6A0637F6" w:rsidR="00D51A1B" w:rsidRPr="00B74495" w:rsidRDefault="00D51A1B" w:rsidP="00103C1D">
      <w:pPr>
        <w:jc w:val="center"/>
        <w:rPr>
          <w:rFonts w:asciiTheme="majorBidi" w:hAnsiTheme="majorBidi" w:cstheme="majorBidi"/>
          <w:bCs/>
          <w:lang w:val="en-GB"/>
        </w:rPr>
      </w:pPr>
    </w:p>
    <w:p w14:paraId="0B9DB6A1" w14:textId="3C74054C" w:rsidR="00D51A1B" w:rsidRPr="00B74495" w:rsidRDefault="00D51A1B" w:rsidP="00103C1D">
      <w:pPr>
        <w:jc w:val="center"/>
        <w:rPr>
          <w:rFonts w:asciiTheme="majorBidi" w:hAnsiTheme="majorBidi" w:cstheme="majorBidi"/>
          <w:bCs/>
          <w:lang w:val="en-GB"/>
        </w:rPr>
      </w:pPr>
    </w:p>
    <w:p w14:paraId="49FC0109" w14:textId="63C09A99" w:rsidR="00D51A1B" w:rsidRPr="00B74495" w:rsidRDefault="00D51A1B" w:rsidP="00103C1D">
      <w:pPr>
        <w:jc w:val="center"/>
        <w:rPr>
          <w:rFonts w:asciiTheme="majorBidi" w:hAnsiTheme="majorBidi" w:cstheme="majorBidi"/>
          <w:bCs/>
          <w:lang w:val="en-GB"/>
        </w:rPr>
      </w:pPr>
    </w:p>
    <w:p w14:paraId="6EF7C1BC" w14:textId="31D0478D" w:rsidR="00D51A1B" w:rsidRPr="00B74495" w:rsidRDefault="00D51A1B" w:rsidP="00103C1D">
      <w:pPr>
        <w:jc w:val="center"/>
        <w:rPr>
          <w:rFonts w:asciiTheme="majorBidi" w:hAnsiTheme="majorBidi" w:cstheme="majorBidi"/>
          <w:bCs/>
          <w:lang w:val="en-GB"/>
        </w:rPr>
      </w:pPr>
    </w:p>
    <w:p w14:paraId="1E55C89D" w14:textId="5BFDE116" w:rsidR="00D51A1B" w:rsidRPr="00B74495" w:rsidRDefault="00D51A1B" w:rsidP="00103C1D">
      <w:pPr>
        <w:jc w:val="center"/>
        <w:rPr>
          <w:rFonts w:asciiTheme="majorBidi" w:hAnsiTheme="majorBidi" w:cstheme="majorBidi"/>
          <w:bCs/>
          <w:lang w:val="en-GB"/>
        </w:rPr>
      </w:pPr>
    </w:p>
    <w:p w14:paraId="35B0EFB8" w14:textId="5FE940CE" w:rsidR="00D51A1B" w:rsidRPr="00B74495" w:rsidRDefault="00D51A1B" w:rsidP="00103C1D">
      <w:pPr>
        <w:jc w:val="center"/>
        <w:rPr>
          <w:rFonts w:asciiTheme="majorBidi" w:hAnsiTheme="majorBidi" w:cstheme="majorBidi"/>
          <w:bCs/>
          <w:lang w:val="en-GB"/>
        </w:rPr>
      </w:pPr>
    </w:p>
    <w:p w14:paraId="12680C4F" w14:textId="3CACF4A3" w:rsidR="00D51A1B" w:rsidRPr="00B74495" w:rsidRDefault="00D51A1B" w:rsidP="00103C1D">
      <w:pPr>
        <w:jc w:val="center"/>
        <w:rPr>
          <w:rFonts w:asciiTheme="majorBidi" w:hAnsiTheme="majorBidi" w:cstheme="majorBidi"/>
          <w:bCs/>
          <w:lang w:val="en-GB"/>
        </w:rPr>
      </w:pPr>
    </w:p>
    <w:p w14:paraId="5231E50F" w14:textId="5F2D541A" w:rsidR="00D51A1B" w:rsidRPr="00B74495" w:rsidRDefault="00D51A1B" w:rsidP="00103C1D">
      <w:pPr>
        <w:jc w:val="center"/>
        <w:rPr>
          <w:rFonts w:asciiTheme="majorBidi" w:hAnsiTheme="majorBidi" w:cstheme="majorBidi"/>
          <w:bCs/>
          <w:lang w:val="en-GB"/>
        </w:rPr>
      </w:pPr>
    </w:p>
    <w:p w14:paraId="6900599C" w14:textId="4D7AB2A7" w:rsidR="00D51A1B" w:rsidRPr="00B74495" w:rsidRDefault="00D51A1B" w:rsidP="00103C1D">
      <w:pPr>
        <w:jc w:val="center"/>
        <w:rPr>
          <w:rFonts w:asciiTheme="majorBidi" w:hAnsiTheme="majorBidi" w:cstheme="majorBidi"/>
          <w:bCs/>
          <w:lang w:val="en-GB"/>
        </w:rPr>
      </w:pPr>
    </w:p>
    <w:p w14:paraId="7724899B" w14:textId="4FBFF073" w:rsidR="00D51A1B" w:rsidRPr="00B74495" w:rsidRDefault="00D51A1B" w:rsidP="00103C1D">
      <w:pPr>
        <w:jc w:val="center"/>
        <w:rPr>
          <w:rFonts w:asciiTheme="majorBidi" w:hAnsiTheme="majorBidi" w:cstheme="majorBidi"/>
          <w:bCs/>
          <w:lang w:val="en-GB"/>
        </w:rPr>
      </w:pPr>
    </w:p>
    <w:p w14:paraId="11785069" w14:textId="4FB17D72" w:rsidR="00D51A1B" w:rsidRPr="00B74495" w:rsidRDefault="00D51A1B" w:rsidP="00103C1D">
      <w:pPr>
        <w:jc w:val="center"/>
        <w:rPr>
          <w:rFonts w:asciiTheme="majorBidi" w:hAnsiTheme="majorBidi" w:cstheme="majorBidi"/>
          <w:bCs/>
          <w:lang w:val="en-GB"/>
        </w:rPr>
      </w:pPr>
    </w:p>
    <w:p w14:paraId="67266C2F" w14:textId="481124E2" w:rsidR="00D51A1B" w:rsidRPr="00B74495" w:rsidRDefault="00D51A1B" w:rsidP="00103C1D">
      <w:pPr>
        <w:jc w:val="center"/>
        <w:rPr>
          <w:rFonts w:asciiTheme="majorBidi" w:hAnsiTheme="majorBidi" w:cstheme="majorBidi"/>
          <w:bCs/>
          <w:lang w:val="en-GB"/>
        </w:rPr>
      </w:pPr>
    </w:p>
    <w:p w14:paraId="54C0DBD3" w14:textId="05BE12CF" w:rsidR="00D51A1B" w:rsidRPr="00B74495" w:rsidRDefault="00D51A1B" w:rsidP="00103C1D">
      <w:pPr>
        <w:jc w:val="center"/>
        <w:rPr>
          <w:rFonts w:asciiTheme="majorBidi" w:hAnsiTheme="majorBidi" w:cstheme="majorBidi"/>
          <w:bCs/>
          <w:lang w:val="en-GB"/>
        </w:rPr>
      </w:pPr>
    </w:p>
    <w:p w14:paraId="67E44AEA" w14:textId="3C1AEA4B" w:rsidR="00D51A1B" w:rsidRPr="00B74495" w:rsidRDefault="00D51A1B" w:rsidP="00103C1D">
      <w:pPr>
        <w:jc w:val="center"/>
        <w:rPr>
          <w:rFonts w:asciiTheme="majorBidi" w:hAnsiTheme="majorBidi" w:cstheme="majorBidi"/>
          <w:bCs/>
          <w:lang w:val="en-GB"/>
        </w:rPr>
      </w:pPr>
    </w:p>
    <w:p w14:paraId="6F9B1FAD" w14:textId="2D1B2749" w:rsidR="00D51A1B" w:rsidRPr="00B74495" w:rsidRDefault="00D51A1B" w:rsidP="00103C1D">
      <w:pPr>
        <w:jc w:val="center"/>
        <w:rPr>
          <w:rFonts w:asciiTheme="majorBidi" w:hAnsiTheme="majorBidi" w:cstheme="majorBidi"/>
          <w:bCs/>
          <w:lang w:val="en-GB"/>
        </w:rPr>
      </w:pPr>
    </w:p>
    <w:p w14:paraId="05BEE3AE" w14:textId="77777777" w:rsidR="00D51A1B" w:rsidRPr="00B74495" w:rsidRDefault="00D51A1B" w:rsidP="00103C1D">
      <w:pPr>
        <w:jc w:val="center"/>
        <w:rPr>
          <w:rFonts w:asciiTheme="majorBidi" w:hAnsiTheme="majorBidi" w:cstheme="majorBidi"/>
          <w:bCs/>
          <w:lang w:val="en-GB"/>
        </w:rPr>
      </w:pPr>
    </w:p>
    <w:p w14:paraId="36872D17" w14:textId="3E747379" w:rsidR="00D51A1B" w:rsidRPr="00B74495" w:rsidRDefault="00D51A1B" w:rsidP="00103C1D">
      <w:pPr>
        <w:jc w:val="center"/>
        <w:rPr>
          <w:rFonts w:asciiTheme="majorBidi" w:hAnsiTheme="majorBidi" w:cstheme="majorBidi"/>
          <w:bCs/>
          <w:lang w:val="en-GB"/>
        </w:rPr>
      </w:pPr>
    </w:p>
    <w:p w14:paraId="36C4E78A" w14:textId="28A56457" w:rsidR="00A10A0F" w:rsidRPr="00B74495" w:rsidRDefault="00D51A1B" w:rsidP="00103C1D">
      <w:pPr>
        <w:jc w:val="center"/>
        <w:rPr>
          <w:noProof/>
          <w:lang w:val="en-GB" w:eastAsia="de-DE"/>
        </w:rPr>
      </w:pPr>
      <w:r w:rsidRPr="00B74495">
        <w:rPr>
          <w:noProof/>
          <w:lang w:val="en-GB" w:eastAsia="es-ES"/>
        </w:rPr>
        <w:lastRenderedPageBreak/>
        <mc:AlternateContent>
          <mc:Choice Requires="wpg">
            <w:drawing>
              <wp:anchor distT="0" distB="0" distL="114300" distR="114300" simplePos="0" relativeHeight="251664384" behindDoc="0" locked="0" layoutInCell="1" allowOverlap="1" wp14:anchorId="760987A6" wp14:editId="380B9BE9">
                <wp:simplePos x="0" y="0"/>
                <wp:positionH relativeFrom="column">
                  <wp:posOffset>-704851</wp:posOffset>
                </wp:positionH>
                <wp:positionV relativeFrom="paragraph">
                  <wp:posOffset>276225</wp:posOffset>
                </wp:positionV>
                <wp:extent cx="7743825" cy="3919856"/>
                <wp:effectExtent l="0" t="0" r="9525" b="4445"/>
                <wp:wrapNone/>
                <wp:docPr id="360" name="Grupo 360"/>
                <wp:cNvGraphicFramePr/>
                <a:graphic xmlns:a="http://schemas.openxmlformats.org/drawingml/2006/main">
                  <a:graphicData uri="http://schemas.microsoft.com/office/word/2010/wordprocessingGroup">
                    <wpg:wgp>
                      <wpg:cNvGrpSpPr/>
                      <wpg:grpSpPr>
                        <a:xfrm>
                          <a:off x="0" y="0"/>
                          <a:ext cx="7743825" cy="3919856"/>
                          <a:chOff x="-1" y="-1"/>
                          <a:chExt cx="7743825" cy="3919856"/>
                        </a:xfrm>
                      </wpg:grpSpPr>
                      <wps:wsp>
                        <wps:cNvPr id="357" name="Cuadro de texto 357"/>
                        <wps:cNvSpPr txBox="1"/>
                        <wps:spPr>
                          <a:xfrm>
                            <a:off x="-1" y="-1"/>
                            <a:ext cx="7743825" cy="390525"/>
                          </a:xfrm>
                          <a:prstGeom prst="rect">
                            <a:avLst/>
                          </a:prstGeom>
                          <a:solidFill>
                            <a:schemeClr val="lt1"/>
                          </a:solidFill>
                          <a:ln w="6350">
                            <a:noFill/>
                          </a:ln>
                        </wps:spPr>
                        <wps:txbx>
                          <w:txbxContent>
                            <w:p w14:paraId="7697B5AE" w14:textId="1DC697C7" w:rsidR="005718AD" w:rsidRDefault="005718AD" w:rsidP="00D51A1B">
                              <w:pPr>
                                <w:rPr>
                                  <w:rFonts w:asciiTheme="majorBidi" w:hAnsiTheme="majorBidi" w:cstheme="majorBidi"/>
                                  <w:bCs/>
                                  <w:lang w:val="en-US"/>
                                </w:rPr>
                              </w:pPr>
                              <w:r w:rsidRPr="004B1908">
                                <w:rPr>
                                  <w:rFonts w:asciiTheme="majorBidi" w:hAnsiTheme="majorBidi" w:cstheme="majorBidi"/>
                                  <w:b/>
                                  <w:sz w:val="24"/>
                                  <w:szCs w:val="24"/>
                                  <w:lang w:val="en-US"/>
                                </w:rPr>
                                <w:t>Figure 2</w:t>
                              </w:r>
                              <w:r w:rsidRPr="004B1908">
                                <w:rPr>
                                  <w:rFonts w:asciiTheme="majorBidi" w:hAnsiTheme="majorBidi" w:cstheme="majorBidi"/>
                                  <w:bCs/>
                                  <w:sz w:val="24"/>
                                  <w:szCs w:val="24"/>
                                  <w:lang w:val="en-US"/>
                                </w:rPr>
                                <w:t>. Structural model and hypothes</w:t>
                              </w:r>
                              <w:r>
                                <w:rPr>
                                  <w:rFonts w:asciiTheme="majorBidi" w:hAnsiTheme="majorBidi" w:cstheme="majorBidi"/>
                                  <w:bCs/>
                                  <w:sz w:val="24"/>
                                  <w:szCs w:val="24"/>
                                  <w:lang w:val="en-US"/>
                                </w:rPr>
                                <w:t>is</w:t>
                              </w:r>
                              <w:r w:rsidRPr="004B1908">
                                <w:rPr>
                                  <w:rFonts w:asciiTheme="majorBidi" w:hAnsiTheme="majorBidi" w:cstheme="majorBidi"/>
                                  <w:bCs/>
                                  <w:sz w:val="24"/>
                                  <w:szCs w:val="24"/>
                                  <w:lang w:val="en-US"/>
                                </w:rPr>
                                <w:t xml:space="preserve"> testing </w:t>
                              </w:r>
                              <w:r w:rsidRPr="001D5C76">
                                <w:rPr>
                                  <w:rFonts w:asciiTheme="majorBidi" w:hAnsiTheme="majorBidi" w:cstheme="majorBidi"/>
                                  <w:bCs/>
                                  <w:sz w:val="24"/>
                                  <w:szCs w:val="24"/>
                                  <w:lang w:val="en-US"/>
                                </w:rPr>
                                <w:t xml:space="preserve">for the </w:t>
                              </w:r>
                              <w:r w:rsidR="00684B53" w:rsidRPr="001D5C76">
                                <w:rPr>
                                  <w:rFonts w:asciiTheme="majorBidi" w:hAnsiTheme="majorBidi" w:cstheme="majorBidi"/>
                                  <w:bCs/>
                                  <w:sz w:val="24"/>
                                  <w:szCs w:val="24"/>
                                  <w:lang w:val="en-US"/>
                                </w:rPr>
                                <w:t>complete</w:t>
                              </w:r>
                              <w:r w:rsidRPr="004B1908">
                                <w:rPr>
                                  <w:rFonts w:asciiTheme="majorBidi" w:hAnsiTheme="majorBidi" w:cstheme="majorBidi"/>
                                  <w:bCs/>
                                  <w:sz w:val="24"/>
                                  <w:szCs w:val="24"/>
                                  <w:lang w:val="en-US"/>
                                </w:rPr>
                                <w:t>, fast-food and traditional restaurants</w:t>
                              </w:r>
                              <w:r w:rsidR="00684B53">
                                <w:rPr>
                                  <w:rFonts w:asciiTheme="majorBidi" w:hAnsiTheme="majorBidi" w:cstheme="majorBidi"/>
                                  <w:bCs/>
                                  <w:sz w:val="24"/>
                                  <w:szCs w:val="24"/>
                                  <w:lang w:val="en-US"/>
                                </w:rPr>
                                <w:t xml:space="preserve"> samples</w:t>
                              </w:r>
                              <w:r>
                                <w:rPr>
                                  <w:rFonts w:asciiTheme="majorBidi" w:hAnsiTheme="majorBidi" w:cstheme="majorBidi"/>
                                  <w:bCs/>
                                  <w:lang w:val="en-US"/>
                                </w:rPr>
                                <w:t>.</w:t>
                              </w:r>
                            </w:p>
                            <w:p w14:paraId="0BFC3152" w14:textId="77777777" w:rsidR="005718AD" w:rsidRPr="00D51A1B" w:rsidRDefault="005718AD" w:rsidP="00D51A1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59" name="Imagen 359" descr="Diagrama&#10;&#10;Descripción generada automáticamente"/>
                          <pic:cNvPicPr>
                            <a:picLocks noChangeAspect="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111125" y="219075"/>
                            <a:ext cx="7134225" cy="3700780"/>
                          </a:xfrm>
                          <a:prstGeom prst="rect">
                            <a:avLst/>
                          </a:prstGeom>
                          <a:noFill/>
                          <a:ln>
                            <a:noFill/>
                          </a:ln>
                        </pic:spPr>
                      </pic:pic>
                    </wpg:wgp>
                  </a:graphicData>
                </a:graphic>
                <wp14:sizeRelH relativeFrom="margin">
                  <wp14:pctWidth>0</wp14:pctWidth>
                </wp14:sizeRelH>
              </wp:anchor>
            </w:drawing>
          </mc:Choice>
          <mc:Fallback>
            <w:pict>
              <v:group w14:anchorId="760987A6" id="Grupo 360" o:spid="_x0000_s1029" style="position:absolute;left:0;text-align:left;margin-left:-55.5pt;margin-top:21.75pt;width:609.75pt;height:308.65pt;z-index:251664384;mso-width-relative:margin" coordorigin="" coordsize="77438,39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">
                <v:shape id="Cuadro de texto 357" o:spid="_x0000_s1030" type="#_x0000_t202" style="position:absolute;width:7743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" fillcolor="white [3201]" stroked="f" strokeweight=".5pt">
                  <v:textbox>
                    <w:txbxContent>
                      <w:p w14:paraId="7697B5AE" w14:textId="1DC697C7" w:rsidR="005718AD" w:rsidRDefault="005718AD" w:rsidP="00D51A1B">
                        <w:pPr>
                          <w:rPr>
                            <w:rFonts w:asciiTheme="majorBidi" w:hAnsiTheme="majorBidi" w:cstheme="majorBidi"/>
                            <w:bCs/>
                            <w:lang w:val="en-US"/>
                          </w:rPr>
                        </w:pPr>
                        <w:r w:rsidRPr="004B1908">
                          <w:rPr>
                            <w:rFonts w:asciiTheme="majorBidi" w:hAnsiTheme="majorBidi" w:cstheme="majorBidi"/>
                            <w:b/>
                            <w:sz w:val="24"/>
                            <w:szCs w:val="24"/>
                            <w:lang w:val="en-US"/>
                          </w:rPr>
                          <w:t>Figure 2</w:t>
                        </w:r>
                        <w:r w:rsidRPr="004B1908">
                          <w:rPr>
                            <w:rFonts w:asciiTheme="majorBidi" w:hAnsiTheme="majorBidi" w:cstheme="majorBidi"/>
                            <w:bCs/>
                            <w:sz w:val="24"/>
                            <w:szCs w:val="24"/>
                            <w:lang w:val="en-US"/>
                          </w:rPr>
                          <w:t>. Structural model and hypothes</w:t>
                        </w:r>
                        <w:r>
                          <w:rPr>
                            <w:rFonts w:asciiTheme="majorBidi" w:hAnsiTheme="majorBidi" w:cstheme="majorBidi"/>
                            <w:bCs/>
                            <w:sz w:val="24"/>
                            <w:szCs w:val="24"/>
                            <w:lang w:val="en-US"/>
                          </w:rPr>
                          <w:t>is</w:t>
                        </w:r>
                        <w:r w:rsidRPr="004B1908">
                          <w:rPr>
                            <w:rFonts w:asciiTheme="majorBidi" w:hAnsiTheme="majorBidi" w:cstheme="majorBidi"/>
                            <w:bCs/>
                            <w:sz w:val="24"/>
                            <w:szCs w:val="24"/>
                            <w:lang w:val="en-US"/>
                          </w:rPr>
                          <w:t xml:space="preserve"> testing </w:t>
                        </w:r>
                        <w:r w:rsidRPr="001D5C76">
                          <w:rPr>
                            <w:rFonts w:asciiTheme="majorBidi" w:hAnsiTheme="majorBidi" w:cstheme="majorBidi"/>
                            <w:bCs/>
                            <w:sz w:val="24"/>
                            <w:szCs w:val="24"/>
                            <w:lang w:val="en-US"/>
                          </w:rPr>
                          <w:t xml:space="preserve">for the </w:t>
                        </w:r>
                        <w:r w:rsidR="00684B53" w:rsidRPr="001D5C76">
                          <w:rPr>
                            <w:rFonts w:asciiTheme="majorBidi" w:hAnsiTheme="majorBidi" w:cstheme="majorBidi"/>
                            <w:bCs/>
                            <w:sz w:val="24"/>
                            <w:szCs w:val="24"/>
                            <w:lang w:val="en-US"/>
                          </w:rPr>
                          <w:t>complete</w:t>
                        </w:r>
                        <w:r w:rsidRPr="004B1908">
                          <w:rPr>
                            <w:rFonts w:asciiTheme="majorBidi" w:hAnsiTheme="majorBidi" w:cstheme="majorBidi"/>
                            <w:bCs/>
                            <w:sz w:val="24"/>
                            <w:szCs w:val="24"/>
                            <w:lang w:val="en-US"/>
                          </w:rPr>
                          <w:t>, fast-food and traditional restaurants</w:t>
                        </w:r>
                        <w:r w:rsidR="00684B53">
                          <w:rPr>
                            <w:rFonts w:asciiTheme="majorBidi" w:hAnsiTheme="majorBidi" w:cstheme="majorBidi"/>
                            <w:bCs/>
                            <w:sz w:val="24"/>
                            <w:szCs w:val="24"/>
                            <w:lang w:val="en-US"/>
                          </w:rPr>
                          <w:t xml:space="preserve"> samples</w:t>
                        </w:r>
                        <w:r>
                          <w:rPr>
                            <w:rFonts w:asciiTheme="majorBidi" w:hAnsiTheme="majorBidi" w:cstheme="majorBidi"/>
                            <w:bCs/>
                            <w:lang w:val="en-US"/>
                          </w:rPr>
                          <w:t>.</w:t>
                        </w:r>
                      </w:p>
                      <w:p w14:paraId="0BFC3152" w14:textId="77777777" w:rsidR="005718AD" w:rsidRPr="00D51A1B" w:rsidRDefault="005718AD" w:rsidP="00D51A1B">
                        <w:pPr>
                          <w:rPr>
                            <w:lang w:val="en-US"/>
                          </w:rPr>
                        </w:pPr>
                      </w:p>
                    </w:txbxContent>
                  </v:textbox>
                </v:shape>
                <v:shape id="Imagen 359" o:spid="_x0000_s1031" type="#_x0000_t75" alt="Diagrama&#10;&#10;Descripción generada automáticamente" style="position:absolute;left:1111;top:2190;width:71342;height:37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">
                  <v:imagedata r:id="rId66" o:title="Diagrama&#10;&#10;Descripción generada automáticamente"/>
                </v:shape>
              </v:group>
            </w:pict>
          </mc:Fallback>
        </mc:AlternateContent>
      </w:r>
    </w:p>
    <w:p w14:paraId="2999E01A" w14:textId="064538EC" w:rsidR="00A10A0F" w:rsidRPr="00B74495" w:rsidRDefault="00A10A0F" w:rsidP="00103C1D">
      <w:pPr>
        <w:jc w:val="center"/>
        <w:rPr>
          <w:noProof/>
          <w:lang w:val="en-GB" w:eastAsia="de-DE"/>
        </w:rPr>
      </w:pPr>
    </w:p>
    <w:p w14:paraId="00C21AA7" w14:textId="420EC278" w:rsidR="00A10A0F" w:rsidRPr="00B74495" w:rsidRDefault="00A10A0F" w:rsidP="00103C1D">
      <w:pPr>
        <w:jc w:val="center"/>
        <w:rPr>
          <w:rFonts w:asciiTheme="majorBidi" w:hAnsiTheme="majorBidi" w:cstheme="majorBidi"/>
          <w:bCs/>
          <w:lang w:val="en-GB"/>
        </w:rPr>
      </w:pPr>
    </w:p>
    <w:p w14:paraId="5D144C19" w14:textId="07CA7E41" w:rsidR="0044081E" w:rsidRPr="00B74495" w:rsidRDefault="0044081E" w:rsidP="00103C1D">
      <w:pPr>
        <w:jc w:val="center"/>
        <w:rPr>
          <w:rFonts w:asciiTheme="majorBidi" w:hAnsiTheme="majorBidi" w:cstheme="majorBidi"/>
          <w:bCs/>
          <w:lang w:val="en-GB"/>
        </w:rPr>
      </w:pPr>
    </w:p>
    <w:p w14:paraId="09E62614" w14:textId="27BAEF77" w:rsidR="0044081E" w:rsidRPr="00B74495" w:rsidRDefault="0044081E" w:rsidP="00103C1D">
      <w:pPr>
        <w:jc w:val="center"/>
        <w:rPr>
          <w:rFonts w:asciiTheme="majorBidi" w:hAnsiTheme="majorBidi" w:cstheme="majorBidi"/>
          <w:bCs/>
          <w:lang w:val="en-GB"/>
        </w:rPr>
      </w:pPr>
    </w:p>
    <w:p w14:paraId="193F5D7C" w14:textId="46C62220" w:rsidR="004E6F9A" w:rsidRPr="00B74495" w:rsidRDefault="004E6F9A" w:rsidP="00103C1D">
      <w:pPr>
        <w:rPr>
          <w:rFonts w:ascii="Times New Roman" w:hAnsi="Times New Roman" w:cs="Times New Roman"/>
          <w:lang w:val="en-GB"/>
        </w:rPr>
      </w:pPr>
    </w:p>
    <w:p w14:paraId="33C48F99" w14:textId="132EDCE4" w:rsidR="00A10A0F" w:rsidRPr="00B74495" w:rsidRDefault="00A10A0F" w:rsidP="00103C1D">
      <w:pPr>
        <w:rPr>
          <w:rFonts w:ascii="Times New Roman" w:hAnsi="Times New Roman" w:cs="Times New Roman"/>
          <w:lang w:val="en-GB"/>
        </w:rPr>
      </w:pPr>
    </w:p>
    <w:p w14:paraId="511C71C4" w14:textId="4674EE7E" w:rsidR="00A10A0F" w:rsidRPr="00B74495" w:rsidRDefault="00A10A0F" w:rsidP="00103C1D">
      <w:pPr>
        <w:rPr>
          <w:rFonts w:ascii="Times New Roman" w:hAnsi="Times New Roman" w:cs="Times New Roman"/>
          <w:lang w:val="en-GB"/>
        </w:rPr>
      </w:pPr>
    </w:p>
    <w:p w14:paraId="3A833258" w14:textId="7C70C7E5" w:rsidR="00A10A0F" w:rsidRPr="00B74495" w:rsidRDefault="00A10A0F" w:rsidP="00103C1D">
      <w:pPr>
        <w:rPr>
          <w:rFonts w:ascii="Times New Roman" w:hAnsi="Times New Roman" w:cs="Times New Roman"/>
          <w:lang w:val="en-GB"/>
        </w:rPr>
      </w:pPr>
    </w:p>
    <w:p w14:paraId="68735927" w14:textId="72FDA7CB" w:rsidR="00791BF7" w:rsidRPr="00B74495" w:rsidRDefault="00791BF7">
      <w:pPr>
        <w:rPr>
          <w:rFonts w:ascii="Times New Roman" w:hAnsi="Times New Roman" w:cs="Times New Roman"/>
          <w:lang w:val="en-GB"/>
        </w:rPr>
      </w:pPr>
    </w:p>
    <w:p w14:paraId="4A1C42CD" w14:textId="684F5439" w:rsidR="00791BF7" w:rsidRPr="00B74495" w:rsidRDefault="00791BF7">
      <w:pPr>
        <w:rPr>
          <w:rFonts w:ascii="Times New Roman" w:hAnsi="Times New Roman" w:cs="Times New Roman"/>
          <w:lang w:val="en-GB"/>
        </w:rPr>
      </w:pPr>
    </w:p>
    <w:p w14:paraId="42B8FB19" w14:textId="17A6E6CE" w:rsidR="00442176" w:rsidRPr="00B74495" w:rsidRDefault="00442176">
      <w:pPr>
        <w:rPr>
          <w:rFonts w:ascii="Times New Roman" w:hAnsi="Times New Roman" w:cs="Times New Roman"/>
          <w:lang w:val="en-GB"/>
        </w:rPr>
      </w:pPr>
    </w:p>
    <w:p w14:paraId="3F70E8FB" w14:textId="6BD1DDAF" w:rsidR="00791BF7" w:rsidRPr="00B74495" w:rsidRDefault="00791BF7">
      <w:pPr>
        <w:rPr>
          <w:rFonts w:ascii="Times New Roman" w:hAnsi="Times New Roman" w:cs="Times New Roman"/>
          <w:lang w:val="en-GB"/>
        </w:rPr>
      </w:pPr>
    </w:p>
    <w:p w14:paraId="3CB33E16" w14:textId="47F7ED1F" w:rsidR="00791BF7" w:rsidRPr="00B74495" w:rsidRDefault="00791BF7">
      <w:pPr>
        <w:rPr>
          <w:rFonts w:ascii="Times New Roman" w:hAnsi="Times New Roman" w:cs="Times New Roman"/>
          <w:lang w:val="en-GB"/>
        </w:rPr>
      </w:pPr>
    </w:p>
    <w:p w14:paraId="0B2A78C3" w14:textId="31849544" w:rsidR="00442176" w:rsidRPr="00B74495" w:rsidRDefault="00442176">
      <w:pPr>
        <w:rPr>
          <w:rFonts w:ascii="Times New Roman" w:hAnsi="Times New Roman" w:cs="Times New Roman"/>
          <w:lang w:val="en-GB"/>
        </w:rPr>
      </w:pPr>
    </w:p>
    <w:p w14:paraId="579CBC7F" w14:textId="5B63B432" w:rsidR="00442176" w:rsidRPr="00B74495" w:rsidRDefault="00442176">
      <w:pPr>
        <w:rPr>
          <w:rFonts w:ascii="Times New Roman" w:hAnsi="Times New Roman" w:cs="Times New Roman"/>
          <w:lang w:val="en-GB"/>
        </w:rPr>
      </w:pPr>
    </w:p>
    <w:p w14:paraId="769E1AC4" w14:textId="4E120AF3" w:rsidR="00442176" w:rsidRPr="00B74495" w:rsidRDefault="00442176">
      <w:pPr>
        <w:rPr>
          <w:rFonts w:ascii="Times New Roman" w:hAnsi="Times New Roman" w:cs="Times New Roman"/>
          <w:lang w:val="en-GB"/>
        </w:rPr>
      </w:pPr>
    </w:p>
    <w:p w14:paraId="017FBC1B" w14:textId="29919345" w:rsidR="00442176" w:rsidRPr="00B74495" w:rsidRDefault="00442176">
      <w:pPr>
        <w:rPr>
          <w:rFonts w:ascii="Times New Roman" w:hAnsi="Times New Roman" w:cs="Times New Roman"/>
          <w:lang w:val="en-GB"/>
        </w:rPr>
      </w:pPr>
    </w:p>
    <w:p w14:paraId="2BDA1E7A" w14:textId="69D00965" w:rsidR="00442176" w:rsidRPr="00B74495" w:rsidRDefault="00442176">
      <w:pPr>
        <w:rPr>
          <w:rFonts w:ascii="Times New Roman" w:hAnsi="Times New Roman" w:cs="Times New Roman"/>
          <w:lang w:val="en-GB"/>
        </w:rPr>
      </w:pPr>
    </w:p>
    <w:p w14:paraId="6D054C6E" w14:textId="5A9844C4" w:rsidR="00442176" w:rsidRPr="00B74495" w:rsidRDefault="00442176">
      <w:pPr>
        <w:rPr>
          <w:rFonts w:ascii="Times New Roman" w:hAnsi="Times New Roman" w:cs="Times New Roman"/>
          <w:lang w:val="en-GB"/>
        </w:rPr>
      </w:pPr>
    </w:p>
    <w:p w14:paraId="1E92FD01" w14:textId="0800D520" w:rsidR="00D01A21" w:rsidRPr="00B74495" w:rsidRDefault="00D01A21">
      <w:pPr>
        <w:rPr>
          <w:rFonts w:ascii="Times New Roman" w:hAnsi="Times New Roman" w:cs="Times New Roman"/>
          <w:lang w:val="en-GB"/>
        </w:rPr>
      </w:pPr>
    </w:p>
    <w:p w14:paraId="22FCE439" w14:textId="5ACC3001" w:rsidR="00D01A21" w:rsidRPr="00B74495" w:rsidRDefault="00D01A21">
      <w:pPr>
        <w:rPr>
          <w:rFonts w:ascii="Times New Roman" w:hAnsi="Times New Roman" w:cs="Times New Roman"/>
          <w:lang w:val="en-GB"/>
        </w:rPr>
      </w:pPr>
    </w:p>
    <w:p w14:paraId="665A7346" w14:textId="37052743" w:rsidR="00D01A21" w:rsidRPr="00B74495" w:rsidRDefault="00D01A21">
      <w:pPr>
        <w:rPr>
          <w:rFonts w:ascii="Times New Roman" w:hAnsi="Times New Roman" w:cs="Times New Roman"/>
          <w:lang w:val="en-GB"/>
        </w:rPr>
      </w:pPr>
    </w:p>
    <w:p w14:paraId="5BBFFF38" w14:textId="6FAEE4ED" w:rsidR="00D01A21" w:rsidRPr="00B74495" w:rsidRDefault="00D01A21">
      <w:pPr>
        <w:rPr>
          <w:rFonts w:ascii="Times New Roman" w:hAnsi="Times New Roman" w:cs="Times New Roman"/>
          <w:lang w:val="en-GB"/>
        </w:rPr>
      </w:pPr>
    </w:p>
    <w:p w14:paraId="23915348" w14:textId="1934BC50" w:rsidR="00D01A21" w:rsidRPr="00B74495" w:rsidRDefault="00D01A21">
      <w:pPr>
        <w:rPr>
          <w:rFonts w:ascii="Times New Roman" w:hAnsi="Times New Roman" w:cs="Times New Roman"/>
          <w:lang w:val="en-GB"/>
        </w:rPr>
      </w:pPr>
    </w:p>
    <w:p w14:paraId="172903A9" w14:textId="1B7E1F85" w:rsidR="00D01A21" w:rsidRPr="00B74495" w:rsidRDefault="00D01A21">
      <w:pPr>
        <w:rPr>
          <w:rFonts w:ascii="Times New Roman" w:hAnsi="Times New Roman" w:cs="Times New Roman"/>
          <w:lang w:val="en-GB"/>
        </w:rPr>
      </w:pPr>
    </w:p>
    <w:p w14:paraId="508C02D6" w14:textId="2655BD8F" w:rsidR="00D01A21" w:rsidRPr="00B74495" w:rsidRDefault="00D01A21">
      <w:pPr>
        <w:rPr>
          <w:rFonts w:ascii="Times New Roman" w:hAnsi="Times New Roman" w:cs="Times New Roman"/>
          <w:lang w:val="en-GB"/>
        </w:rPr>
      </w:pPr>
    </w:p>
    <w:p w14:paraId="4255ED6B" w14:textId="77777777" w:rsidR="00D01A21" w:rsidRPr="00B74495" w:rsidRDefault="00D01A21">
      <w:pPr>
        <w:rPr>
          <w:rFonts w:ascii="Times New Roman" w:hAnsi="Times New Roman" w:cs="Times New Roman"/>
          <w:lang w:val="en-GB"/>
        </w:rPr>
      </w:pPr>
    </w:p>
    <w:tbl>
      <w:tblPr>
        <w:tblStyle w:val="Tablaconcuadrcula"/>
        <w:tblpPr w:leftFromText="141" w:rightFromText="141" w:vertAnchor="text" w:horzAnchor="margin" w:tblpY="-72"/>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210"/>
      </w:tblGrid>
      <w:tr w:rsidR="00442176" w:rsidRPr="006F7B5E" w14:paraId="3A550E69" w14:textId="77777777" w:rsidTr="00D51A1B">
        <w:trPr>
          <w:trHeight w:val="350"/>
        </w:trPr>
        <w:tc>
          <w:tcPr>
            <w:tcW w:w="10170" w:type="dxa"/>
            <w:gridSpan w:val="2"/>
            <w:tcBorders>
              <w:bottom w:val="single" w:sz="4" w:space="0" w:color="auto"/>
            </w:tcBorders>
            <w:vAlign w:val="center"/>
          </w:tcPr>
          <w:p w14:paraId="3C483CE6" w14:textId="264FE1CB" w:rsidR="00442176" w:rsidRPr="00B420A8" w:rsidRDefault="00442176" w:rsidP="00D51A1B">
            <w:pPr>
              <w:rPr>
                <w:rFonts w:ascii="Times New Roman" w:hAnsi="Times New Roman" w:cs="Times New Roman"/>
                <w:sz w:val="24"/>
                <w:szCs w:val="24"/>
                <w:highlight w:val="cyan"/>
                <w:lang w:val="en-GB"/>
              </w:rPr>
            </w:pPr>
            <w:bookmarkStart w:id="20" w:name="_Hlk124935854"/>
            <w:r w:rsidRPr="00B420A8">
              <w:rPr>
                <w:rFonts w:ascii="Times New Roman" w:hAnsi="Times New Roman" w:cs="Times New Roman"/>
                <w:highlight w:val="cyan"/>
                <w:lang w:val="en-GB"/>
              </w:rPr>
              <w:br w:type="page"/>
            </w:r>
            <w:r w:rsidRPr="00B420A8">
              <w:rPr>
                <w:rFonts w:asciiTheme="majorBidi" w:hAnsiTheme="majorBidi" w:cstheme="majorBidi"/>
                <w:b/>
                <w:bCs/>
                <w:sz w:val="24"/>
                <w:szCs w:val="24"/>
                <w:highlight w:val="cyan"/>
                <w:lang w:val="en-GB"/>
              </w:rPr>
              <w:t>Table 1</w:t>
            </w:r>
            <w:r w:rsidRPr="00B420A8">
              <w:rPr>
                <w:rFonts w:asciiTheme="majorBidi" w:hAnsiTheme="majorBidi" w:cstheme="majorBidi"/>
                <w:sz w:val="24"/>
                <w:szCs w:val="24"/>
                <w:highlight w:val="cyan"/>
                <w:lang w:val="en-GB"/>
              </w:rPr>
              <w:t>. Technical details of the research</w:t>
            </w:r>
            <w:r w:rsidR="00D24809" w:rsidRPr="00B420A8">
              <w:rPr>
                <w:rFonts w:asciiTheme="majorBidi" w:hAnsiTheme="majorBidi" w:cstheme="majorBidi"/>
                <w:sz w:val="24"/>
                <w:szCs w:val="24"/>
                <w:highlight w:val="cyan"/>
                <w:lang w:val="en-GB"/>
              </w:rPr>
              <w:t>.</w:t>
            </w:r>
          </w:p>
        </w:tc>
      </w:tr>
      <w:tr w:rsidR="00442176" w:rsidRPr="006F7B5E" w14:paraId="5B6E0E18" w14:textId="77777777" w:rsidTr="00D51A1B">
        <w:trPr>
          <w:trHeight w:val="413"/>
        </w:trPr>
        <w:tc>
          <w:tcPr>
            <w:tcW w:w="3960" w:type="dxa"/>
            <w:tcBorders>
              <w:top w:val="single" w:sz="4" w:space="0" w:color="auto"/>
            </w:tcBorders>
            <w:vAlign w:val="center"/>
          </w:tcPr>
          <w:p w14:paraId="6C16973A" w14:textId="77777777" w:rsidR="00442176" w:rsidRPr="00B420A8" w:rsidRDefault="00442176" w:rsidP="00D51A1B">
            <w:pPr>
              <w:rPr>
                <w:rFonts w:ascii="Times New Roman" w:hAnsi="Times New Roman" w:cs="Times New Roman"/>
                <w:highlight w:val="cyan"/>
                <w:lang w:val="en-GB"/>
              </w:rPr>
            </w:pPr>
            <w:r w:rsidRPr="00B420A8">
              <w:rPr>
                <w:rFonts w:ascii="Times New Roman" w:hAnsi="Times New Roman" w:cs="Times New Roman"/>
                <w:highlight w:val="cyan"/>
                <w:lang w:val="en-GB"/>
              </w:rPr>
              <w:t>Universe</w:t>
            </w:r>
          </w:p>
        </w:tc>
        <w:tc>
          <w:tcPr>
            <w:tcW w:w="6210" w:type="dxa"/>
            <w:tcBorders>
              <w:top w:val="single" w:sz="4" w:space="0" w:color="auto"/>
            </w:tcBorders>
            <w:vAlign w:val="center"/>
          </w:tcPr>
          <w:p w14:paraId="39B4780B" w14:textId="77777777" w:rsidR="00442176" w:rsidRPr="00B420A8" w:rsidRDefault="00442176" w:rsidP="00D51A1B">
            <w:pPr>
              <w:jc w:val="center"/>
              <w:rPr>
                <w:rFonts w:ascii="Times New Roman" w:hAnsi="Times New Roman" w:cs="Times New Roman"/>
                <w:highlight w:val="cyan"/>
                <w:lang w:val="en-GB"/>
              </w:rPr>
            </w:pPr>
            <w:r w:rsidRPr="00B420A8">
              <w:rPr>
                <w:rFonts w:ascii="Times New Roman" w:hAnsi="Times New Roman" w:cs="Times New Roman"/>
                <w:highlight w:val="cyan"/>
                <w:lang w:val="en-GB"/>
              </w:rPr>
              <w:t>Residents in the Metropolitan Area of the city of Albacete, Spain</w:t>
            </w:r>
          </w:p>
        </w:tc>
      </w:tr>
      <w:tr w:rsidR="00442176" w:rsidRPr="00B74495" w14:paraId="2294286C" w14:textId="77777777" w:rsidTr="00D51A1B">
        <w:trPr>
          <w:trHeight w:val="350"/>
        </w:trPr>
        <w:tc>
          <w:tcPr>
            <w:tcW w:w="3960" w:type="dxa"/>
            <w:vAlign w:val="center"/>
          </w:tcPr>
          <w:p w14:paraId="281F8F3A" w14:textId="77777777" w:rsidR="00442176" w:rsidRPr="00B420A8" w:rsidRDefault="00442176" w:rsidP="00D51A1B">
            <w:pPr>
              <w:rPr>
                <w:rFonts w:ascii="Times New Roman" w:hAnsi="Times New Roman" w:cs="Times New Roman"/>
                <w:highlight w:val="cyan"/>
                <w:lang w:val="en-GB"/>
              </w:rPr>
            </w:pPr>
            <w:r w:rsidRPr="00B420A8">
              <w:rPr>
                <w:rFonts w:ascii="Times New Roman" w:hAnsi="Times New Roman" w:cs="Times New Roman"/>
                <w:highlight w:val="cyan"/>
                <w:lang w:val="en-GB"/>
              </w:rPr>
              <w:t>Sample unit</w:t>
            </w:r>
          </w:p>
        </w:tc>
        <w:tc>
          <w:tcPr>
            <w:tcW w:w="6210" w:type="dxa"/>
            <w:vAlign w:val="center"/>
          </w:tcPr>
          <w:p w14:paraId="5DC67C1C" w14:textId="77777777" w:rsidR="00442176" w:rsidRPr="00B420A8" w:rsidRDefault="00442176" w:rsidP="00D51A1B">
            <w:pPr>
              <w:jc w:val="center"/>
              <w:rPr>
                <w:rFonts w:ascii="Times New Roman" w:hAnsi="Times New Roman" w:cs="Times New Roman"/>
                <w:highlight w:val="cyan"/>
                <w:lang w:val="en-GB"/>
              </w:rPr>
            </w:pPr>
            <w:r w:rsidRPr="00B420A8">
              <w:rPr>
                <w:rFonts w:ascii="Times New Roman" w:hAnsi="Times New Roman" w:cs="Times New Roman"/>
                <w:highlight w:val="cyan"/>
                <w:lang w:val="en-GB"/>
              </w:rPr>
              <w:t xml:space="preserve">People over 18 years old </w:t>
            </w:r>
          </w:p>
        </w:tc>
      </w:tr>
      <w:tr w:rsidR="00442176" w:rsidRPr="00B74495" w14:paraId="7695A810" w14:textId="77777777" w:rsidTr="00D51A1B">
        <w:trPr>
          <w:trHeight w:val="350"/>
        </w:trPr>
        <w:tc>
          <w:tcPr>
            <w:tcW w:w="3960" w:type="dxa"/>
            <w:vAlign w:val="center"/>
          </w:tcPr>
          <w:p w14:paraId="28DF8071" w14:textId="77777777" w:rsidR="00442176" w:rsidRPr="00B420A8" w:rsidRDefault="00442176" w:rsidP="00D51A1B">
            <w:pPr>
              <w:rPr>
                <w:rFonts w:ascii="Times New Roman" w:hAnsi="Times New Roman" w:cs="Times New Roman"/>
                <w:highlight w:val="cyan"/>
                <w:lang w:val="en-GB"/>
              </w:rPr>
            </w:pPr>
            <w:r w:rsidRPr="00B420A8">
              <w:rPr>
                <w:rFonts w:ascii="Times New Roman" w:hAnsi="Times New Roman" w:cs="Times New Roman"/>
                <w:highlight w:val="cyan"/>
                <w:lang w:val="en-GB"/>
              </w:rPr>
              <w:t>Data collection method</w:t>
            </w:r>
          </w:p>
        </w:tc>
        <w:tc>
          <w:tcPr>
            <w:tcW w:w="6210" w:type="dxa"/>
            <w:vAlign w:val="center"/>
          </w:tcPr>
          <w:p w14:paraId="214F3449" w14:textId="77777777" w:rsidR="00442176" w:rsidRPr="00B420A8" w:rsidRDefault="00442176" w:rsidP="00D51A1B">
            <w:pPr>
              <w:jc w:val="center"/>
              <w:rPr>
                <w:rFonts w:ascii="Times New Roman" w:hAnsi="Times New Roman" w:cs="Times New Roman"/>
                <w:highlight w:val="cyan"/>
                <w:lang w:val="en-GB"/>
              </w:rPr>
            </w:pPr>
            <w:r w:rsidRPr="00B420A8">
              <w:rPr>
                <w:rFonts w:ascii="Times New Roman" w:hAnsi="Times New Roman" w:cs="Times New Roman"/>
                <w:highlight w:val="cyan"/>
                <w:lang w:val="en-GB"/>
              </w:rPr>
              <w:t>Personal survey</w:t>
            </w:r>
          </w:p>
        </w:tc>
      </w:tr>
      <w:tr w:rsidR="00442176" w:rsidRPr="00B74495" w14:paraId="05B51941" w14:textId="77777777" w:rsidTr="00D51A1B">
        <w:trPr>
          <w:trHeight w:val="350"/>
        </w:trPr>
        <w:tc>
          <w:tcPr>
            <w:tcW w:w="3960" w:type="dxa"/>
            <w:vAlign w:val="center"/>
          </w:tcPr>
          <w:p w14:paraId="1EADA73A" w14:textId="3C4E661A" w:rsidR="00442176" w:rsidRPr="00B420A8" w:rsidRDefault="00442176" w:rsidP="00D51A1B">
            <w:pPr>
              <w:rPr>
                <w:rFonts w:ascii="Times New Roman" w:hAnsi="Times New Roman" w:cs="Times New Roman"/>
                <w:highlight w:val="cyan"/>
                <w:lang w:val="en-GB"/>
              </w:rPr>
            </w:pPr>
            <w:r w:rsidRPr="00B420A8">
              <w:rPr>
                <w:rFonts w:ascii="Times New Roman" w:hAnsi="Times New Roman" w:cs="Times New Roman"/>
                <w:highlight w:val="cyan"/>
                <w:lang w:val="en-GB"/>
              </w:rPr>
              <w:t>Sample procedure</w:t>
            </w:r>
          </w:p>
        </w:tc>
        <w:tc>
          <w:tcPr>
            <w:tcW w:w="6210" w:type="dxa"/>
            <w:vAlign w:val="center"/>
          </w:tcPr>
          <w:p w14:paraId="06F525BB" w14:textId="48B480F2" w:rsidR="00442176" w:rsidRPr="00B420A8" w:rsidRDefault="00FE456F" w:rsidP="00D51A1B">
            <w:pPr>
              <w:jc w:val="center"/>
              <w:rPr>
                <w:rFonts w:ascii="Times New Roman" w:hAnsi="Times New Roman" w:cs="Times New Roman"/>
                <w:highlight w:val="cyan"/>
                <w:lang w:val="en-GB"/>
              </w:rPr>
            </w:pPr>
            <w:r w:rsidRPr="00B420A8">
              <w:rPr>
                <w:rFonts w:ascii="Times New Roman" w:hAnsi="Times New Roman" w:cs="Times New Roman"/>
                <w:highlight w:val="cyan"/>
                <w:lang w:val="en-GB"/>
              </w:rPr>
              <w:t>Non p</w:t>
            </w:r>
            <w:r w:rsidR="00442176" w:rsidRPr="00B420A8">
              <w:rPr>
                <w:rFonts w:ascii="Times New Roman" w:hAnsi="Times New Roman" w:cs="Times New Roman"/>
                <w:highlight w:val="cyan"/>
                <w:lang w:val="en-GB"/>
              </w:rPr>
              <w:t>robabilistic</w:t>
            </w:r>
          </w:p>
        </w:tc>
      </w:tr>
      <w:tr w:rsidR="00442176" w:rsidRPr="00B74495" w14:paraId="69205937" w14:textId="77777777" w:rsidTr="00D51A1B">
        <w:trPr>
          <w:trHeight w:val="350"/>
        </w:trPr>
        <w:tc>
          <w:tcPr>
            <w:tcW w:w="3960" w:type="dxa"/>
            <w:vAlign w:val="center"/>
          </w:tcPr>
          <w:p w14:paraId="0F968D6F" w14:textId="77777777" w:rsidR="00442176" w:rsidRPr="00B420A8" w:rsidRDefault="00442176" w:rsidP="00D51A1B">
            <w:pPr>
              <w:rPr>
                <w:rFonts w:ascii="Times New Roman" w:hAnsi="Times New Roman" w:cs="Times New Roman"/>
                <w:highlight w:val="cyan"/>
                <w:lang w:val="en-GB"/>
              </w:rPr>
            </w:pPr>
            <w:r w:rsidRPr="00B420A8">
              <w:rPr>
                <w:rFonts w:ascii="Times New Roman" w:hAnsi="Times New Roman" w:cs="Times New Roman"/>
                <w:highlight w:val="cyan"/>
                <w:lang w:val="en-GB"/>
              </w:rPr>
              <w:t>Number surveyed</w:t>
            </w:r>
          </w:p>
        </w:tc>
        <w:tc>
          <w:tcPr>
            <w:tcW w:w="6210" w:type="dxa"/>
            <w:vAlign w:val="center"/>
          </w:tcPr>
          <w:p w14:paraId="1DBCA55B" w14:textId="70E0C623" w:rsidR="00442176" w:rsidRPr="00B420A8" w:rsidRDefault="00442176" w:rsidP="00D51A1B">
            <w:pPr>
              <w:jc w:val="center"/>
              <w:rPr>
                <w:rFonts w:ascii="Times New Roman" w:hAnsi="Times New Roman" w:cs="Times New Roman"/>
                <w:highlight w:val="cyan"/>
                <w:lang w:val="en-GB"/>
              </w:rPr>
            </w:pPr>
            <w:r w:rsidRPr="00B420A8">
              <w:rPr>
                <w:rFonts w:ascii="Times New Roman" w:hAnsi="Times New Roman" w:cs="Times New Roman"/>
                <w:highlight w:val="cyan"/>
                <w:lang w:val="en-GB"/>
              </w:rPr>
              <w:t>516 valid surveys</w:t>
            </w:r>
            <w:r w:rsidR="00E14472" w:rsidRPr="00B420A8">
              <w:rPr>
                <w:rFonts w:ascii="Times New Roman" w:hAnsi="Times New Roman" w:cs="Times New Roman"/>
                <w:highlight w:val="cyan"/>
                <w:lang w:val="en-GB"/>
              </w:rPr>
              <w:t xml:space="preserve"> (response rate: 97.72%)</w:t>
            </w:r>
          </w:p>
        </w:tc>
      </w:tr>
      <w:tr w:rsidR="00442176" w:rsidRPr="00B74495" w14:paraId="07F69922" w14:textId="77777777" w:rsidTr="00D51A1B">
        <w:trPr>
          <w:trHeight w:val="350"/>
        </w:trPr>
        <w:tc>
          <w:tcPr>
            <w:tcW w:w="3960" w:type="dxa"/>
            <w:tcBorders>
              <w:bottom w:val="single" w:sz="4" w:space="0" w:color="auto"/>
            </w:tcBorders>
            <w:vAlign w:val="center"/>
          </w:tcPr>
          <w:p w14:paraId="190B85EC" w14:textId="77777777" w:rsidR="00442176" w:rsidRPr="00B420A8" w:rsidRDefault="00442176" w:rsidP="00D51A1B">
            <w:pPr>
              <w:rPr>
                <w:rFonts w:ascii="Times New Roman" w:hAnsi="Times New Roman" w:cs="Times New Roman"/>
                <w:highlight w:val="cyan"/>
                <w:lang w:val="en-GB"/>
              </w:rPr>
            </w:pPr>
            <w:r w:rsidRPr="00B420A8">
              <w:rPr>
                <w:rFonts w:ascii="Times New Roman" w:hAnsi="Times New Roman" w:cs="Times New Roman"/>
                <w:highlight w:val="cyan"/>
                <w:lang w:val="en-GB"/>
              </w:rPr>
              <w:t>Period of information collection</w:t>
            </w:r>
          </w:p>
        </w:tc>
        <w:tc>
          <w:tcPr>
            <w:tcW w:w="6210" w:type="dxa"/>
            <w:tcBorders>
              <w:bottom w:val="single" w:sz="4" w:space="0" w:color="auto"/>
            </w:tcBorders>
            <w:vAlign w:val="center"/>
          </w:tcPr>
          <w:p w14:paraId="6A1D7AA2" w14:textId="77777777" w:rsidR="00442176" w:rsidRPr="00B420A8" w:rsidRDefault="00442176" w:rsidP="00D51A1B">
            <w:pPr>
              <w:jc w:val="center"/>
              <w:rPr>
                <w:rFonts w:ascii="Times New Roman" w:hAnsi="Times New Roman" w:cs="Times New Roman"/>
                <w:highlight w:val="cyan"/>
                <w:lang w:val="en-GB"/>
              </w:rPr>
            </w:pPr>
            <w:r w:rsidRPr="00B420A8">
              <w:rPr>
                <w:rFonts w:ascii="Times New Roman" w:hAnsi="Times New Roman" w:cs="Times New Roman"/>
                <w:highlight w:val="cyan"/>
                <w:lang w:val="en-GB"/>
              </w:rPr>
              <w:t>March - April (2019)</w:t>
            </w:r>
          </w:p>
        </w:tc>
      </w:tr>
      <w:bookmarkEnd w:id="20"/>
    </w:tbl>
    <w:p w14:paraId="1329D1A7" w14:textId="2156D83F" w:rsidR="00791BF7" w:rsidRPr="00B74495" w:rsidRDefault="00791BF7">
      <w:pPr>
        <w:rPr>
          <w:rFonts w:ascii="Times New Roman" w:hAnsi="Times New Roman" w:cs="Times New Roman"/>
          <w:lang w:val="en-GB"/>
        </w:rPr>
      </w:pPr>
    </w:p>
    <w:tbl>
      <w:tblPr>
        <w:tblStyle w:val="Tablaconcuadrcula"/>
        <w:tblpPr w:leftFromText="180" w:rightFromText="180" w:vertAnchor="page" w:horzAnchor="margin" w:tblpXSpec="center" w:tblpY="6546"/>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430"/>
        <w:gridCol w:w="1440"/>
        <w:gridCol w:w="1890"/>
        <w:gridCol w:w="2610"/>
      </w:tblGrid>
      <w:tr w:rsidR="00442176" w:rsidRPr="00B74495" w14:paraId="0D4349F8" w14:textId="77777777" w:rsidTr="00B008DD">
        <w:trPr>
          <w:trHeight w:val="300"/>
        </w:trPr>
        <w:tc>
          <w:tcPr>
            <w:tcW w:w="10165" w:type="dxa"/>
            <w:gridSpan w:val="5"/>
            <w:tcBorders>
              <w:bottom w:val="single" w:sz="4" w:space="0" w:color="auto"/>
            </w:tcBorders>
            <w:noWrap/>
          </w:tcPr>
          <w:p w14:paraId="3FE347B9" w14:textId="6195EAD5" w:rsidR="00442176" w:rsidRPr="00B74495" w:rsidRDefault="00442176" w:rsidP="00B008DD">
            <w:pPr>
              <w:jc w:val="both"/>
              <w:rPr>
                <w:rFonts w:ascii="Times New Roman" w:hAnsi="Times New Roman" w:cs="Times New Roman"/>
                <w:sz w:val="24"/>
                <w:szCs w:val="24"/>
                <w:lang w:val="en-GB"/>
              </w:rPr>
            </w:pPr>
            <w:r w:rsidRPr="00B74495">
              <w:rPr>
                <w:rFonts w:asciiTheme="majorBidi" w:hAnsiTheme="majorBidi" w:cstheme="majorBidi"/>
                <w:b/>
                <w:bCs/>
                <w:sz w:val="24"/>
                <w:szCs w:val="24"/>
                <w:lang w:val="en-GB"/>
              </w:rPr>
              <w:t xml:space="preserve">Table 2. </w:t>
            </w:r>
            <w:r w:rsidRPr="00B74495">
              <w:rPr>
                <w:rFonts w:asciiTheme="majorBidi" w:hAnsiTheme="majorBidi" w:cstheme="majorBidi"/>
                <w:sz w:val="24"/>
                <w:szCs w:val="24"/>
                <w:lang w:val="en-GB"/>
              </w:rPr>
              <w:t>Sociodemographic profile</w:t>
            </w:r>
            <w:r w:rsidR="00D24809" w:rsidRPr="00B74495">
              <w:rPr>
                <w:rFonts w:asciiTheme="majorBidi" w:hAnsiTheme="majorBidi" w:cstheme="majorBidi"/>
                <w:sz w:val="24"/>
                <w:szCs w:val="24"/>
                <w:lang w:val="en-GB"/>
              </w:rPr>
              <w:t>.</w:t>
            </w:r>
          </w:p>
        </w:tc>
      </w:tr>
      <w:tr w:rsidR="00442176" w:rsidRPr="00B74495" w14:paraId="5D445120" w14:textId="77777777" w:rsidTr="00B008DD">
        <w:trPr>
          <w:trHeight w:val="300"/>
        </w:trPr>
        <w:tc>
          <w:tcPr>
            <w:tcW w:w="1795" w:type="dxa"/>
            <w:tcBorders>
              <w:top w:val="single" w:sz="4" w:space="0" w:color="auto"/>
            </w:tcBorders>
            <w:noWrap/>
          </w:tcPr>
          <w:p w14:paraId="697966B0" w14:textId="77777777" w:rsidR="00442176" w:rsidRPr="00B74495" w:rsidRDefault="00442176" w:rsidP="00B008DD">
            <w:pPr>
              <w:jc w:val="both"/>
              <w:rPr>
                <w:rFonts w:ascii="Times New Roman" w:hAnsi="Times New Roman" w:cs="Times New Roman"/>
                <w:b/>
                <w:bCs/>
                <w:lang w:val="en-GB"/>
              </w:rPr>
            </w:pPr>
            <w:r w:rsidRPr="00B74495">
              <w:rPr>
                <w:rFonts w:ascii="Times New Roman" w:hAnsi="Times New Roman" w:cs="Times New Roman"/>
                <w:b/>
                <w:bCs/>
                <w:lang w:val="en-GB"/>
              </w:rPr>
              <w:t xml:space="preserve">Variable </w:t>
            </w:r>
          </w:p>
        </w:tc>
        <w:tc>
          <w:tcPr>
            <w:tcW w:w="2430" w:type="dxa"/>
            <w:tcBorders>
              <w:top w:val="single" w:sz="4" w:space="0" w:color="auto"/>
            </w:tcBorders>
            <w:noWrap/>
          </w:tcPr>
          <w:p w14:paraId="71656598" w14:textId="77777777" w:rsidR="00442176" w:rsidRPr="00B74495" w:rsidRDefault="00442176" w:rsidP="00B008DD">
            <w:pPr>
              <w:jc w:val="both"/>
              <w:rPr>
                <w:rFonts w:ascii="Times New Roman" w:hAnsi="Times New Roman" w:cs="Times New Roman"/>
                <w:b/>
                <w:bCs/>
                <w:lang w:val="en-GB"/>
              </w:rPr>
            </w:pPr>
          </w:p>
        </w:tc>
        <w:tc>
          <w:tcPr>
            <w:tcW w:w="1440" w:type="dxa"/>
            <w:tcBorders>
              <w:top w:val="single" w:sz="4" w:space="0" w:color="auto"/>
            </w:tcBorders>
            <w:noWrap/>
          </w:tcPr>
          <w:p w14:paraId="59F77B7E" w14:textId="77777777" w:rsidR="00442176" w:rsidRPr="00B74495" w:rsidRDefault="00442176" w:rsidP="00B008DD">
            <w:pPr>
              <w:jc w:val="center"/>
              <w:rPr>
                <w:rFonts w:ascii="Times New Roman" w:hAnsi="Times New Roman" w:cs="Times New Roman"/>
                <w:b/>
                <w:bCs/>
                <w:lang w:val="en-GB"/>
              </w:rPr>
            </w:pPr>
            <w:r w:rsidRPr="00B74495">
              <w:rPr>
                <w:rFonts w:ascii="Times New Roman" w:hAnsi="Times New Roman" w:cs="Times New Roman"/>
                <w:b/>
                <w:bCs/>
                <w:lang w:val="en-GB"/>
              </w:rPr>
              <w:t xml:space="preserve">Total </w:t>
            </w:r>
          </w:p>
          <w:p w14:paraId="0649739C" w14:textId="77777777" w:rsidR="00442176" w:rsidRPr="00B74495" w:rsidRDefault="00442176" w:rsidP="00B008DD">
            <w:pPr>
              <w:jc w:val="center"/>
              <w:rPr>
                <w:rFonts w:ascii="Times New Roman" w:hAnsi="Times New Roman" w:cs="Times New Roman"/>
                <w:b/>
                <w:bCs/>
                <w:lang w:val="en-GB"/>
              </w:rPr>
            </w:pPr>
            <w:r w:rsidRPr="00B74495">
              <w:rPr>
                <w:rFonts w:ascii="Times New Roman" w:hAnsi="Times New Roman" w:cs="Times New Roman"/>
                <w:b/>
                <w:bCs/>
                <w:lang w:val="en-GB"/>
              </w:rPr>
              <w:t>n=516</w:t>
            </w:r>
          </w:p>
        </w:tc>
        <w:tc>
          <w:tcPr>
            <w:tcW w:w="1890" w:type="dxa"/>
            <w:tcBorders>
              <w:top w:val="single" w:sz="4" w:space="0" w:color="auto"/>
            </w:tcBorders>
          </w:tcPr>
          <w:p w14:paraId="4AE4CB30" w14:textId="77777777" w:rsidR="00442176" w:rsidRPr="00B74495" w:rsidRDefault="00442176" w:rsidP="00B008DD">
            <w:pPr>
              <w:jc w:val="center"/>
              <w:rPr>
                <w:rFonts w:ascii="Times New Roman" w:hAnsi="Times New Roman" w:cs="Times New Roman"/>
                <w:b/>
                <w:bCs/>
                <w:lang w:val="en-GB"/>
              </w:rPr>
            </w:pPr>
            <w:r w:rsidRPr="00B74495">
              <w:rPr>
                <w:rFonts w:ascii="Times New Roman" w:hAnsi="Times New Roman" w:cs="Times New Roman"/>
                <w:b/>
                <w:bCs/>
                <w:lang w:val="en-GB"/>
              </w:rPr>
              <w:t xml:space="preserve">Restaurant </w:t>
            </w:r>
          </w:p>
          <w:p w14:paraId="4653CE06" w14:textId="77777777" w:rsidR="00442176" w:rsidRPr="00B74495" w:rsidRDefault="00442176" w:rsidP="00B008DD">
            <w:pPr>
              <w:jc w:val="center"/>
              <w:rPr>
                <w:rFonts w:ascii="Times New Roman" w:hAnsi="Times New Roman" w:cs="Times New Roman"/>
                <w:b/>
                <w:bCs/>
                <w:lang w:val="en-GB"/>
              </w:rPr>
            </w:pPr>
            <w:r w:rsidRPr="00B74495">
              <w:rPr>
                <w:rFonts w:ascii="Times New Roman" w:hAnsi="Times New Roman" w:cs="Times New Roman"/>
                <w:b/>
                <w:bCs/>
                <w:lang w:val="en-GB"/>
              </w:rPr>
              <w:t>n=345</w:t>
            </w:r>
          </w:p>
        </w:tc>
        <w:tc>
          <w:tcPr>
            <w:tcW w:w="2610" w:type="dxa"/>
            <w:tcBorders>
              <w:top w:val="single" w:sz="4" w:space="0" w:color="auto"/>
            </w:tcBorders>
          </w:tcPr>
          <w:p w14:paraId="18139100" w14:textId="77777777" w:rsidR="00442176" w:rsidRPr="00B74495" w:rsidRDefault="00442176" w:rsidP="00B008DD">
            <w:pPr>
              <w:jc w:val="center"/>
              <w:rPr>
                <w:rFonts w:ascii="Times New Roman" w:hAnsi="Times New Roman" w:cs="Times New Roman"/>
                <w:b/>
                <w:bCs/>
                <w:lang w:val="en-GB"/>
              </w:rPr>
            </w:pPr>
            <w:r w:rsidRPr="00B74495">
              <w:rPr>
                <w:rFonts w:ascii="Times New Roman" w:hAnsi="Times New Roman" w:cs="Times New Roman"/>
                <w:b/>
                <w:bCs/>
                <w:lang w:val="en-GB"/>
              </w:rPr>
              <w:t xml:space="preserve">Fast-Food </w:t>
            </w:r>
          </w:p>
          <w:p w14:paraId="41AE7827" w14:textId="77777777" w:rsidR="00442176" w:rsidRPr="00B74495" w:rsidRDefault="00442176" w:rsidP="00B008DD">
            <w:pPr>
              <w:jc w:val="center"/>
              <w:rPr>
                <w:rFonts w:ascii="Times New Roman" w:hAnsi="Times New Roman" w:cs="Times New Roman"/>
                <w:b/>
                <w:bCs/>
                <w:lang w:val="en-GB"/>
              </w:rPr>
            </w:pPr>
            <w:r w:rsidRPr="00B74495">
              <w:rPr>
                <w:rFonts w:ascii="Times New Roman" w:hAnsi="Times New Roman" w:cs="Times New Roman"/>
                <w:b/>
                <w:bCs/>
                <w:lang w:val="en-GB"/>
              </w:rPr>
              <w:t>Restaurant n=171</w:t>
            </w:r>
          </w:p>
        </w:tc>
      </w:tr>
      <w:tr w:rsidR="00442176" w:rsidRPr="00B74495" w14:paraId="7B5D311C" w14:textId="77777777" w:rsidTr="00B008DD">
        <w:trPr>
          <w:trHeight w:val="300"/>
        </w:trPr>
        <w:tc>
          <w:tcPr>
            <w:tcW w:w="1795" w:type="dxa"/>
            <w:vMerge w:val="restart"/>
            <w:noWrap/>
            <w:hideMark/>
          </w:tcPr>
          <w:p w14:paraId="20E9141D"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Gender</w:t>
            </w:r>
          </w:p>
        </w:tc>
        <w:tc>
          <w:tcPr>
            <w:tcW w:w="2430" w:type="dxa"/>
            <w:noWrap/>
            <w:hideMark/>
          </w:tcPr>
          <w:p w14:paraId="28B56E0F"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Male</w:t>
            </w:r>
          </w:p>
        </w:tc>
        <w:tc>
          <w:tcPr>
            <w:tcW w:w="1440" w:type="dxa"/>
            <w:noWrap/>
            <w:hideMark/>
          </w:tcPr>
          <w:p w14:paraId="534C00E7"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56.2%</w:t>
            </w:r>
          </w:p>
        </w:tc>
        <w:tc>
          <w:tcPr>
            <w:tcW w:w="1890" w:type="dxa"/>
          </w:tcPr>
          <w:p w14:paraId="25CB7463"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56.5%</w:t>
            </w:r>
          </w:p>
        </w:tc>
        <w:tc>
          <w:tcPr>
            <w:tcW w:w="2610" w:type="dxa"/>
          </w:tcPr>
          <w:p w14:paraId="093CC4F9"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55.6%</w:t>
            </w:r>
          </w:p>
        </w:tc>
      </w:tr>
      <w:tr w:rsidR="00442176" w:rsidRPr="00B74495" w14:paraId="3ECB37E6" w14:textId="77777777" w:rsidTr="00B008DD">
        <w:trPr>
          <w:trHeight w:val="300"/>
        </w:trPr>
        <w:tc>
          <w:tcPr>
            <w:tcW w:w="1795" w:type="dxa"/>
            <w:vMerge/>
            <w:noWrap/>
            <w:hideMark/>
          </w:tcPr>
          <w:p w14:paraId="41320944" w14:textId="77777777" w:rsidR="00442176" w:rsidRPr="00B74495" w:rsidRDefault="00442176" w:rsidP="00B008DD">
            <w:pPr>
              <w:jc w:val="both"/>
              <w:rPr>
                <w:rFonts w:ascii="Times New Roman" w:hAnsi="Times New Roman" w:cs="Times New Roman"/>
                <w:lang w:val="en-GB"/>
              </w:rPr>
            </w:pPr>
          </w:p>
        </w:tc>
        <w:tc>
          <w:tcPr>
            <w:tcW w:w="2430" w:type="dxa"/>
            <w:noWrap/>
            <w:hideMark/>
          </w:tcPr>
          <w:p w14:paraId="379A468D"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Female</w:t>
            </w:r>
          </w:p>
        </w:tc>
        <w:tc>
          <w:tcPr>
            <w:tcW w:w="1440" w:type="dxa"/>
            <w:noWrap/>
            <w:hideMark/>
          </w:tcPr>
          <w:p w14:paraId="349168B0"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43.8%</w:t>
            </w:r>
          </w:p>
        </w:tc>
        <w:tc>
          <w:tcPr>
            <w:tcW w:w="1890" w:type="dxa"/>
          </w:tcPr>
          <w:p w14:paraId="4969FD21"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43.5%</w:t>
            </w:r>
          </w:p>
        </w:tc>
        <w:tc>
          <w:tcPr>
            <w:tcW w:w="2610" w:type="dxa"/>
          </w:tcPr>
          <w:p w14:paraId="0220C8FD"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44.4%</w:t>
            </w:r>
          </w:p>
        </w:tc>
      </w:tr>
      <w:tr w:rsidR="00442176" w:rsidRPr="00B74495" w14:paraId="4EC76964" w14:textId="77777777" w:rsidTr="00B008DD">
        <w:trPr>
          <w:trHeight w:hRule="exact" w:val="144"/>
        </w:trPr>
        <w:tc>
          <w:tcPr>
            <w:tcW w:w="1795" w:type="dxa"/>
            <w:noWrap/>
          </w:tcPr>
          <w:p w14:paraId="152C4FEC" w14:textId="77777777" w:rsidR="00442176" w:rsidRPr="00B74495" w:rsidRDefault="00442176" w:rsidP="00B008DD">
            <w:pPr>
              <w:jc w:val="both"/>
              <w:rPr>
                <w:rFonts w:ascii="Times New Roman" w:hAnsi="Times New Roman" w:cs="Times New Roman"/>
                <w:lang w:val="en-GB"/>
              </w:rPr>
            </w:pPr>
          </w:p>
        </w:tc>
        <w:tc>
          <w:tcPr>
            <w:tcW w:w="2430" w:type="dxa"/>
            <w:noWrap/>
          </w:tcPr>
          <w:p w14:paraId="6002C149" w14:textId="77777777" w:rsidR="00442176" w:rsidRPr="00B74495" w:rsidRDefault="00442176" w:rsidP="00B008DD">
            <w:pPr>
              <w:jc w:val="both"/>
              <w:rPr>
                <w:rFonts w:ascii="Times New Roman" w:hAnsi="Times New Roman" w:cs="Times New Roman"/>
                <w:lang w:val="en-GB"/>
              </w:rPr>
            </w:pPr>
          </w:p>
        </w:tc>
        <w:tc>
          <w:tcPr>
            <w:tcW w:w="1440" w:type="dxa"/>
            <w:noWrap/>
          </w:tcPr>
          <w:p w14:paraId="64BE0255" w14:textId="77777777" w:rsidR="00442176" w:rsidRPr="00B74495" w:rsidRDefault="00442176" w:rsidP="00B008DD">
            <w:pPr>
              <w:jc w:val="center"/>
              <w:rPr>
                <w:rFonts w:ascii="Times New Roman" w:hAnsi="Times New Roman" w:cs="Times New Roman"/>
                <w:lang w:val="en-GB"/>
              </w:rPr>
            </w:pPr>
          </w:p>
        </w:tc>
        <w:tc>
          <w:tcPr>
            <w:tcW w:w="1890" w:type="dxa"/>
          </w:tcPr>
          <w:p w14:paraId="686C5789" w14:textId="77777777" w:rsidR="00442176" w:rsidRPr="00B74495" w:rsidRDefault="00442176" w:rsidP="00B008DD">
            <w:pPr>
              <w:jc w:val="center"/>
              <w:rPr>
                <w:rFonts w:ascii="Times New Roman" w:hAnsi="Times New Roman" w:cs="Times New Roman"/>
                <w:lang w:val="en-GB"/>
              </w:rPr>
            </w:pPr>
          </w:p>
        </w:tc>
        <w:tc>
          <w:tcPr>
            <w:tcW w:w="2610" w:type="dxa"/>
          </w:tcPr>
          <w:p w14:paraId="1F6708C0" w14:textId="77777777" w:rsidR="00442176" w:rsidRPr="00B74495" w:rsidRDefault="00442176" w:rsidP="00B008DD">
            <w:pPr>
              <w:jc w:val="center"/>
              <w:rPr>
                <w:rFonts w:ascii="Times New Roman" w:hAnsi="Times New Roman" w:cs="Times New Roman"/>
                <w:lang w:val="en-GB"/>
              </w:rPr>
            </w:pPr>
          </w:p>
        </w:tc>
      </w:tr>
      <w:tr w:rsidR="00442176" w:rsidRPr="00B74495" w14:paraId="7F4277BE" w14:textId="77777777" w:rsidTr="00B008DD">
        <w:trPr>
          <w:trHeight w:val="300"/>
        </w:trPr>
        <w:tc>
          <w:tcPr>
            <w:tcW w:w="1795" w:type="dxa"/>
            <w:vMerge w:val="restart"/>
            <w:noWrap/>
            <w:hideMark/>
          </w:tcPr>
          <w:p w14:paraId="532311A5"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 xml:space="preserve">Age </w:t>
            </w:r>
          </w:p>
        </w:tc>
        <w:tc>
          <w:tcPr>
            <w:tcW w:w="2430" w:type="dxa"/>
            <w:noWrap/>
            <w:hideMark/>
          </w:tcPr>
          <w:p w14:paraId="0368CB80"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18-25</w:t>
            </w:r>
          </w:p>
        </w:tc>
        <w:tc>
          <w:tcPr>
            <w:tcW w:w="1440" w:type="dxa"/>
            <w:noWrap/>
            <w:hideMark/>
          </w:tcPr>
          <w:p w14:paraId="665397D5"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57.6%</w:t>
            </w:r>
          </w:p>
        </w:tc>
        <w:tc>
          <w:tcPr>
            <w:tcW w:w="1890" w:type="dxa"/>
          </w:tcPr>
          <w:p w14:paraId="2FF4B845"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46.4%</w:t>
            </w:r>
          </w:p>
        </w:tc>
        <w:tc>
          <w:tcPr>
            <w:tcW w:w="2610" w:type="dxa"/>
          </w:tcPr>
          <w:p w14:paraId="5A4E0C80"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80.1%</w:t>
            </w:r>
          </w:p>
        </w:tc>
      </w:tr>
      <w:tr w:rsidR="00442176" w:rsidRPr="00B74495" w14:paraId="0CA7C41E" w14:textId="77777777" w:rsidTr="00B008DD">
        <w:trPr>
          <w:trHeight w:val="300"/>
        </w:trPr>
        <w:tc>
          <w:tcPr>
            <w:tcW w:w="1795" w:type="dxa"/>
            <w:vMerge/>
            <w:noWrap/>
            <w:hideMark/>
          </w:tcPr>
          <w:p w14:paraId="33F8ADC8" w14:textId="77777777" w:rsidR="00442176" w:rsidRPr="00B74495" w:rsidRDefault="00442176" w:rsidP="00B008DD">
            <w:pPr>
              <w:jc w:val="both"/>
              <w:rPr>
                <w:rFonts w:ascii="Times New Roman" w:hAnsi="Times New Roman" w:cs="Times New Roman"/>
                <w:lang w:val="en-GB"/>
              </w:rPr>
            </w:pPr>
          </w:p>
        </w:tc>
        <w:tc>
          <w:tcPr>
            <w:tcW w:w="2430" w:type="dxa"/>
            <w:noWrap/>
            <w:hideMark/>
          </w:tcPr>
          <w:p w14:paraId="662FB1F0"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26-45</w:t>
            </w:r>
          </w:p>
        </w:tc>
        <w:tc>
          <w:tcPr>
            <w:tcW w:w="1440" w:type="dxa"/>
            <w:noWrap/>
            <w:hideMark/>
          </w:tcPr>
          <w:p w14:paraId="4ECA2DB0"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28.1%</w:t>
            </w:r>
          </w:p>
        </w:tc>
        <w:tc>
          <w:tcPr>
            <w:tcW w:w="1890" w:type="dxa"/>
          </w:tcPr>
          <w:p w14:paraId="3D478930"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33.0%</w:t>
            </w:r>
          </w:p>
        </w:tc>
        <w:tc>
          <w:tcPr>
            <w:tcW w:w="2610" w:type="dxa"/>
          </w:tcPr>
          <w:p w14:paraId="7C66BE84"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18.1%</w:t>
            </w:r>
          </w:p>
        </w:tc>
      </w:tr>
      <w:tr w:rsidR="00442176" w:rsidRPr="00B74495" w14:paraId="1608585D" w14:textId="77777777" w:rsidTr="00B008DD">
        <w:trPr>
          <w:trHeight w:val="300"/>
        </w:trPr>
        <w:tc>
          <w:tcPr>
            <w:tcW w:w="1795" w:type="dxa"/>
            <w:vMerge/>
            <w:noWrap/>
            <w:hideMark/>
          </w:tcPr>
          <w:p w14:paraId="1B1B779C" w14:textId="77777777" w:rsidR="00442176" w:rsidRPr="00B74495" w:rsidRDefault="00442176" w:rsidP="00B008DD">
            <w:pPr>
              <w:jc w:val="both"/>
              <w:rPr>
                <w:rFonts w:ascii="Times New Roman" w:hAnsi="Times New Roman" w:cs="Times New Roman"/>
                <w:lang w:val="en-GB"/>
              </w:rPr>
            </w:pPr>
          </w:p>
        </w:tc>
        <w:tc>
          <w:tcPr>
            <w:tcW w:w="2430" w:type="dxa"/>
            <w:noWrap/>
            <w:hideMark/>
          </w:tcPr>
          <w:p w14:paraId="07C864CE"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46-65</w:t>
            </w:r>
          </w:p>
        </w:tc>
        <w:tc>
          <w:tcPr>
            <w:tcW w:w="1440" w:type="dxa"/>
            <w:noWrap/>
            <w:hideMark/>
          </w:tcPr>
          <w:p w14:paraId="2DCFF11A"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13.0%</w:t>
            </w:r>
          </w:p>
        </w:tc>
        <w:tc>
          <w:tcPr>
            <w:tcW w:w="1890" w:type="dxa"/>
          </w:tcPr>
          <w:p w14:paraId="1D614A1D"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18.8%</w:t>
            </w:r>
          </w:p>
        </w:tc>
        <w:tc>
          <w:tcPr>
            <w:tcW w:w="2610" w:type="dxa"/>
          </w:tcPr>
          <w:p w14:paraId="386501F1"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1.2%</w:t>
            </w:r>
          </w:p>
        </w:tc>
      </w:tr>
      <w:tr w:rsidR="00442176" w:rsidRPr="00B74495" w14:paraId="1A744E46" w14:textId="77777777" w:rsidTr="00B008DD">
        <w:trPr>
          <w:trHeight w:val="300"/>
        </w:trPr>
        <w:tc>
          <w:tcPr>
            <w:tcW w:w="1795" w:type="dxa"/>
            <w:vMerge/>
            <w:noWrap/>
            <w:hideMark/>
          </w:tcPr>
          <w:p w14:paraId="5932AB25" w14:textId="77777777" w:rsidR="00442176" w:rsidRPr="00B74495" w:rsidRDefault="00442176" w:rsidP="00B008DD">
            <w:pPr>
              <w:jc w:val="both"/>
              <w:rPr>
                <w:rFonts w:ascii="Times New Roman" w:hAnsi="Times New Roman" w:cs="Times New Roman"/>
                <w:lang w:val="en-GB"/>
              </w:rPr>
            </w:pPr>
          </w:p>
        </w:tc>
        <w:tc>
          <w:tcPr>
            <w:tcW w:w="2430" w:type="dxa"/>
            <w:noWrap/>
            <w:hideMark/>
          </w:tcPr>
          <w:p w14:paraId="07DC8F99"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&gt;65</w:t>
            </w:r>
          </w:p>
        </w:tc>
        <w:tc>
          <w:tcPr>
            <w:tcW w:w="1440" w:type="dxa"/>
            <w:noWrap/>
            <w:hideMark/>
          </w:tcPr>
          <w:p w14:paraId="337D9C4D"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1.4%</w:t>
            </w:r>
          </w:p>
        </w:tc>
        <w:tc>
          <w:tcPr>
            <w:tcW w:w="1890" w:type="dxa"/>
          </w:tcPr>
          <w:p w14:paraId="74E206E4"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1.7%</w:t>
            </w:r>
          </w:p>
        </w:tc>
        <w:tc>
          <w:tcPr>
            <w:tcW w:w="2610" w:type="dxa"/>
          </w:tcPr>
          <w:p w14:paraId="1E2F5FA0"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0.6%</w:t>
            </w:r>
          </w:p>
        </w:tc>
      </w:tr>
      <w:tr w:rsidR="00442176" w:rsidRPr="00B74495" w14:paraId="08108028" w14:textId="77777777" w:rsidTr="00B008DD">
        <w:trPr>
          <w:trHeight w:hRule="exact" w:val="144"/>
        </w:trPr>
        <w:tc>
          <w:tcPr>
            <w:tcW w:w="1795" w:type="dxa"/>
            <w:noWrap/>
          </w:tcPr>
          <w:p w14:paraId="7AEBA267" w14:textId="77777777" w:rsidR="00442176" w:rsidRPr="00B74495" w:rsidRDefault="00442176" w:rsidP="00B008DD">
            <w:pPr>
              <w:jc w:val="both"/>
              <w:rPr>
                <w:rFonts w:ascii="Times New Roman" w:hAnsi="Times New Roman" w:cs="Times New Roman"/>
                <w:lang w:val="en-GB"/>
              </w:rPr>
            </w:pPr>
          </w:p>
        </w:tc>
        <w:tc>
          <w:tcPr>
            <w:tcW w:w="2430" w:type="dxa"/>
            <w:noWrap/>
          </w:tcPr>
          <w:p w14:paraId="3CC2347E" w14:textId="77777777" w:rsidR="00442176" w:rsidRPr="00B74495" w:rsidRDefault="00442176" w:rsidP="00B008DD">
            <w:pPr>
              <w:jc w:val="both"/>
              <w:rPr>
                <w:rFonts w:ascii="Times New Roman" w:hAnsi="Times New Roman" w:cs="Times New Roman"/>
                <w:lang w:val="en-GB"/>
              </w:rPr>
            </w:pPr>
          </w:p>
        </w:tc>
        <w:tc>
          <w:tcPr>
            <w:tcW w:w="1440" w:type="dxa"/>
            <w:noWrap/>
          </w:tcPr>
          <w:p w14:paraId="01648EFC" w14:textId="77777777" w:rsidR="00442176" w:rsidRPr="00B74495" w:rsidRDefault="00442176" w:rsidP="00B008DD">
            <w:pPr>
              <w:jc w:val="center"/>
              <w:rPr>
                <w:rFonts w:ascii="Times New Roman" w:hAnsi="Times New Roman" w:cs="Times New Roman"/>
                <w:lang w:val="en-GB"/>
              </w:rPr>
            </w:pPr>
          </w:p>
        </w:tc>
        <w:tc>
          <w:tcPr>
            <w:tcW w:w="1890" w:type="dxa"/>
          </w:tcPr>
          <w:p w14:paraId="09CDF86C" w14:textId="77777777" w:rsidR="00442176" w:rsidRPr="00B74495" w:rsidRDefault="00442176" w:rsidP="00B008DD">
            <w:pPr>
              <w:jc w:val="center"/>
              <w:rPr>
                <w:rFonts w:ascii="Times New Roman" w:hAnsi="Times New Roman" w:cs="Times New Roman"/>
                <w:lang w:val="en-GB"/>
              </w:rPr>
            </w:pPr>
          </w:p>
        </w:tc>
        <w:tc>
          <w:tcPr>
            <w:tcW w:w="2610" w:type="dxa"/>
          </w:tcPr>
          <w:p w14:paraId="3DBFF46B" w14:textId="77777777" w:rsidR="00442176" w:rsidRPr="00B74495" w:rsidRDefault="00442176" w:rsidP="00B008DD">
            <w:pPr>
              <w:jc w:val="center"/>
              <w:rPr>
                <w:rFonts w:ascii="Times New Roman" w:hAnsi="Times New Roman" w:cs="Times New Roman"/>
                <w:lang w:val="en-GB"/>
              </w:rPr>
            </w:pPr>
          </w:p>
        </w:tc>
      </w:tr>
      <w:tr w:rsidR="00442176" w:rsidRPr="00B74495" w14:paraId="34F39141" w14:textId="77777777" w:rsidTr="00B008DD">
        <w:trPr>
          <w:trHeight w:val="300"/>
        </w:trPr>
        <w:tc>
          <w:tcPr>
            <w:tcW w:w="1795" w:type="dxa"/>
            <w:vMerge w:val="restart"/>
            <w:noWrap/>
            <w:hideMark/>
          </w:tcPr>
          <w:p w14:paraId="7C114110"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 xml:space="preserve">Education </w:t>
            </w:r>
          </w:p>
        </w:tc>
        <w:tc>
          <w:tcPr>
            <w:tcW w:w="2430" w:type="dxa"/>
            <w:noWrap/>
            <w:hideMark/>
          </w:tcPr>
          <w:p w14:paraId="3CFA0E68"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Lower than high school</w:t>
            </w:r>
          </w:p>
        </w:tc>
        <w:tc>
          <w:tcPr>
            <w:tcW w:w="1440" w:type="dxa"/>
            <w:noWrap/>
          </w:tcPr>
          <w:p w14:paraId="60076E8A"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16.3%</w:t>
            </w:r>
          </w:p>
        </w:tc>
        <w:tc>
          <w:tcPr>
            <w:tcW w:w="1890" w:type="dxa"/>
          </w:tcPr>
          <w:p w14:paraId="18289E45"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15.9%</w:t>
            </w:r>
          </w:p>
        </w:tc>
        <w:tc>
          <w:tcPr>
            <w:tcW w:w="2610" w:type="dxa"/>
          </w:tcPr>
          <w:p w14:paraId="694C7363"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17%</w:t>
            </w:r>
          </w:p>
        </w:tc>
      </w:tr>
      <w:tr w:rsidR="00442176" w:rsidRPr="00B74495" w14:paraId="475C994B" w14:textId="77777777" w:rsidTr="00B008DD">
        <w:trPr>
          <w:trHeight w:val="300"/>
        </w:trPr>
        <w:tc>
          <w:tcPr>
            <w:tcW w:w="1795" w:type="dxa"/>
            <w:vMerge/>
            <w:noWrap/>
            <w:hideMark/>
          </w:tcPr>
          <w:p w14:paraId="7F1840DA" w14:textId="77777777" w:rsidR="00442176" w:rsidRPr="00B74495" w:rsidRDefault="00442176" w:rsidP="00B008DD">
            <w:pPr>
              <w:jc w:val="both"/>
              <w:rPr>
                <w:rFonts w:ascii="Times New Roman" w:hAnsi="Times New Roman" w:cs="Times New Roman"/>
                <w:lang w:val="en-GB"/>
              </w:rPr>
            </w:pPr>
          </w:p>
        </w:tc>
        <w:tc>
          <w:tcPr>
            <w:tcW w:w="2430" w:type="dxa"/>
            <w:noWrap/>
            <w:hideMark/>
          </w:tcPr>
          <w:p w14:paraId="607CEE05"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High school</w:t>
            </w:r>
          </w:p>
        </w:tc>
        <w:tc>
          <w:tcPr>
            <w:tcW w:w="1440" w:type="dxa"/>
            <w:noWrap/>
          </w:tcPr>
          <w:p w14:paraId="33C4155A"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42.8%</w:t>
            </w:r>
          </w:p>
        </w:tc>
        <w:tc>
          <w:tcPr>
            <w:tcW w:w="1890" w:type="dxa"/>
          </w:tcPr>
          <w:p w14:paraId="0473E7E1"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38.8%</w:t>
            </w:r>
          </w:p>
        </w:tc>
        <w:tc>
          <w:tcPr>
            <w:tcW w:w="2610" w:type="dxa"/>
          </w:tcPr>
          <w:p w14:paraId="6D934F78"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50.9%</w:t>
            </w:r>
          </w:p>
        </w:tc>
      </w:tr>
      <w:tr w:rsidR="00442176" w:rsidRPr="00B74495" w14:paraId="559E6DD6" w14:textId="77777777" w:rsidTr="00B008DD">
        <w:trPr>
          <w:trHeight w:val="300"/>
        </w:trPr>
        <w:tc>
          <w:tcPr>
            <w:tcW w:w="1795" w:type="dxa"/>
            <w:vMerge/>
            <w:noWrap/>
            <w:hideMark/>
          </w:tcPr>
          <w:p w14:paraId="46719EE6" w14:textId="77777777" w:rsidR="00442176" w:rsidRPr="00B74495" w:rsidRDefault="00442176" w:rsidP="00B008DD">
            <w:pPr>
              <w:jc w:val="both"/>
              <w:rPr>
                <w:rFonts w:ascii="Times New Roman" w:hAnsi="Times New Roman" w:cs="Times New Roman"/>
                <w:lang w:val="en-GB"/>
              </w:rPr>
            </w:pPr>
          </w:p>
        </w:tc>
        <w:tc>
          <w:tcPr>
            <w:tcW w:w="2430" w:type="dxa"/>
            <w:noWrap/>
            <w:hideMark/>
          </w:tcPr>
          <w:p w14:paraId="0FE9B06E" w14:textId="5BC53F4B" w:rsidR="00442176" w:rsidRPr="00B74495" w:rsidRDefault="007712E7" w:rsidP="00B008DD">
            <w:pPr>
              <w:jc w:val="both"/>
              <w:rPr>
                <w:rFonts w:ascii="Times New Roman" w:hAnsi="Times New Roman" w:cs="Times New Roman"/>
                <w:lang w:val="en-GB"/>
              </w:rPr>
            </w:pPr>
            <w:r w:rsidRPr="00B74495">
              <w:rPr>
                <w:rFonts w:ascii="Times New Roman" w:hAnsi="Times New Roman" w:cs="Times New Roman"/>
                <w:lang w:val="en-GB"/>
              </w:rPr>
              <w:t>Undergraduate</w:t>
            </w:r>
          </w:p>
        </w:tc>
        <w:tc>
          <w:tcPr>
            <w:tcW w:w="1440" w:type="dxa"/>
            <w:noWrap/>
          </w:tcPr>
          <w:p w14:paraId="13221B65"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32.6%</w:t>
            </w:r>
          </w:p>
        </w:tc>
        <w:tc>
          <w:tcPr>
            <w:tcW w:w="1890" w:type="dxa"/>
          </w:tcPr>
          <w:p w14:paraId="1E81A458"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34.5%</w:t>
            </w:r>
          </w:p>
        </w:tc>
        <w:tc>
          <w:tcPr>
            <w:tcW w:w="2610" w:type="dxa"/>
          </w:tcPr>
          <w:p w14:paraId="6E8A95B7"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28.7%</w:t>
            </w:r>
          </w:p>
        </w:tc>
      </w:tr>
      <w:tr w:rsidR="00442176" w:rsidRPr="00B74495" w14:paraId="26B19282" w14:textId="77777777" w:rsidTr="00B008DD">
        <w:trPr>
          <w:trHeight w:val="300"/>
        </w:trPr>
        <w:tc>
          <w:tcPr>
            <w:tcW w:w="1795" w:type="dxa"/>
            <w:vMerge/>
            <w:noWrap/>
            <w:hideMark/>
          </w:tcPr>
          <w:p w14:paraId="39E89B5C" w14:textId="77777777" w:rsidR="00442176" w:rsidRPr="00B74495" w:rsidRDefault="00442176" w:rsidP="00B008DD">
            <w:pPr>
              <w:jc w:val="both"/>
              <w:rPr>
                <w:rFonts w:ascii="Times New Roman" w:hAnsi="Times New Roman" w:cs="Times New Roman"/>
                <w:lang w:val="en-GB"/>
              </w:rPr>
            </w:pPr>
          </w:p>
        </w:tc>
        <w:tc>
          <w:tcPr>
            <w:tcW w:w="2430" w:type="dxa"/>
            <w:noWrap/>
            <w:hideMark/>
          </w:tcPr>
          <w:p w14:paraId="2B9CF27D"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 xml:space="preserve">Postgraduate </w:t>
            </w:r>
          </w:p>
        </w:tc>
        <w:tc>
          <w:tcPr>
            <w:tcW w:w="1440" w:type="dxa"/>
            <w:noWrap/>
          </w:tcPr>
          <w:p w14:paraId="3F0F65A0"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8.3%</w:t>
            </w:r>
          </w:p>
        </w:tc>
        <w:tc>
          <w:tcPr>
            <w:tcW w:w="1890" w:type="dxa"/>
          </w:tcPr>
          <w:p w14:paraId="4CBA7827"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10.7%</w:t>
            </w:r>
          </w:p>
        </w:tc>
        <w:tc>
          <w:tcPr>
            <w:tcW w:w="2610" w:type="dxa"/>
          </w:tcPr>
          <w:p w14:paraId="28A03F85"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3.5%</w:t>
            </w:r>
          </w:p>
        </w:tc>
      </w:tr>
      <w:tr w:rsidR="00442176" w:rsidRPr="00B74495" w14:paraId="6C5A4C55" w14:textId="77777777" w:rsidTr="00B008DD">
        <w:trPr>
          <w:trHeight w:hRule="exact" w:val="144"/>
        </w:trPr>
        <w:tc>
          <w:tcPr>
            <w:tcW w:w="1795" w:type="dxa"/>
            <w:noWrap/>
          </w:tcPr>
          <w:p w14:paraId="054E39C1" w14:textId="77777777" w:rsidR="00442176" w:rsidRPr="00B74495" w:rsidRDefault="00442176" w:rsidP="00B008DD">
            <w:pPr>
              <w:jc w:val="both"/>
              <w:rPr>
                <w:rFonts w:ascii="Times New Roman" w:hAnsi="Times New Roman" w:cs="Times New Roman"/>
                <w:lang w:val="en-GB"/>
              </w:rPr>
            </w:pPr>
          </w:p>
        </w:tc>
        <w:tc>
          <w:tcPr>
            <w:tcW w:w="2430" w:type="dxa"/>
            <w:noWrap/>
          </w:tcPr>
          <w:p w14:paraId="250A6141" w14:textId="77777777" w:rsidR="00442176" w:rsidRPr="00B74495" w:rsidRDefault="00442176" w:rsidP="00B008DD">
            <w:pPr>
              <w:jc w:val="both"/>
              <w:rPr>
                <w:rFonts w:ascii="Times New Roman" w:hAnsi="Times New Roman" w:cs="Times New Roman"/>
                <w:lang w:val="en-GB"/>
              </w:rPr>
            </w:pPr>
          </w:p>
        </w:tc>
        <w:tc>
          <w:tcPr>
            <w:tcW w:w="1440" w:type="dxa"/>
            <w:noWrap/>
          </w:tcPr>
          <w:p w14:paraId="1A41C0AD" w14:textId="77777777" w:rsidR="00442176" w:rsidRPr="00B74495" w:rsidRDefault="00442176" w:rsidP="00B008DD">
            <w:pPr>
              <w:jc w:val="center"/>
              <w:rPr>
                <w:rFonts w:ascii="Times New Roman" w:hAnsi="Times New Roman" w:cs="Times New Roman"/>
                <w:lang w:val="en-GB"/>
              </w:rPr>
            </w:pPr>
          </w:p>
        </w:tc>
        <w:tc>
          <w:tcPr>
            <w:tcW w:w="1890" w:type="dxa"/>
          </w:tcPr>
          <w:p w14:paraId="678959F4" w14:textId="77777777" w:rsidR="00442176" w:rsidRPr="00B74495" w:rsidRDefault="00442176" w:rsidP="00B008DD">
            <w:pPr>
              <w:jc w:val="center"/>
              <w:rPr>
                <w:rFonts w:ascii="Times New Roman" w:hAnsi="Times New Roman" w:cs="Times New Roman"/>
                <w:lang w:val="en-GB"/>
              </w:rPr>
            </w:pPr>
          </w:p>
        </w:tc>
        <w:tc>
          <w:tcPr>
            <w:tcW w:w="2610" w:type="dxa"/>
          </w:tcPr>
          <w:p w14:paraId="1B4CCCD2" w14:textId="77777777" w:rsidR="00442176" w:rsidRPr="00B74495" w:rsidRDefault="00442176" w:rsidP="00B008DD">
            <w:pPr>
              <w:jc w:val="center"/>
              <w:rPr>
                <w:rFonts w:ascii="Times New Roman" w:hAnsi="Times New Roman" w:cs="Times New Roman"/>
                <w:lang w:val="en-GB"/>
              </w:rPr>
            </w:pPr>
          </w:p>
        </w:tc>
      </w:tr>
      <w:tr w:rsidR="00442176" w:rsidRPr="00B74495" w14:paraId="6E59EB2D" w14:textId="77777777" w:rsidTr="00B008DD">
        <w:trPr>
          <w:trHeight w:val="300"/>
        </w:trPr>
        <w:tc>
          <w:tcPr>
            <w:tcW w:w="1795" w:type="dxa"/>
            <w:vMerge w:val="restart"/>
            <w:noWrap/>
          </w:tcPr>
          <w:p w14:paraId="5F2F53FC"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Monthly Income</w:t>
            </w:r>
          </w:p>
        </w:tc>
        <w:tc>
          <w:tcPr>
            <w:tcW w:w="2430" w:type="dxa"/>
            <w:noWrap/>
          </w:tcPr>
          <w:p w14:paraId="35B5D52C"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&lt; 900 Euros</w:t>
            </w:r>
          </w:p>
        </w:tc>
        <w:tc>
          <w:tcPr>
            <w:tcW w:w="1440" w:type="dxa"/>
            <w:noWrap/>
          </w:tcPr>
          <w:p w14:paraId="1BBFBEAC"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36%</w:t>
            </w:r>
          </w:p>
        </w:tc>
        <w:tc>
          <w:tcPr>
            <w:tcW w:w="1890" w:type="dxa"/>
          </w:tcPr>
          <w:p w14:paraId="26027D1D"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28.4%</w:t>
            </w:r>
          </w:p>
        </w:tc>
        <w:tc>
          <w:tcPr>
            <w:tcW w:w="2610" w:type="dxa"/>
          </w:tcPr>
          <w:p w14:paraId="488696F4"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51.5%</w:t>
            </w:r>
          </w:p>
        </w:tc>
      </w:tr>
      <w:tr w:rsidR="00442176" w:rsidRPr="00B74495" w14:paraId="2792608F" w14:textId="77777777" w:rsidTr="00B008DD">
        <w:trPr>
          <w:trHeight w:val="300"/>
        </w:trPr>
        <w:tc>
          <w:tcPr>
            <w:tcW w:w="1795" w:type="dxa"/>
            <w:vMerge/>
            <w:noWrap/>
          </w:tcPr>
          <w:p w14:paraId="0AA003B4" w14:textId="77777777" w:rsidR="00442176" w:rsidRPr="00B74495" w:rsidRDefault="00442176" w:rsidP="00B008DD">
            <w:pPr>
              <w:jc w:val="both"/>
              <w:rPr>
                <w:rFonts w:ascii="Times New Roman" w:hAnsi="Times New Roman" w:cs="Times New Roman"/>
                <w:lang w:val="en-GB"/>
              </w:rPr>
            </w:pPr>
          </w:p>
        </w:tc>
        <w:tc>
          <w:tcPr>
            <w:tcW w:w="2430" w:type="dxa"/>
            <w:noWrap/>
          </w:tcPr>
          <w:p w14:paraId="37BAC8AA"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901-1,200 Euros</w:t>
            </w:r>
          </w:p>
        </w:tc>
        <w:tc>
          <w:tcPr>
            <w:tcW w:w="1440" w:type="dxa"/>
            <w:noWrap/>
          </w:tcPr>
          <w:p w14:paraId="13B0E50C"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19.8%</w:t>
            </w:r>
          </w:p>
        </w:tc>
        <w:tc>
          <w:tcPr>
            <w:tcW w:w="1890" w:type="dxa"/>
          </w:tcPr>
          <w:p w14:paraId="044FB52F"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21.2%</w:t>
            </w:r>
          </w:p>
        </w:tc>
        <w:tc>
          <w:tcPr>
            <w:tcW w:w="2610" w:type="dxa"/>
          </w:tcPr>
          <w:p w14:paraId="00E68BEB"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17.0%</w:t>
            </w:r>
          </w:p>
        </w:tc>
      </w:tr>
      <w:tr w:rsidR="00442176" w:rsidRPr="00B74495" w14:paraId="05E6E688" w14:textId="77777777" w:rsidTr="00B008DD">
        <w:trPr>
          <w:trHeight w:val="300"/>
        </w:trPr>
        <w:tc>
          <w:tcPr>
            <w:tcW w:w="1795" w:type="dxa"/>
            <w:vMerge/>
            <w:noWrap/>
          </w:tcPr>
          <w:p w14:paraId="358F0B8B" w14:textId="77777777" w:rsidR="00442176" w:rsidRPr="00B74495" w:rsidRDefault="00442176" w:rsidP="00B008DD">
            <w:pPr>
              <w:jc w:val="both"/>
              <w:rPr>
                <w:rFonts w:ascii="Times New Roman" w:hAnsi="Times New Roman" w:cs="Times New Roman"/>
                <w:lang w:val="en-GB"/>
              </w:rPr>
            </w:pPr>
          </w:p>
        </w:tc>
        <w:tc>
          <w:tcPr>
            <w:tcW w:w="2430" w:type="dxa"/>
            <w:noWrap/>
          </w:tcPr>
          <w:p w14:paraId="4BBA9E50"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1,201-1,800 Euros</w:t>
            </w:r>
          </w:p>
        </w:tc>
        <w:tc>
          <w:tcPr>
            <w:tcW w:w="1440" w:type="dxa"/>
            <w:noWrap/>
          </w:tcPr>
          <w:p w14:paraId="515837E1"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15.1%</w:t>
            </w:r>
          </w:p>
        </w:tc>
        <w:tc>
          <w:tcPr>
            <w:tcW w:w="1890" w:type="dxa"/>
          </w:tcPr>
          <w:p w14:paraId="4064A441"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16.2%</w:t>
            </w:r>
          </w:p>
        </w:tc>
        <w:tc>
          <w:tcPr>
            <w:tcW w:w="2610" w:type="dxa"/>
          </w:tcPr>
          <w:p w14:paraId="6FFE3291"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12.9%</w:t>
            </w:r>
          </w:p>
        </w:tc>
      </w:tr>
      <w:tr w:rsidR="00442176" w:rsidRPr="00B74495" w14:paraId="6A69F885" w14:textId="77777777" w:rsidTr="00B008DD">
        <w:trPr>
          <w:trHeight w:val="300"/>
        </w:trPr>
        <w:tc>
          <w:tcPr>
            <w:tcW w:w="1795" w:type="dxa"/>
            <w:vMerge/>
            <w:noWrap/>
          </w:tcPr>
          <w:p w14:paraId="06269AA5" w14:textId="77777777" w:rsidR="00442176" w:rsidRPr="00B74495" w:rsidRDefault="00442176" w:rsidP="00B008DD">
            <w:pPr>
              <w:jc w:val="both"/>
              <w:rPr>
                <w:rFonts w:ascii="Times New Roman" w:hAnsi="Times New Roman" w:cs="Times New Roman"/>
                <w:lang w:val="en-GB"/>
              </w:rPr>
            </w:pPr>
          </w:p>
        </w:tc>
        <w:tc>
          <w:tcPr>
            <w:tcW w:w="2430" w:type="dxa"/>
            <w:noWrap/>
          </w:tcPr>
          <w:p w14:paraId="12075801"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1,800-2,100 Euros</w:t>
            </w:r>
          </w:p>
        </w:tc>
        <w:tc>
          <w:tcPr>
            <w:tcW w:w="1440" w:type="dxa"/>
            <w:noWrap/>
          </w:tcPr>
          <w:p w14:paraId="3EC7CA59"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11.0%</w:t>
            </w:r>
          </w:p>
        </w:tc>
        <w:tc>
          <w:tcPr>
            <w:tcW w:w="1890" w:type="dxa"/>
          </w:tcPr>
          <w:p w14:paraId="11AA83B7"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11.6%</w:t>
            </w:r>
          </w:p>
        </w:tc>
        <w:tc>
          <w:tcPr>
            <w:tcW w:w="2610" w:type="dxa"/>
          </w:tcPr>
          <w:p w14:paraId="558BAC9D"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9.9%</w:t>
            </w:r>
          </w:p>
        </w:tc>
      </w:tr>
      <w:tr w:rsidR="00442176" w:rsidRPr="00B74495" w14:paraId="4386F343" w14:textId="77777777" w:rsidTr="00B008DD">
        <w:trPr>
          <w:trHeight w:val="300"/>
        </w:trPr>
        <w:tc>
          <w:tcPr>
            <w:tcW w:w="1795" w:type="dxa"/>
            <w:vMerge/>
            <w:noWrap/>
          </w:tcPr>
          <w:p w14:paraId="7E6FFF52" w14:textId="77777777" w:rsidR="00442176" w:rsidRPr="00B74495" w:rsidRDefault="00442176" w:rsidP="00B008DD">
            <w:pPr>
              <w:jc w:val="both"/>
              <w:rPr>
                <w:rFonts w:ascii="Times New Roman" w:hAnsi="Times New Roman" w:cs="Times New Roman"/>
                <w:lang w:val="en-GB"/>
              </w:rPr>
            </w:pPr>
          </w:p>
        </w:tc>
        <w:tc>
          <w:tcPr>
            <w:tcW w:w="2430" w:type="dxa"/>
            <w:noWrap/>
          </w:tcPr>
          <w:p w14:paraId="29A2FA68"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2,101-2,800 Euros</w:t>
            </w:r>
          </w:p>
        </w:tc>
        <w:tc>
          <w:tcPr>
            <w:tcW w:w="1440" w:type="dxa"/>
            <w:noWrap/>
          </w:tcPr>
          <w:p w14:paraId="6C6D26F2"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8.5%</w:t>
            </w:r>
          </w:p>
        </w:tc>
        <w:tc>
          <w:tcPr>
            <w:tcW w:w="1890" w:type="dxa"/>
          </w:tcPr>
          <w:p w14:paraId="327BF07A"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10.7%</w:t>
            </w:r>
          </w:p>
        </w:tc>
        <w:tc>
          <w:tcPr>
            <w:tcW w:w="2610" w:type="dxa"/>
          </w:tcPr>
          <w:p w14:paraId="57C534C9"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4.1%</w:t>
            </w:r>
          </w:p>
        </w:tc>
      </w:tr>
      <w:tr w:rsidR="00442176" w:rsidRPr="00B74495" w14:paraId="26F9C7FD" w14:textId="77777777" w:rsidTr="00B008DD">
        <w:trPr>
          <w:trHeight w:val="300"/>
        </w:trPr>
        <w:tc>
          <w:tcPr>
            <w:tcW w:w="1795" w:type="dxa"/>
            <w:vMerge/>
            <w:tcBorders>
              <w:bottom w:val="single" w:sz="4" w:space="0" w:color="auto"/>
            </w:tcBorders>
            <w:noWrap/>
          </w:tcPr>
          <w:p w14:paraId="2B2F2EED" w14:textId="77777777" w:rsidR="00442176" w:rsidRPr="00B74495" w:rsidRDefault="00442176" w:rsidP="00B008DD">
            <w:pPr>
              <w:jc w:val="both"/>
              <w:rPr>
                <w:rFonts w:ascii="Times New Roman" w:hAnsi="Times New Roman" w:cs="Times New Roman"/>
                <w:lang w:val="en-GB"/>
              </w:rPr>
            </w:pPr>
          </w:p>
        </w:tc>
        <w:tc>
          <w:tcPr>
            <w:tcW w:w="2430" w:type="dxa"/>
            <w:tcBorders>
              <w:bottom w:val="single" w:sz="4" w:space="0" w:color="auto"/>
            </w:tcBorders>
            <w:noWrap/>
          </w:tcPr>
          <w:p w14:paraId="4C280EEB" w14:textId="77777777" w:rsidR="00442176" w:rsidRPr="00B74495" w:rsidRDefault="00442176" w:rsidP="00B008DD">
            <w:pPr>
              <w:jc w:val="both"/>
              <w:rPr>
                <w:rFonts w:ascii="Times New Roman" w:hAnsi="Times New Roman" w:cs="Times New Roman"/>
                <w:lang w:val="en-GB"/>
              </w:rPr>
            </w:pPr>
            <w:r w:rsidRPr="00B74495">
              <w:rPr>
                <w:rFonts w:ascii="Times New Roman" w:hAnsi="Times New Roman" w:cs="Times New Roman"/>
                <w:lang w:val="en-GB"/>
              </w:rPr>
              <w:t>&gt;2,800 Euros</w:t>
            </w:r>
          </w:p>
        </w:tc>
        <w:tc>
          <w:tcPr>
            <w:tcW w:w="1440" w:type="dxa"/>
            <w:tcBorders>
              <w:bottom w:val="single" w:sz="4" w:space="0" w:color="auto"/>
            </w:tcBorders>
            <w:noWrap/>
          </w:tcPr>
          <w:p w14:paraId="37D11886"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9.5%</w:t>
            </w:r>
          </w:p>
        </w:tc>
        <w:tc>
          <w:tcPr>
            <w:tcW w:w="1890" w:type="dxa"/>
            <w:tcBorders>
              <w:bottom w:val="single" w:sz="4" w:space="0" w:color="auto"/>
            </w:tcBorders>
          </w:tcPr>
          <w:p w14:paraId="6BA6ADA2"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11.9%</w:t>
            </w:r>
          </w:p>
        </w:tc>
        <w:tc>
          <w:tcPr>
            <w:tcW w:w="2610" w:type="dxa"/>
            <w:tcBorders>
              <w:bottom w:val="single" w:sz="4" w:space="0" w:color="auto"/>
            </w:tcBorders>
          </w:tcPr>
          <w:p w14:paraId="746021B3" w14:textId="77777777" w:rsidR="00442176" w:rsidRPr="00B74495" w:rsidRDefault="00442176" w:rsidP="00B008DD">
            <w:pPr>
              <w:jc w:val="center"/>
              <w:rPr>
                <w:rFonts w:ascii="Times New Roman" w:hAnsi="Times New Roman" w:cs="Times New Roman"/>
                <w:lang w:val="en-GB"/>
              </w:rPr>
            </w:pPr>
            <w:r w:rsidRPr="00B74495">
              <w:rPr>
                <w:rFonts w:ascii="Times New Roman" w:hAnsi="Times New Roman" w:cs="Times New Roman"/>
                <w:lang w:val="en-GB"/>
              </w:rPr>
              <w:t>4.7%</w:t>
            </w:r>
          </w:p>
        </w:tc>
      </w:tr>
    </w:tbl>
    <w:p w14:paraId="60A6A07D" w14:textId="77777777" w:rsidR="00791BF7" w:rsidRPr="00B74495" w:rsidRDefault="00791BF7">
      <w:pPr>
        <w:rPr>
          <w:rFonts w:ascii="Times New Roman" w:hAnsi="Times New Roman" w:cs="Times New Roman"/>
          <w:lang w:val="en-GB"/>
        </w:rPr>
      </w:pPr>
    </w:p>
    <w:p w14:paraId="77C2BC8B" w14:textId="59B2F917" w:rsidR="00A10A0F" w:rsidRPr="00B74495" w:rsidRDefault="00A10A0F" w:rsidP="00103C1D">
      <w:pPr>
        <w:rPr>
          <w:rFonts w:ascii="Times New Roman" w:hAnsi="Times New Roman" w:cs="Times New Roman"/>
          <w:lang w:val="en-GB"/>
        </w:rPr>
      </w:pPr>
    </w:p>
    <w:p w14:paraId="62E32C46" w14:textId="77777777" w:rsidR="00791BF7" w:rsidRPr="00B74495" w:rsidRDefault="00791BF7" w:rsidP="00103C1D">
      <w:pPr>
        <w:rPr>
          <w:rFonts w:ascii="Times New Roman" w:hAnsi="Times New Roman" w:cs="Times New Roman"/>
          <w:lang w:val="en-GB"/>
        </w:rPr>
        <w:sectPr w:rsidR="00791BF7" w:rsidRPr="00B74495" w:rsidSect="00CB259A">
          <w:footerReference w:type="default" r:id="rId67"/>
          <w:pgSz w:w="12240" w:h="15840"/>
          <w:pgMar w:top="1440" w:right="1440" w:bottom="1440" w:left="1440" w:header="708" w:footer="708" w:gutter="0"/>
          <w:lnNumType w:countBy="1" w:restart="continuous"/>
          <w:cols w:space="708"/>
          <w:docGrid w:linePitch="360"/>
        </w:sectPr>
      </w:pPr>
    </w:p>
    <w:tbl>
      <w:tblPr>
        <w:tblStyle w:val="Tablaconcuadrcula6concolores"/>
        <w:tblpPr w:leftFromText="180" w:rightFromText="180" w:vertAnchor="page" w:horzAnchor="margin" w:tblpXSpec="center" w:tblpY="1451"/>
        <w:tblW w:w="15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810"/>
        <w:gridCol w:w="6030"/>
        <w:gridCol w:w="990"/>
        <w:gridCol w:w="1080"/>
        <w:gridCol w:w="720"/>
        <w:gridCol w:w="1350"/>
        <w:gridCol w:w="720"/>
        <w:gridCol w:w="720"/>
      </w:tblGrid>
      <w:tr w:rsidR="00791BF7" w:rsidRPr="006F7B5E" w14:paraId="2F436389" w14:textId="77777777" w:rsidTr="00791BF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120" w:type="dxa"/>
            <w:gridSpan w:val="9"/>
            <w:tcBorders>
              <w:bottom w:val="single" w:sz="4" w:space="0" w:color="auto"/>
            </w:tcBorders>
            <w:shd w:val="clear" w:color="auto" w:fill="auto"/>
            <w:noWrap/>
          </w:tcPr>
          <w:p w14:paraId="4076F936" w14:textId="2C647E59" w:rsidR="00791BF7" w:rsidRPr="00B74495" w:rsidRDefault="00791BF7" w:rsidP="00791BF7">
            <w:pPr>
              <w:rPr>
                <w:rFonts w:asciiTheme="majorBidi" w:eastAsia="Times New Roman" w:hAnsiTheme="majorBidi" w:cstheme="majorBidi"/>
                <w:b w:val="0"/>
                <w:color w:val="auto"/>
                <w:sz w:val="20"/>
                <w:szCs w:val="20"/>
                <w:lang w:val="en-GB"/>
              </w:rPr>
            </w:pPr>
            <w:r w:rsidRPr="00B74495">
              <w:rPr>
                <w:rFonts w:asciiTheme="majorBidi" w:hAnsiTheme="majorBidi" w:cstheme="majorBidi"/>
                <w:sz w:val="24"/>
                <w:szCs w:val="24"/>
                <w:lang w:val="en-GB"/>
              </w:rPr>
              <w:lastRenderedPageBreak/>
              <w:t>Table 3. Measurement Model, Item Loadings, Construct Reliability and Convergent Validity</w:t>
            </w:r>
            <w:r w:rsidR="00D24809" w:rsidRPr="00B74495">
              <w:rPr>
                <w:rFonts w:asciiTheme="majorBidi" w:hAnsiTheme="majorBidi" w:cstheme="majorBidi"/>
                <w:sz w:val="24"/>
                <w:szCs w:val="24"/>
                <w:lang w:val="en-GB"/>
              </w:rPr>
              <w:t>.</w:t>
            </w:r>
          </w:p>
        </w:tc>
      </w:tr>
      <w:tr w:rsidR="00791BF7" w:rsidRPr="00B74495" w14:paraId="3FC770FE"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shd w:val="clear" w:color="auto" w:fill="auto"/>
            <w:noWrap/>
            <w:vAlign w:val="center"/>
          </w:tcPr>
          <w:p w14:paraId="474E4D38" w14:textId="77777777" w:rsidR="00791BF7" w:rsidRPr="00B74495" w:rsidRDefault="00791BF7" w:rsidP="00791BF7">
            <w:pPr>
              <w:jc w:val="center"/>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Construct/Variable</w:t>
            </w:r>
          </w:p>
        </w:tc>
        <w:tc>
          <w:tcPr>
            <w:tcW w:w="810" w:type="dxa"/>
            <w:tcBorders>
              <w:top w:val="single" w:sz="4" w:space="0" w:color="auto"/>
              <w:bottom w:val="single" w:sz="4" w:space="0" w:color="auto"/>
            </w:tcBorders>
            <w:shd w:val="clear" w:color="auto" w:fill="auto"/>
            <w:noWrap/>
            <w:vAlign w:val="center"/>
          </w:tcPr>
          <w:p w14:paraId="21F53E01"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auto"/>
                <w:lang w:val="en-GB"/>
              </w:rPr>
            </w:pPr>
            <w:r w:rsidRPr="00B74495">
              <w:rPr>
                <w:rFonts w:asciiTheme="majorBidi" w:eastAsia="Times New Roman" w:hAnsiTheme="majorBidi" w:cstheme="majorBidi"/>
                <w:b/>
                <w:lang w:val="en-GB"/>
              </w:rPr>
              <w:t>Items</w:t>
            </w:r>
          </w:p>
        </w:tc>
        <w:tc>
          <w:tcPr>
            <w:tcW w:w="6030" w:type="dxa"/>
            <w:tcBorders>
              <w:top w:val="single" w:sz="4" w:space="0" w:color="auto"/>
              <w:bottom w:val="single" w:sz="4" w:space="0" w:color="auto"/>
            </w:tcBorders>
            <w:shd w:val="clear" w:color="auto" w:fill="auto"/>
            <w:vAlign w:val="center"/>
          </w:tcPr>
          <w:p w14:paraId="58586BFA"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auto"/>
                <w:sz w:val="20"/>
                <w:szCs w:val="20"/>
                <w:lang w:val="en-GB"/>
              </w:rPr>
            </w:pPr>
          </w:p>
        </w:tc>
        <w:tc>
          <w:tcPr>
            <w:tcW w:w="990" w:type="dxa"/>
            <w:tcBorders>
              <w:top w:val="single" w:sz="4" w:space="0" w:color="auto"/>
              <w:bottom w:val="single" w:sz="4" w:space="0" w:color="auto"/>
            </w:tcBorders>
            <w:shd w:val="clear" w:color="auto" w:fill="auto"/>
            <w:vAlign w:val="center"/>
          </w:tcPr>
          <w:p w14:paraId="533337D3"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auto"/>
                <w:sz w:val="20"/>
                <w:szCs w:val="20"/>
                <w:lang w:val="en-GB"/>
              </w:rPr>
            </w:pPr>
            <w:r w:rsidRPr="00B74495">
              <w:rPr>
                <w:rFonts w:asciiTheme="majorBidi" w:eastAsia="Times New Roman" w:hAnsiTheme="majorBidi" w:cstheme="majorBidi"/>
                <w:b/>
                <w:bCs/>
                <w:lang w:val="en-GB"/>
              </w:rPr>
              <w:t>Weight</w:t>
            </w:r>
          </w:p>
        </w:tc>
        <w:tc>
          <w:tcPr>
            <w:tcW w:w="1080" w:type="dxa"/>
            <w:tcBorders>
              <w:top w:val="single" w:sz="4" w:space="0" w:color="auto"/>
              <w:bottom w:val="single" w:sz="4" w:space="0" w:color="auto"/>
            </w:tcBorders>
            <w:shd w:val="clear" w:color="auto" w:fill="auto"/>
            <w:vAlign w:val="center"/>
          </w:tcPr>
          <w:p w14:paraId="6EF189F8"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Loading</w:t>
            </w:r>
          </w:p>
        </w:tc>
        <w:tc>
          <w:tcPr>
            <w:tcW w:w="720" w:type="dxa"/>
            <w:tcBorders>
              <w:top w:val="single" w:sz="4" w:space="0" w:color="auto"/>
              <w:bottom w:val="single" w:sz="4" w:space="0" w:color="auto"/>
            </w:tcBorders>
            <w:shd w:val="clear" w:color="auto" w:fill="auto"/>
            <w:vAlign w:val="center"/>
          </w:tcPr>
          <w:p w14:paraId="4346D3A6"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VIF</w:t>
            </w:r>
          </w:p>
        </w:tc>
        <w:tc>
          <w:tcPr>
            <w:tcW w:w="1350" w:type="dxa"/>
            <w:tcBorders>
              <w:top w:val="single" w:sz="4" w:space="0" w:color="auto"/>
              <w:bottom w:val="single" w:sz="4" w:space="0" w:color="auto"/>
            </w:tcBorders>
            <w:shd w:val="clear" w:color="auto" w:fill="auto"/>
            <w:noWrap/>
            <w:vAlign w:val="center"/>
          </w:tcPr>
          <w:p w14:paraId="0F325828"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Cronbach’s α</w:t>
            </w:r>
          </w:p>
        </w:tc>
        <w:tc>
          <w:tcPr>
            <w:tcW w:w="720" w:type="dxa"/>
            <w:tcBorders>
              <w:top w:val="single" w:sz="4" w:space="0" w:color="auto"/>
              <w:bottom w:val="single" w:sz="4" w:space="0" w:color="auto"/>
            </w:tcBorders>
            <w:shd w:val="clear" w:color="auto" w:fill="auto"/>
            <w:vAlign w:val="center"/>
          </w:tcPr>
          <w:p w14:paraId="196CA9A3"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 xml:space="preserve">CR </w:t>
            </w:r>
          </w:p>
        </w:tc>
        <w:tc>
          <w:tcPr>
            <w:tcW w:w="720" w:type="dxa"/>
            <w:tcBorders>
              <w:top w:val="single" w:sz="4" w:space="0" w:color="auto"/>
              <w:bottom w:val="single" w:sz="4" w:space="0" w:color="auto"/>
            </w:tcBorders>
            <w:shd w:val="clear" w:color="auto" w:fill="auto"/>
            <w:noWrap/>
            <w:vAlign w:val="center"/>
          </w:tcPr>
          <w:p w14:paraId="78B4810B"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 xml:space="preserve">AVE </w:t>
            </w:r>
          </w:p>
        </w:tc>
      </w:tr>
      <w:tr w:rsidR="00791BF7" w:rsidRPr="00B74495" w14:paraId="420415AE" w14:textId="77777777" w:rsidTr="00791BF7">
        <w:trPr>
          <w:trHeight w:val="347"/>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shd w:val="clear" w:color="auto" w:fill="auto"/>
            <w:noWrap/>
            <w:vAlign w:val="center"/>
          </w:tcPr>
          <w:p w14:paraId="61468CA0" w14:textId="77777777" w:rsidR="00791BF7" w:rsidRPr="00B74495" w:rsidRDefault="00791BF7" w:rsidP="00791BF7">
            <w:pPr>
              <w:jc w:val="center"/>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xml:space="preserve">Differential Added </w:t>
            </w:r>
          </w:p>
          <w:p w14:paraId="6A8DB37C" w14:textId="7E0B14A4" w:rsidR="00791BF7" w:rsidRPr="00B74495" w:rsidRDefault="00791BF7" w:rsidP="00791BF7">
            <w:pPr>
              <w:jc w:val="cente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lang w:val="en-GB"/>
              </w:rPr>
              <w:t>Value Offer (F)</w:t>
            </w:r>
          </w:p>
        </w:tc>
        <w:tc>
          <w:tcPr>
            <w:tcW w:w="810" w:type="dxa"/>
            <w:tcBorders>
              <w:top w:val="single" w:sz="4" w:space="0" w:color="auto"/>
            </w:tcBorders>
            <w:shd w:val="clear" w:color="auto" w:fill="auto"/>
            <w:noWrap/>
            <w:vAlign w:val="center"/>
          </w:tcPr>
          <w:p w14:paraId="592B8253"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6030" w:type="dxa"/>
            <w:tcBorders>
              <w:top w:val="single" w:sz="4" w:space="0" w:color="auto"/>
            </w:tcBorders>
            <w:shd w:val="clear" w:color="auto" w:fill="auto"/>
            <w:vAlign w:val="center"/>
          </w:tcPr>
          <w:p w14:paraId="753381AA"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990" w:type="dxa"/>
            <w:tcBorders>
              <w:top w:val="single" w:sz="4" w:space="0" w:color="auto"/>
            </w:tcBorders>
            <w:shd w:val="clear" w:color="auto" w:fill="auto"/>
            <w:vAlign w:val="center"/>
          </w:tcPr>
          <w:p w14:paraId="54025CF4"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tcBorders>
              <w:top w:val="single" w:sz="4" w:space="0" w:color="auto"/>
            </w:tcBorders>
            <w:shd w:val="clear" w:color="auto" w:fill="auto"/>
            <w:vAlign w:val="center"/>
          </w:tcPr>
          <w:p w14:paraId="79B4E2C4"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tcBorders>
              <w:top w:val="single" w:sz="4" w:space="0" w:color="auto"/>
            </w:tcBorders>
            <w:shd w:val="clear" w:color="auto" w:fill="auto"/>
            <w:vAlign w:val="center"/>
          </w:tcPr>
          <w:p w14:paraId="2B6C6926"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val="restart"/>
            <w:tcBorders>
              <w:top w:val="single" w:sz="4" w:space="0" w:color="auto"/>
            </w:tcBorders>
            <w:shd w:val="clear" w:color="auto" w:fill="auto"/>
            <w:noWrap/>
            <w:vAlign w:val="center"/>
          </w:tcPr>
          <w:p w14:paraId="790A98AA" w14:textId="5A7A1C8F" w:rsidR="00791BF7" w:rsidRPr="00B74495" w:rsidRDefault="00370654"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w:t>
            </w:r>
          </w:p>
        </w:tc>
        <w:tc>
          <w:tcPr>
            <w:tcW w:w="720" w:type="dxa"/>
            <w:tcBorders>
              <w:top w:val="single" w:sz="4" w:space="0" w:color="auto"/>
            </w:tcBorders>
            <w:shd w:val="clear" w:color="auto" w:fill="auto"/>
            <w:vAlign w:val="center"/>
          </w:tcPr>
          <w:p w14:paraId="268FA500"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tcBorders>
              <w:top w:val="single" w:sz="4" w:space="0" w:color="auto"/>
            </w:tcBorders>
            <w:shd w:val="clear" w:color="auto" w:fill="auto"/>
            <w:noWrap/>
            <w:vAlign w:val="center"/>
          </w:tcPr>
          <w:p w14:paraId="6FB9B28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457F57A8" w14:textId="77777777" w:rsidTr="00791BF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31C08642"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Environmental Impact</w:t>
            </w:r>
          </w:p>
        </w:tc>
        <w:tc>
          <w:tcPr>
            <w:tcW w:w="810" w:type="dxa"/>
            <w:shd w:val="clear" w:color="auto" w:fill="auto"/>
            <w:noWrap/>
            <w:vAlign w:val="center"/>
          </w:tcPr>
          <w:p w14:paraId="41EB67D8" w14:textId="31A76644" w:rsidR="00791BF7" w:rsidRPr="00B74495" w:rsidRDefault="00396CB3"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DAO</w:t>
            </w:r>
            <w:r w:rsidR="00791BF7" w:rsidRPr="00B74495">
              <w:rPr>
                <w:rFonts w:asciiTheme="majorBidi" w:eastAsia="Times New Roman" w:hAnsiTheme="majorBidi" w:cstheme="majorBidi"/>
                <w:sz w:val="20"/>
                <w:szCs w:val="20"/>
                <w:lang w:val="en-GB"/>
              </w:rPr>
              <w:t>1</w:t>
            </w:r>
          </w:p>
        </w:tc>
        <w:tc>
          <w:tcPr>
            <w:tcW w:w="6030" w:type="dxa"/>
            <w:shd w:val="clear" w:color="auto" w:fill="auto"/>
            <w:vAlign w:val="center"/>
          </w:tcPr>
          <w:p w14:paraId="7EFBA973" w14:textId="77777777" w:rsidR="00791BF7" w:rsidRPr="00B74495" w:rsidRDefault="00791BF7" w:rsidP="00791BF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Effect of food production on the environment</w:t>
            </w:r>
          </w:p>
        </w:tc>
        <w:tc>
          <w:tcPr>
            <w:tcW w:w="990" w:type="dxa"/>
            <w:shd w:val="clear" w:color="auto" w:fill="auto"/>
            <w:vAlign w:val="center"/>
          </w:tcPr>
          <w:p w14:paraId="17A094C5"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0.226***</w:t>
            </w:r>
          </w:p>
        </w:tc>
        <w:tc>
          <w:tcPr>
            <w:tcW w:w="1080" w:type="dxa"/>
            <w:shd w:val="clear" w:color="auto" w:fill="auto"/>
            <w:vAlign w:val="center"/>
          </w:tcPr>
          <w:p w14:paraId="067803F0"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453BD4C5"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1.542</w:t>
            </w:r>
          </w:p>
        </w:tc>
        <w:tc>
          <w:tcPr>
            <w:tcW w:w="1350" w:type="dxa"/>
            <w:vMerge/>
            <w:shd w:val="clear" w:color="auto" w:fill="auto"/>
            <w:noWrap/>
            <w:vAlign w:val="center"/>
          </w:tcPr>
          <w:p w14:paraId="235E6774"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val="restart"/>
            <w:shd w:val="clear" w:color="auto" w:fill="auto"/>
            <w:vAlign w:val="center"/>
          </w:tcPr>
          <w:p w14:paraId="77B39777"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val="restart"/>
            <w:shd w:val="clear" w:color="auto" w:fill="auto"/>
            <w:noWrap/>
            <w:vAlign w:val="center"/>
          </w:tcPr>
          <w:p w14:paraId="3FC6B7A0"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6CBB7801" w14:textId="77777777" w:rsidTr="00791BF7">
        <w:trPr>
          <w:trHeight w:hRule="exact" w:val="28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41529C67"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Naturalness</w:t>
            </w:r>
          </w:p>
        </w:tc>
        <w:tc>
          <w:tcPr>
            <w:tcW w:w="810" w:type="dxa"/>
            <w:shd w:val="clear" w:color="auto" w:fill="auto"/>
            <w:noWrap/>
            <w:vAlign w:val="center"/>
          </w:tcPr>
          <w:p w14:paraId="1946E321" w14:textId="610459C5" w:rsidR="00791BF7" w:rsidRPr="00B74495" w:rsidRDefault="00396CB3"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DAO</w:t>
            </w:r>
            <w:r w:rsidR="00791BF7" w:rsidRPr="00B74495">
              <w:rPr>
                <w:rFonts w:asciiTheme="majorBidi" w:eastAsia="Times New Roman" w:hAnsiTheme="majorBidi" w:cstheme="majorBidi"/>
                <w:sz w:val="20"/>
                <w:szCs w:val="20"/>
                <w:lang w:val="en-GB"/>
              </w:rPr>
              <w:t>2</w:t>
            </w:r>
          </w:p>
        </w:tc>
        <w:tc>
          <w:tcPr>
            <w:tcW w:w="6030" w:type="dxa"/>
            <w:shd w:val="clear" w:color="auto" w:fill="auto"/>
            <w:vAlign w:val="center"/>
          </w:tcPr>
          <w:p w14:paraId="4F8415F2" w14:textId="77777777" w:rsidR="00791BF7" w:rsidRPr="00B74495" w:rsidRDefault="00791BF7" w:rsidP="00791BF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Food produced without modern technologies</w:t>
            </w:r>
          </w:p>
        </w:tc>
        <w:tc>
          <w:tcPr>
            <w:tcW w:w="990" w:type="dxa"/>
            <w:shd w:val="clear" w:color="auto" w:fill="auto"/>
            <w:vAlign w:val="center"/>
          </w:tcPr>
          <w:p w14:paraId="194ABE28"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0.264***</w:t>
            </w:r>
          </w:p>
        </w:tc>
        <w:tc>
          <w:tcPr>
            <w:tcW w:w="1080" w:type="dxa"/>
            <w:shd w:val="clear" w:color="auto" w:fill="auto"/>
            <w:vAlign w:val="center"/>
          </w:tcPr>
          <w:p w14:paraId="636DC4D1"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0524804A"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1.455</w:t>
            </w:r>
          </w:p>
        </w:tc>
        <w:tc>
          <w:tcPr>
            <w:tcW w:w="1350" w:type="dxa"/>
            <w:vMerge/>
            <w:shd w:val="clear" w:color="auto" w:fill="auto"/>
            <w:noWrap/>
            <w:vAlign w:val="center"/>
            <w:hideMark/>
          </w:tcPr>
          <w:p w14:paraId="645A3BB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74B2F64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hideMark/>
          </w:tcPr>
          <w:p w14:paraId="10A0326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59C8E68F"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6EF7BA98"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Nutrition</w:t>
            </w:r>
          </w:p>
        </w:tc>
        <w:tc>
          <w:tcPr>
            <w:tcW w:w="810" w:type="dxa"/>
            <w:shd w:val="clear" w:color="auto" w:fill="auto"/>
            <w:noWrap/>
            <w:vAlign w:val="center"/>
          </w:tcPr>
          <w:p w14:paraId="30BE395A" w14:textId="705B2E88" w:rsidR="00791BF7" w:rsidRPr="00B74495" w:rsidRDefault="00396CB3"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DAO</w:t>
            </w:r>
            <w:r w:rsidR="00791BF7" w:rsidRPr="00B74495">
              <w:rPr>
                <w:rFonts w:asciiTheme="majorBidi" w:eastAsia="Times New Roman" w:hAnsiTheme="majorBidi" w:cstheme="majorBidi"/>
                <w:sz w:val="20"/>
                <w:szCs w:val="20"/>
                <w:lang w:val="en-GB"/>
              </w:rPr>
              <w:t>3</w:t>
            </w:r>
          </w:p>
        </w:tc>
        <w:tc>
          <w:tcPr>
            <w:tcW w:w="6030" w:type="dxa"/>
            <w:shd w:val="clear" w:color="auto" w:fill="auto"/>
            <w:vAlign w:val="center"/>
          </w:tcPr>
          <w:p w14:paraId="0CAB0D56" w14:textId="77777777" w:rsidR="00791BF7" w:rsidRPr="00B74495" w:rsidRDefault="00791BF7" w:rsidP="00791BF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Nutritional value of food</w:t>
            </w:r>
          </w:p>
        </w:tc>
        <w:tc>
          <w:tcPr>
            <w:tcW w:w="990" w:type="dxa"/>
            <w:shd w:val="clear" w:color="auto" w:fill="auto"/>
            <w:vAlign w:val="center"/>
          </w:tcPr>
          <w:p w14:paraId="192B5557"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0.267***</w:t>
            </w:r>
          </w:p>
        </w:tc>
        <w:tc>
          <w:tcPr>
            <w:tcW w:w="1080" w:type="dxa"/>
            <w:shd w:val="clear" w:color="auto" w:fill="auto"/>
            <w:vAlign w:val="center"/>
          </w:tcPr>
          <w:p w14:paraId="2E75ADD1"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739A0224"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1.551</w:t>
            </w:r>
          </w:p>
        </w:tc>
        <w:tc>
          <w:tcPr>
            <w:tcW w:w="1350" w:type="dxa"/>
            <w:vMerge/>
            <w:shd w:val="clear" w:color="auto" w:fill="auto"/>
            <w:noWrap/>
            <w:vAlign w:val="center"/>
            <w:hideMark/>
          </w:tcPr>
          <w:p w14:paraId="76510966"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1DE284AB"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hideMark/>
          </w:tcPr>
          <w:p w14:paraId="16085C48"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1FDE430F" w14:textId="77777777" w:rsidTr="00791BF7">
        <w:trPr>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0B41E2D4"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Origin</w:t>
            </w:r>
          </w:p>
        </w:tc>
        <w:tc>
          <w:tcPr>
            <w:tcW w:w="810" w:type="dxa"/>
            <w:shd w:val="clear" w:color="auto" w:fill="auto"/>
            <w:noWrap/>
            <w:vAlign w:val="center"/>
          </w:tcPr>
          <w:p w14:paraId="79A7A18C" w14:textId="226590DE" w:rsidR="00791BF7" w:rsidRPr="00B74495" w:rsidRDefault="00396CB3"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DAO</w:t>
            </w:r>
            <w:r w:rsidR="00791BF7" w:rsidRPr="00B74495">
              <w:rPr>
                <w:rFonts w:asciiTheme="majorBidi" w:eastAsia="Times New Roman" w:hAnsiTheme="majorBidi" w:cstheme="majorBidi"/>
                <w:sz w:val="20"/>
                <w:szCs w:val="20"/>
                <w:lang w:val="en-GB"/>
              </w:rPr>
              <w:t>4</w:t>
            </w:r>
          </w:p>
        </w:tc>
        <w:tc>
          <w:tcPr>
            <w:tcW w:w="6030" w:type="dxa"/>
            <w:shd w:val="clear" w:color="auto" w:fill="auto"/>
            <w:vAlign w:val="center"/>
          </w:tcPr>
          <w:p w14:paraId="2EED8374" w14:textId="77777777" w:rsidR="00791BF7" w:rsidRPr="00B74495" w:rsidRDefault="00791BF7" w:rsidP="00791BF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“Where” the agricultural commodities used to make the food were grown</w:t>
            </w:r>
          </w:p>
        </w:tc>
        <w:tc>
          <w:tcPr>
            <w:tcW w:w="990" w:type="dxa"/>
            <w:shd w:val="clear" w:color="auto" w:fill="auto"/>
            <w:vAlign w:val="center"/>
          </w:tcPr>
          <w:p w14:paraId="68D8BBE6"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0.202**</w:t>
            </w:r>
          </w:p>
        </w:tc>
        <w:tc>
          <w:tcPr>
            <w:tcW w:w="1080" w:type="dxa"/>
            <w:shd w:val="clear" w:color="auto" w:fill="auto"/>
            <w:vAlign w:val="center"/>
          </w:tcPr>
          <w:p w14:paraId="5DAD60B0"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5F631C9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1.746</w:t>
            </w:r>
          </w:p>
        </w:tc>
        <w:tc>
          <w:tcPr>
            <w:tcW w:w="1350" w:type="dxa"/>
            <w:vMerge/>
            <w:shd w:val="clear" w:color="auto" w:fill="auto"/>
            <w:noWrap/>
            <w:vAlign w:val="center"/>
            <w:hideMark/>
          </w:tcPr>
          <w:p w14:paraId="784DF40C"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61986CF7"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hideMark/>
          </w:tcPr>
          <w:p w14:paraId="2F991C45"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3535823E"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2CBF4E92"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Tradition</w:t>
            </w:r>
          </w:p>
        </w:tc>
        <w:tc>
          <w:tcPr>
            <w:tcW w:w="810" w:type="dxa"/>
            <w:shd w:val="clear" w:color="auto" w:fill="auto"/>
            <w:noWrap/>
            <w:vAlign w:val="center"/>
          </w:tcPr>
          <w:p w14:paraId="423612C0" w14:textId="45402443" w:rsidR="00791BF7" w:rsidRPr="00B74495" w:rsidRDefault="00396CB3"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DAO</w:t>
            </w:r>
            <w:r w:rsidR="00791BF7" w:rsidRPr="00B74495">
              <w:rPr>
                <w:rFonts w:asciiTheme="majorBidi" w:eastAsia="Times New Roman" w:hAnsiTheme="majorBidi" w:cstheme="majorBidi"/>
                <w:sz w:val="20"/>
                <w:szCs w:val="20"/>
                <w:lang w:val="en-GB"/>
              </w:rPr>
              <w:t>5</w:t>
            </w:r>
          </w:p>
        </w:tc>
        <w:tc>
          <w:tcPr>
            <w:tcW w:w="6030" w:type="dxa"/>
            <w:shd w:val="clear" w:color="auto" w:fill="auto"/>
            <w:vAlign w:val="center"/>
          </w:tcPr>
          <w:p w14:paraId="2F7A362E" w14:textId="77777777" w:rsidR="00791BF7" w:rsidRPr="00B74495" w:rsidRDefault="00791BF7" w:rsidP="00791BF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Preservation of traditional consumption patterns</w:t>
            </w:r>
          </w:p>
        </w:tc>
        <w:tc>
          <w:tcPr>
            <w:tcW w:w="990" w:type="dxa"/>
            <w:shd w:val="clear" w:color="auto" w:fill="auto"/>
            <w:vAlign w:val="center"/>
          </w:tcPr>
          <w:p w14:paraId="7E7D41CC"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0.138*</w:t>
            </w:r>
          </w:p>
        </w:tc>
        <w:tc>
          <w:tcPr>
            <w:tcW w:w="1080" w:type="dxa"/>
            <w:shd w:val="clear" w:color="auto" w:fill="auto"/>
            <w:vAlign w:val="center"/>
          </w:tcPr>
          <w:p w14:paraId="26522D11"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3997A5B1"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1.429</w:t>
            </w:r>
          </w:p>
        </w:tc>
        <w:tc>
          <w:tcPr>
            <w:tcW w:w="1350" w:type="dxa"/>
            <w:vMerge/>
            <w:shd w:val="clear" w:color="auto" w:fill="auto"/>
            <w:noWrap/>
            <w:vAlign w:val="center"/>
            <w:hideMark/>
          </w:tcPr>
          <w:p w14:paraId="09BC39D7"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1503ABF9"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hideMark/>
          </w:tcPr>
          <w:p w14:paraId="48E93225"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3F182494" w14:textId="77777777" w:rsidTr="00791BF7">
        <w:trPr>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60D26554"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Fairness</w:t>
            </w:r>
          </w:p>
        </w:tc>
        <w:tc>
          <w:tcPr>
            <w:tcW w:w="810" w:type="dxa"/>
            <w:shd w:val="clear" w:color="auto" w:fill="auto"/>
            <w:noWrap/>
            <w:vAlign w:val="center"/>
          </w:tcPr>
          <w:p w14:paraId="02863B6F" w14:textId="2B53B1F5" w:rsidR="00791BF7" w:rsidRPr="00B74495" w:rsidRDefault="00396CB3"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DAO</w:t>
            </w:r>
            <w:r w:rsidR="00791BF7" w:rsidRPr="00B74495">
              <w:rPr>
                <w:rFonts w:asciiTheme="majorBidi" w:eastAsia="Times New Roman" w:hAnsiTheme="majorBidi" w:cstheme="majorBidi"/>
                <w:sz w:val="20"/>
                <w:szCs w:val="20"/>
                <w:lang w:val="en-GB"/>
              </w:rPr>
              <w:t>6</w:t>
            </w:r>
          </w:p>
        </w:tc>
        <w:tc>
          <w:tcPr>
            <w:tcW w:w="6030" w:type="dxa"/>
            <w:shd w:val="clear" w:color="auto" w:fill="auto"/>
            <w:vAlign w:val="center"/>
          </w:tcPr>
          <w:p w14:paraId="72A2C4B9" w14:textId="77777777" w:rsidR="00791BF7" w:rsidRPr="00B74495" w:rsidRDefault="00791BF7" w:rsidP="00791BF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 xml:space="preserve">Presence of fairness during the food’s production and distribution </w:t>
            </w:r>
          </w:p>
        </w:tc>
        <w:tc>
          <w:tcPr>
            <w:tcW w:w="990" w:type="dxa"/>
            <w:shd w:val="clear" w:color="auto" w:fill="auto"/>
            <w:vAlign w:val="center"/>
          </w:tcPr>
          <w:p w14:paraId="6961DE46"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0.169**</w:t>
            </w:r>
          </w:p>
        </w:tc>
        <w:tc>
          <w:tcPr>
            <w:tcW w:w="1080" w:type="dxa"/>
            <w:shd w:val="clear" w:color="auto" w:fill="auto"/>
            <w:vAlign w:val="center"/>
          </w:tcPr>
          <w:p w14:paraId="6A9917F1"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0E3863B4"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1.802</w:t>
            </w:r>
          </w:p>
        </w:tc>
        <w:tc>
          <w:tcPr>
            <w:tcW w:w="1350" w:type="dxa"/>
            <w:vMerge/>
            <w:shd w:val="clear" w:color="auto" w:fill="auto"/>
            <w:noWrap/>
            <w:vAlign w:val="center"/>
          </w:tcPr>
          <w:p w14:paraId="24559A21"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03069E23"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2FED5665"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5C000BF9"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1C4021FA" w14:textId="78A45C25" w:rsidR="00791BF7" w:rsidRPr="00B74495" w:rsidRDefault="004A53A9" w:rsidP="00791BF7">
            <w:pPr>
              <w:jc w:val="center"/>
              <w:rPr>
                <w:rFonts w:asciiTheme="majorBidi" w:eastAsia="Times New Roman" w:hAnsiTheme="majorBidi" w:cstheme="majorBidi"/>
                <w:color w:val="auto"/>
                <w:lang w:val="en-GB"/>
              </w:rPr>
            </w:pPr>
            <w:r>
              <w:rPr>
                <w:rFonts w:asciiTheme="majorBidi" w:eastAsia="Times New Roman" w:hAnsiTheme="majorBidi" w:cstheme="majorBidi"/>
                <w:lang w:val="en-GB"/>
              </w:rPr>
              <w:t xml:space="preserve">Basic </w:t>
            </w:r>
            <w:r w:rsidR="00477E06">
              <w:rPr>
                <w:rFonts w:asciiTheme="majorBidi" w:eastAsia="Times New Roman" w:hAnsiTheme="majorBidi" w:cstheme="majorBidi"/>
                <w:lang w:val="en-GB"/>
              </w:rPr>
              <w:t>V</w:t>
            </w:r>
            <w:r>
              <w:rPr>
                <w:rFonts w:asciiTheme="majorBidi" w:eastAsia="Times New Roman" w:hAnsiTheme="majorBidi" w:cstheme="majorBidi"/>
                <w:lang w:val="en-GB"/>
              </w:rPr>
              <w:t xml:space="preserve">alue </w:t>
            </w:r>
            <w:r w:rsidR="00477E06">
              <w:rPr>
                <w:rFonts w:asciiTheme="majorBidi" w:eastAsia="Times New Roman" w:hAnsiTheme="majorBidi" w:cstheme="majorBidi"/>
                <w:lang w:val="en-GB"/>
              </w:rPr>
              <w:t>O</w:t>
            </w:r>
            <w:r>
              <w:rPr>
                <w:rFonts w:asciiTheme="majorBidi" w:eastAsia="Times New Roman" w:hAnsiTheme="majorBidi" w:cstheme="majorBidi"/>
                <w:lang w:val="en-GB"/>
              </w:rPr>
              <w:t>ffer</w:t>
            </w:r>
            <w:r w:rsidR="00791BF7" w:rsidRPr="00B74495">
              <w:rPr>
                <w:rFonts w:asciiTheme="majorBidi" w:eastAsia="Times New Roman" w:hAnsiTheme="majorBidi" w:cstheme="majorBidi"/>
                <w:lang w:val="en-GB"/>
              </w:rPr>
              <w:t xml:space="preserve"> (F)</w:t>
            </w:r>
          </w:p>
        </w:tc>
        <w:tc>
          <w:tcPr>
            <w:tcW w:w="810" w:type="dxa"/>
            <w:shd w:val="clear" w:color="auto" w:fill="auto"/>
            <w:noWrap/>
            <w:vAlign w:val="center"/>
          </w:tcPr>
          <w:p w14:paraId="63642FFC"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6030" w:type="dxa"/>
            <w:shd w:val="clear" w:color="auto" w:fill="auto"/>
            <w:vAlign w:val="center"/>
          </w:tcPr>
          <w:p w14:paraId="1591D148" w14:textId="77777777" w:rsidR="00791BF7" w:rsidRPr="00B74495" w:rsidRDefault="00791BF7" w:rsidP="00791BF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990" w:type="dxa"/>
            <w:shd w:val="clear" w:color="auto" w:fill="auto"/>
            <w:vAlign w:val="center"/>
          </w:tcPr>
          <w:p w14:paraId="16167EDE"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780DB79A"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41498E8C"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val="restart"/>
            <w:shd w:val="clear" w:color="auto" w:fill="auto"/>
            <w:noWrap/>
            <w:vAlign w:val="center"/>
            <w:hideMark/>
          </w:tcPr>
          <w:p w14:paraId="3DEE7796" w14:textId="126764EA" w:rsidR="00791BF7" w:rsidRPr="00B74495" w:rsidRDefault="00370654"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w:t>
            </w:r>
          </w:p>
        </w:tc>
        <w:tc>
          <w:tcPr>
            <w:tcW w:w="720" w:type="dxa"/>
            <w:vMerge w:val="restart"/>
            <w:shd w:val="clear" w:color="auto" w:fill="auto"/>
            <w:vAlign w:val="center"/>
          </w:tcPr>
          <w:p w14:paraId="006E9076"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noWrap/>
            <w:vAlign w:val="center"/>
            <w:hideMark/>
          </w:tcPr>
          <w:p w14:paraId="2CA89F9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0983B085" w14:textId="77777777" w:rsidTr="00791BF7">
        <w:trPr>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08D82ECF"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Appearance</w:t>
            </w:r>
          </w:p>
        </w:tc>
        <w:tc>
          <w:tcPr>
            <w:tcW w:w="810" w:type="dxa"/>
            <w:shd w:val="clear" w:color="auto" w:fill="auto"/>
            <w:noWrap/>
            <w:vAlign w:val="center"/>
          </w:tcPr>
          <w:p w14:paraId="688860D0"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BO1</w:t>
            </w:r>
          </w:p>
        </w:tc>
        <w:tc>
          <w:tcPr>
            <w:tcW w:w="6030" w:type="dxa"/>
            <w:shd w:val="clear" w:color="auto" w:fill="auto"/>
            <w:vAlign w:val="center"/>
          </w:tcPr>
          <w:p w14:paraId="52F6EC72" w14:textId="77777777" w:rsidR="00791BF7" w:rsidRPr="00B74495" w:rsidRDefault="00791BF7" w:rsidP="00791BF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Extent to which the food seems appealing</w:t>
            </w:r>
          </w:p>
        </w:tc>
        <w:tc>
          <w:tcPr>
            <w:tcW w:w="990" w:type="dxa"/>
            <w:shd w:val="clear" w:color="auto" w:fill="auto"/>
            <w:vAlign w:val="center"/>
          </w:tcPr>
          <w:p w14:paraId="65D9A5EE"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0.345***</w:t>
            </w:r>
          </w:p>
        </w:tc>
        <w:tc>
          <w:tcPr>
            <w:tcW w:w="1080" w:type="dxa"/>
            <w:shd w:val="clear" w:color="auto" w:fill="auto"/>
            <w:vAlign w:val="center"/>
          </w:tcPr>
          <w:p w14:paraId="69BF9777"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7622A1AB"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1.412</w:t>
            </w:r>
          </w:p>
        </w:tc>
        <w:tc>
          <w:tcPr>
            <w:tcW w:w="1350" w:type="dxa"/>
            <w:vMerge/>
            <w:shd w:val="clear" w:color="auto" w:fill="auto"/>
            <w:noWrap/>
            <w:vAlign w:val="center"/>
          </w:tcPr>
          <w:p w14:paraId="29A11D7A"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24F48AA4"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noWrap/>
            <w:vAlign w:val="center"/>
          </w:tcPr>
          <w:p w14:paraId="54778DB1"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1272EEC5"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1C17A367"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Convenience</w:t>
            </w:r>
          </w:p>
        </w:tc>
        <w:tc>
          <w:tcPr>
            <w:tcW w:w="810" w:type="dxa"/>
            <w:shd w:val="clear" w:color="auto" w:fill="auto"/>
            <w:noWrap/>
            <w:vAlign w:val="center"/>
          </w:tcPr>
          <w:p w14:paraId="51E46C07"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BO2</w:t>
            </w:r>
          </w:p>
        </w:tc>
        <w:tc>
          <w:tcPr>
            <w:tcW w:w="6030" w:type="dxa"/>
            <w:shd w:val="clear" w:color="auto" w:fill="auto"/>
            <w:vAlign w:val="center"/>
          </w:tcPr>
          <w:p w14:paraId="43111891" w14:textId="77777777" w:rsidR="00791BF7" w:rsidRPr="00B74495" w:rsidRDefault="00791BF7" w:rsidP="00791BF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Ease with which food is cooked or consumed</w:t>
            </w:r>
          </w:p>
        </w:tc>
        <w:tc>
          <w:tcPr>
            <w:tcW w:w="990" w:type="dxa"/>
            <w:shd w:val="clear" w:color="auto" w:fill="auto"/>
            <w:vAlign w:val="center"/>
          </w:tcPr>
          <w:p w14:paraId="01E84C38"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0.168**</w:t>
            </w:r>
          </w:p>
        </w:tc>
        <w:tc>
          <w:tcPr>
            <w:tcW w:w="1080" w:type="dxa"/>
            <w:shd w:val="clear" w:color="auto" w:fill="auto"/>
            <w:vAlign w:val="center"/>
          </w:tcPr>
          <w:p w14:paraId="47C0B624"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47186CF4"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1.255</w:t>
            </w:r>
          </w:p>
        </w:tc>
        <w:tc>
          <w:tcPr>
            <w:tcW w:w="1350" w:type="dxa"/>
            <w:vMerge/>
            <w:shd w:val="clear" w:color="auto" w:fill="auto"/>
            <w:noWrap/>
            <w:vAlign w:val="center"/>
          </w:tcPr>
          <w:p w14:paraId="0F18B060"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4132FD49"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noWrap/>
            <w:vAlign w:val="center"/>
            <w:hideMark/>
          </w:tcPr>
          <w:p w14:paraId="5C2BAC04"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260C328F" w14:textId="77777777" w:rsidTr="00791BF7">
        <w:trPr>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5E3EC2D2"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Price</w:t>
            </w:r>
          </w:p>
        </w:tc>
        <w:tc>
          <w:tcPr>
            <w:tcW w:w="810" w:type="dxa"/>
            <w:shd w:val="clear" w:color="auto" w:fill="auto"/>
            <w:noWrap/>
            <w:vAlign w:val="center"/>
          </w:tcPr>
          <w:p w14:paraId="28C4E887"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BO3</w:t>
            </w:r>
          </w:p>
        </w:tc>
        <w:tc>
          <w:tcPr>
            <w:tcW w:w="6030" w:type="dxa"/>
            <w:shd w:val="clear" w:color="auto" w:fill="auto"/>
            <w:vAlign w:val="center"/>
          </w:tcPr>
          <w:p w14:paraId="25194EA6" w14:textId="77777777" w:rsidR="00791BF7" w:rsidRPr="00B74495" w:rsidRDefault="00791BF7" w:rsidP="00791BF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Price of food</w:t>
            </w:r>
          </w:p>
        </w:tc>
        <w:tc>
          <w:tcPr>
            <w:tcW w:w="990" w:type="dxa"/>
            <w:shd w:val="clear" w:color="auto" w:fill="auto"/>
            <w:vAlign w:val="center"/>
          </w:tcPr>
          <w:p w14:paraId="56EAF458"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0.172**</w:t>
            </w:r>
          </w:p>
        </w:tc>
        <w:tc>
          <w:tcPr>
            <w:tcW w:w="1080" w:type="dxa"/>
            <w:shd w:val="clear" w:color="auto" w:fill="auto"/>
            <w:vAlign w:val="center"/>
          </w:tcPr>
          <w:p w14:paraId="0EACBD19"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13DF157E"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1.280</w:t>
            </w:r>
          </w:p>
        </w:tc>
        <w:tc>
          <w:tcPr>
            <w:tcW w:w="1350" w:type="dxa"/>
            <w:vMerge/>
            <w:shd w:val="clear" w:color="auto" w:fill="auto"/>
            <w:noWrap/>
            <w:vAlign w:val="center"/>
          </w:tcPr>
          <w:p w14:paraId="70483918"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1DC34203"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noWrap/>
            <w:vAlign w:val="center"/>
            <w:hideMark/>
          </w:tcPr>
          <w:p w14:paraId="66C81CF8"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225665F9"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3CFC50F8"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Taste</w:t>
            </w:r>
          </w:p>
        </w:tc>
        <w:tc>
          <w:tcPr>
            <w:tcW w:w="810" w:type="dxa"/>
            <w:shd w:val="clear" w:color="auto" w:fill="auto"/>
            <w:noWrap/>
            <w:vAlign w:val="center"/>
          </w:tcPr>
          <w:p w14:paraId="36BB1CB3"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BO4</w:t>
            </w:r>
          </w:p>
        </w:tc>
        <w:tc>
          <w:tcPr>
            <w:tcW w:w="6030" w:type="dxa"/>
            <w:shd w:val="clear" w:color="auto" w:fill="auto"/>
            <w:vAlign w:val="center"/>
          </w:tcPr>
          <w:p w14:paraId="4348DA5D" w14:textId="77777777" w:rsidR="00791BF7" w:rsidRPr="00B74495" w:rsidRDefault="00791BF7" w:rsidP="00791BF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Taste of food</w:t>
            </w:r>
          </w:p>
        </w:tc>
        <w:tc>
          <w:tcPr>
            <w:tcW w:w="990" w:type="dxa"/>
            <w:shd w:val="clear" w:color="auto" w:fill="auto"/>
            <w:vAlign w:val="center"/>
          </w:tcPr>
          <w:p w14:paraId="5CEE0BBB"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0.398***</w:t>
            </w:r>
          </w:p>
        </w:tc>
        <w:tc>
          <w:tcPr>
            <w:tcW w:w="1080" w:type="dxa"/>
            <w:shd w:val="clear" w:color="auto" w:fill="auto"/>
            <w:vAlign w:val="center"/>
          </w:tcPr>
          <w:p w14:paraId="3344FEFE"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78F72BF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1.678</w:t>
            </w:r>
          </w:p>
        </w:tc>
        <w:tc>
          <w:tcPr>
            <w:tcW w:w="1350" w:type="dxa"/>
            <w:vMerge/>
            <w:shd w:val="clear" w:color="auto" w:fill="auto"/>
            <w:noWrap/>
            <w:vAlign w:val="center"/>
          </w:tcPr>
          <w:p w14:paraId="3D5F8152"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13F0FCBC"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noWrap/>
            <w:vAlign w:val="center"/>
            <w:hideMark/>
          </w:tcPr>
          <w:p w14:paraId="1F1C78E3"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759E4BC4" w14:textId="77777777" w:rsidTr="00791BF7">
        <w:trPr>
          <w:trHeight w:hRule="exact" w:val="289"/>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6792BC33"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Safety</w:t>
            </w:r>
          </w:p>
        </w:tc>
        <w:tc>
          <w:tcPr>
            <w:tcW w:w="810" w:type="dxa"/>
            <w:shd w:val="clear" w:color="auto" w:fill="auto"/>
            <w:noWrap/>
            <w:vAlign w:val="center"/>
          </w:tcPr>
          <w:p w14:paraId="034AD9F5"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BO5</w:t>
            </w:r>
          </w:p>
        </w:tc>
        <w:tc>
          <w:tcPr>
            <w:tcW w:w="6030" w:type="dxa"/>
            <w:shd w:val="clear" w:color="auto" w:fill="auto"/>
            <w:vAlign w:val="center"/>
          </w:tcPr>
          <w:p w14:paraId="69982EEB" w14:textId="398C53F9" w:rsidR="00791BF7" w:rsidRPr="00B74495" w:rsidRDefault="00791BF7" w:rsidP="007D5F92">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Food does not cause illness</w:t>
            </w:r>
            <w:r w:rsidR="001B68D9" w:rsidRPr="00B74495">
              <w:rPr>
                <w:rFonts w:asciiTheme="majorBidi" w:eastAsia="Times New Roman" w:hAnsiTheme="majorBidi" w:cstheme="majorBidi"/>
                <w:sz w:val="20"/>
                <w:szCs w:val="20"/>
                <w:lang w:val="en-GB"/>
              </w:rPr>
              <w:t>es</w:t>
            </w:r>
          </w:p>
        </w:tc>
        <w:tc>
          <w:tcPr>
            <w:tcW w:w="990" w:type="dxa"/>
            <w:shd w:val="clear" w:color="auto" w:fill="auto"/>
            <w:vAlign w:val="center"/>
          </w:tcPr>
          <w:p w14:paraId="0E4CDFF1"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0.283***</w:t>
            </w:r>
          </w:p>
        </w:tc>
        <w:tc>
          <w:tcPr>
            <w:tcW w:w="1080" w:type="dxa"/>
            <w:shd w:val="clear" w:color="auto" w:fill="auto"/>
            <w:vAlign w:val="center"/>
          </w:tcPr>
          <w:p w14:paraId="3637E09E"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18B0CC7E"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1.520</w:t>
            </w:r>
          </w:p>
        </w:tc>
        <w:tc>
          <w:tcPr>
            <w:tcW w:w="1350" w:type="dxa"/>
            <w:vMerge/>
            <w:shd w:val="clear" w:color="auto" w:fill="auto"/>
            <w:noWrap/>
            <w:vAlign w:val="center"/>
          </w:tcPr>
          <w:p w14:paraId="51A1AF00"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42C379CD"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noWrap/>
            <w:vAlign w:val="center"/>
            <w:hideMark/>
          </w:tcPr>
          <w:p w14:paraId="60248F67"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1B10402E"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54CD86E1" w14:textId="77777777" w:rsidR="00791BF7" w:rsidRPr="00B74495" w:rsidRDefault="00791BF7" w:rsidP="00791BF7">
            <w:pPr>
              <w:jc w:val="center"/>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lang w:val="en-GB"/>
              </w:rPr>
              <w:t>Food Satisfaction (R)</w:t>
            </w:r>
          </w:p>
        </w:tc>
        <w:tc>
          <w:tcPr>
            <w:tcW w:w="810" w:type="dxa"/>
            <w:shd w:val="clear" w:color="auto" w:fill="auto"/>
            <w:noWrap/>
            <w:vAlign w:val="center"/>
          </w:tcPr>
          <w:p w14:paraId="6BBC3622"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6030" w:type="dxa"/>
            <w:shd w:val="clear" w:color="auto" w:fill="auto"/>
            <w:vAlign w:val="center"/>
          </w:tcPr>
          <w:p w14:paraId="2E75B2BC"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990" w:type="dxa"/>
            <w:shd w:val="clear" w:color="auto" w:fill="auto"/>
            <w:vAlign w:val="center"/>
          </w:tcPr>
          <w:p w14:paraId="74569DDA"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39F29FF1"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2BEEC22F"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val="restart"/>
            <w:shd w:val="clear" w:color="auto" w:fill="auto"/>
            <w:noWrap/>
            <w:vAlign w:val="center"/>
          </w:tcPr>
          <w:p w14:paraId="019C528E"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0.931</w:t>
            </w:r>
          </w:p>
        </w:tc>
        <w:tc>
          <w:tcPr>
            <w:tcW w:w="720" w:type="dxa"/>
            <w:vMerge w:val="restart"/>
            <w:shd w:val="clear" w:color="auto" w:fill="auto"/>
            <w:vAlign w:val="center"/>
          </w:tcPr>
          <w:p w14:paraId="6517BE04"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0.951</w:t>
            </w:r>
          </w:p>
        </w:tc>
        <w:tc>
          <w:tcPr>
            <w:tcW w:w="720" w:type="dxa"/>
            <w:vMerge w:val="restart"/>
            <w:shd w:val="clear" w:color="auto" w:fill="auto"/>
            <w:noWrap/>
            <w:vAlign w:val="center"/>
          </w:tcPr>
          <w:p w14:paraId="5AE194A4"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0.829</w:t>
            </w:r>
          </w:p>
        </w:tc>
      </w:tr>
      <w:tr w:rsidR="00791BF7" w:rsidRPr="00B74495" w14:paraId="543B9F02" w14:textId="77777777" w:rsidTr="00791BF7">
        <w:trPr>
          <w:trHeight w:val="51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597AEE11"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 xml:space="preserve">Compared food satisfaction </w:t>
            </w:r>
          </w:p>
        </w:tc>
        <w:tc>
          <w:tcPr>
            <w:tcW w:w="810" w:type="dxa"/>
            <w:shd w:val="clear" w:color="auto" w:fill="auto"/>
            <w:noWrap/>
            <w:vAlign w:val="center"/>
          </w:tcPr>
          <w:p w14:paraId="5C0BD558"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FS1</w:t>
            </w:r>
          </w:p>
        </w:tc>
        <w:tc>
          <w:tcPr>
            <w:tcW w:w="6030" w:type="dxa"/>
            <w:shd w:val="clear" w:color="auto" w:fill="auto"/>
            <w:vAlign w:val="center"/>
          </w:tcPr>
          <w:p w14:paraId="4D0482A2"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The degree of satisfaction with the food in this last meal, compared to other restaurants</w:t>
            </w:r>
          </w:p>
        </w:tc>
        <w:tc>
          <w:tcPr>
            <w:tcW w:w="990" w:type="dxa"/>
            <w:shd w:val="clear" w:color="auto" w:fill="auto"/>
            <w:vAlign w:val="center"/>
          </w:tcPr>
          <w:p w14:paraId="41146FBF"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480FC5A2"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0.921</w:t>
            </w:r>
          </w:p>
        </w:tc>
        <w:tc>
          <w:tcPr>
            <w:tcW w:w="720" w:type="dxa"/>
            <w:shd w:val="clear" w:color="auto" w:fill="auto"/>
            <w:vAlign w:val="center"/>
          </w:tcPr>
          <w:p w14:paraId="201DAA20"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2D145209"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7F9BF6E3"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1D5B5795"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0725BD66" w14:textId="77777777" w:rsidTr="00791B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0E4FEC31"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Fulfilled food expectations</w:t>
            </w:r>
          </w:p>
        </w:tc>
        <w:tc>
          <w:tcPr>
            <w:tcW w:w="810" w:type="dxa"/>
            <w:shd w:val="clear" w:color="auto" w:fill="auto"/>
            <w:noWrap/>
            <w:vAlign w:val="center"/>
          </w:tcPr>
          <w:p w14:paraId="2B24CCD3"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FS2</w:t>
            </w:r>
          </w:p>
        </w:tc>
        <w:tc>
          <w:tcPr>
            <w:tcW w:w="6030" w:type="dxa"/>
            <w:shd w:val="clear" w:color="auto" w:fill="auto"/>
            <w:vAlign w:val="center"/>
          </w:tcPr>
          <w:p w14:paraId="3DD276E5"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The food consumed met my expectations</w:t>
            </w:r>
          </w:p>
        </w:tc>
        <w:tc>
          <w:tcPr>
            <w:tcW w:w="990" w:type="dxa"/>
            <w:shd w:val="clear" w:color="auto" w:fill="auto"/>
            <w:vAlign w:val="center"/>
          </w:tcPr>
          <w:p w14:paraId="4E280A87"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7128C6F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0.936</w:t>
            </w:r>
          </w:p>
        </w:tc>
        <w:tc>
          <w:tcPr>
            <w:tcW w:w="720" w:type="dxa"/>
            <w:shd w:val="clear" w:color="auto" w:fill="auto"/>
            <w:vAlign w:val="center"/>
          </w:tcPr>
          <w:p w14:paraId="4466D1F8"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3791ECE3"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7439997A"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60C1D56E"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25FE749C" w14:textId="77777777" w:rsidTr="00791BF7">
        <w:trPr>
          <w:trHeight w:hRule="exact" w:val="28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4DDF9CC3"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 xml:space="preserve">Experience satisfaction </w:t>
            </w:r>
          </w:p>
        </w:tc>
        <w:tc>
          <w:tcPr>
            <w:tcW w:w="810" w:type="dxa"/>
            <w:shd w:val="clear" w:color="auto" w:fill="auto"/>
            <w:noWrap/>
            <w:vAlign w:val="center"/>
          </w:tcPr>
          <w:p w14:paraId="168DD336"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FS3</w:t>
            </w:r>
          </w:p>
        </w:tc>
        <w:tc>
          <w:tcPr>
            <w:tcW w:w="6030" w:type="dxa"/>
            <w:shd w:val="clear" w:color="auto" w:fill="auto"/>
            <w:vAlign w:val="center"/>
          </w:tcPr>
          <w:p w14:paraId="59EC8772"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I was satisfied with the dining experience at the restaurant</w:t>
            </w:r>
          </w:p>
        </w:tc>
        <w:tc>
          <w:tcPr>
            <w:tcW w:w="990" w:type="dxa"/>
            <w:shd w:val="clear" w:color="auto" w:fill="auto"/>
            <w:vAlign w:val="center"/>
          </w:tcPr>
          <w:p w14:paraId="62150F88"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5D01BC8E"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0.866</w:t>
            </w:r>
          </w:p>
        </w:tc>
        <w:tc>
          <w:tcPr>
            <w:tcW w:w="720" w:type="dxa"/>
            <w:shd w:val="clear" w:color="auto" w:fill="auto"/>
            <w:vAlign w:val="center"/>
          </w:tcPr>
          <w:p w14:paraId="26AB7FDC"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1C54E075"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7F33B18E"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7D2F989B"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0F8CC4A0" w14:textId="77777777" w:rsidTr="00791BF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2DCC59B8"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 xml:space="preserve">Correct food choice </w:t>
            </w:r>
          </w:p>
        </w:tc>
        <w:tc>
          <w:tcPr>
            <w:tcW w:w="810" w:type="dxa"/>
            <w:shd w:val="clear" w:color="auto" w:fill="auto"/>
            <w:noWrap/>
            <w:vAlign w:val="center"/>
          </w:tcPr>
          <w:p w14:paraId="139AA18B"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FS4</w:t>
            </w:r>
          </w:p>
        </w:tc>
        <w:tc>
          <w:tcPr>
            <w:tcW w:w="6030" w:type="dxa"/>
            <w:shd w:val="clear" w:color="auto" w:fill="auto"/>
            <w:vAlign w:val="center"/>
          </w:tcPr>
          <w:p w14:paraId="2E33FFBA"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The choice of these foods seemed right</w:t>
            </w:r>
          </w:p>
        </w:tc>
        <w:tc>
          <w:tcPr>
            <w:tcW w:w="990" w:type="dxa"/>
            <w:shd w:val="clear" w:color="auto" w:fill="auto"/>
            <w:vAlign w:val="center"/>
          </w:tcPr>
          <w:p w14:paraId="1BE65F2F"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6FDE5507"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0.917</w:t>
            </w:r>
          </w:p>
        </w:tc>
        <w:tc>
          <w:tcPr>
            <w:tcW w:w="720" w:type="dxa"/>
            <w:shd w:val="clear" w:color="auto" w:fill="auto"/>
            <w:vAlign w:val="center"/>
          </w:tcPr>
          <w:p w14:paraId="3F70EE45"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6A71A94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2578DFD1"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292F1D88"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34A8F31D" w14:textId="77777777" w:rsidTr="00791BF7">
        <w:trPr>
          <w:trHeight w:hRule="exact" w:val="32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265FD5EA" w14:textId="77777777" w:rsidR="00791BF7" w:rsidRPr="00B74495" w:rsidRDefault="00791BF7" w:rsidP="00791BF7">
            <w:pPr>
              <w:jc w:val="center"/>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lang w:val="en-GB"/>
              </w:rPr>
              <w:t>Restaurant Loyalty</w:t>
            </w:r>
            <w:r w:rsidRPr="00B74495">
              <w:rPr>
                <w:rFonts w:asciiTheme="majorBidi" w:eastAsia="Times New Roman" w:hAnsiTheme="majorBidi" w:cstheme="majorBidi"/>
                <w:sz w:val="20"/>
                <w:szCs w:val="20"/>
                <w:lang w:val="en-GB"/>
              </w:rPr>
              <w:t xml:space="preserve"> </w:t>
            </w:r>
            <w:r w:rsidRPr="00B74495">
              <w:rPr>
                <w:rFonts w:asciiTheme="majorBidi" w:eastAsia="Times New Roman" w:hAnsiTheme="majorBidi" w:cstheme="majorBidi"/>
                <w:lang w:val="en-GB"/>
              </w:rPr>
              <w:t>(R)</w:t>
            </w:r>
          </w:p>
        </w:tc>
        <w:tc>
          <w:tcPr>
            <w:tcW w:w="810" w:type="dxa"/>
            <w:shd w:val="clear" w:color="auto" w:fill="auto"/>
            <w:noWrap/>
            <w:vAlign w:val="center"/>
          </w:tcPr>
          <w:p w14:paraId="459E36CB"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6030" w:type="dxa"/>
            <w:shd w:val="clear" w:color="auto" w:fill="auto"/>
            <w:vAlign w:val="center"/>
          </w:tcPr>
          <w:p w14:paraId="61A8D9D8"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990" w:type="dxa"/>
            <w:shd w:val="clear" w:color="auto" w:fill="auto"/>
            <w:vAlign w:val="center"/>
          </w:tcPr>
          <w:p w14:paraId="25BA13FA"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6E9D35DC"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2028232C"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val="restart"/>
            <w:shd w:val="clear" w:color="auto" w:fill="auto"/>
            <w:noWrap/>
            <w:vAlign w:val="center"/>
          </w:tcPr>
          <w:p w14:paraId="3EDA1857"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0.759</w:t>
            </w:r>
          </w:p>
        </w:tc>
        <w:tc>
          <w:tcPr>
            <w:tcW w:w="720" w:type="dxa"/>
            <w:vMerge w:val="restart"/>
            <w:shd w:val="clear" w:color="auto" w:fill="auto"/>
            <w:vAlign w:val="center"/>
          </w:tcPr>
          <w:p w14:paraId="4FE494C6"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0.851</w:t>
            </w:r>
          </w:p>
        </w:tc>
        <w:tc>
          <w:tcPr>
            <w:tcW w:w="720" w:type="dxa"/>
            <w:vMerge w:val="restart"/>
            <w:shd w:val="clear" w:color="auto" w:fill="auto"/>
            <w:noWrap/>
            <w:vAlign w:val="center"/>
          </w:tcPr>
          <w:p w14:paraId="0F2C6199"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0.663</w:t>
            </w:r>
          </w:p>
        </w:tc>
      </w:tr>
      <w:tr w:rsidR="00791BF7" w:rsidRPr="00B74495" w14:paraId="4839B89B" w14:textId="77777777" w:rsidTr="00791BF7">
        <w:trPr>
          <w:cnfStyle w:val="000000100000" w:firstRow="0" w:lastRow="0" w:firstColumn="0" w:lastColumn="0" w:oddVBand="0" w:evenVBand="0" w:oddHBand="1" w:evenHBand="0" w:firstRowFirstColumn="0" w:firstRowLastColumn="0" w:lastRowFirstColumn="0" w:lastRowLastColumn="0"/>
          <w:trHeight w:hRule="exact" w:val="322"/>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508372C8"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Consumption majority</w:t>
            </w:r>
          </w:p>
        </w:tc>
        <w:tc>
          <w:tcPr>
            <w:tcW w:w="810" w:type="dxa"/>
            <w:shd w:val="clear" w:color="auto" w:fill="auto"/>
            <w:noWrap/>
            <w:vAlign w:val="center"/>
          </w:tcPr>
          <w:p w14:paraId="5DD734E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RL1</w:t>
            </w:r>
          </w:p>
        </w:tc>
        <w:tc>
          <w:tcPr>
            <w:tcW w:w="6030" w:type="dxa"/>
            <w:shd w:val="clear" w:color="auto" w:fill="auto"/>
            <w:vAlign w:val="center"/>
          </w:tcPr>
          <w:p w14:paraId="241652DF"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I do most of my food consumption at this establishment</w:t>
            </w:r>
          </w:p>
        </w:tc>
        <w:tc>
          <w:tcPr>
            <w:tcW w:w="990" w:type="dxa"/>
            <w:shd w:val="clear" w:color="auto" w:fill="auto"/>
            <w:vAlign w:val="center"/>
          </w:tcPr>
          <w:p w14:paraId="077608A3"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5635FD9A"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0.605</w:t>
            </w:r>
          </w:p>
        </w:tc>
        <w:tc>
          <w:tcPr>
            <w:tcW w:w="720" w:type="dxa"/>
            <w:shd w:val="clear" w:color="auto" w:fill="auto"/>
            <w:vAlign w:val="center"/>
          </w:tcPr>
          <w:p w14:paraId="704ED31C"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1B05D508"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49CA511F"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7196FB75"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31840BA6" w14:textId="77777777" w:rsidTr="00791BF7">
        <w:trPr>
          <w:trHeight w:hRule="exact" w:val="28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696BEAF2"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Restaurant recommendation</w:t>
            </w:r>
          </w:p>
        </w:tc>
        <w:tc>
          <w:tcPr>
            <w:tcW w:w="810" w:type="dxa"/>
            <w:shd w:val="clear" w:color="auto" w:fill="auto"/>
            <w:noWrap/>
            <w:vAlign w:val="center"/>
          </w:tcPr>
          <w:p w14:paraId="6C21418B"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RL2</w:t>
            </w:r>
          </w:p>
        </w:tc>
        <w:tc>
          <w:tcPr>
            <w:tcW w:w="6030" w:type="dxa"/>
            <w:shd w:val="clear" w:color="auto" w:fill="auto"/>
            <w:vAlign w:val="center"/>
          </w:tcPr>
          <w:p w14:paraId="52DC6675"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Whenever possible, I recommend this establishment</w:t>
            </w:r>
          </w:p>
        </w:tc>
        <w:tc>
          <w:tcPr>
            <w:tcW w:w="990" w:type="dxa"/>
            <w:shd w:val="clear" w:color="auto" w:fill="auto"/>
            <w:vAlign w:val="center"/>
          </w:tcPr>
          <w:p w14:paraId="6C53852C"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5B28CDB0"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0.887</w:t>
            </w:r>
          </w:p>
        </w:tc>
        <w:tc>
          <w:tcPr>
            <w:tcW w:w="720" w:type="dxa"/>
            <w:shd w:val="clear" w:color="auto" w:fill="auto"/>
            <w:vAlign w:val="center"/>
          </w:tcPr>
          <w:p w14:paraId="4767B792"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70FA45A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4C504F1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3FF83E8A"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17545118" w14:textId="77777777" w:rsidTr="00791BF7">
        <w:trPr>
          <w:cnfStyle w:val="000000100000" w:firstRow="0" w:lastRow="0" w:firstColumn="0" w:lastColumn="0" w:oddVBand="0" w:evenVBand="0" w:oddHBand="1" w:evenHBand="0" w:firstRowFirstColumn="0" w:firstRowLastColumn="0" w:lastRowFirstColumn="0" w:lastRowLastColumn="0"/>
          <w:trHeight w:hRule="exact" w:val="322"/>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31BFBF24" w14:textId="524527D5"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Behavio</w:t>
            </w:r>
            <w:r w:rsidR="00402E3D" w:rsidRPr="00B74495">
              <w:rPr>
                <w:rFonts w:asciiTheme="majorBidi" w:eastAsia="Times New Roman" w:hAnsiTheme="majorBidi" w:cstheme="majorBidi"/>
                <w:sz w:val="20"/>
                <w:szCs w:val="20"/>
                <w:lang w:val="en-GB"/>
              </w:rPr>
              <w:t>u</w:t>
            </w:r>
            <w:r w:rsidRPr="00B74495">
              <w:rPr>
                <w:rFonts w:asciiTheme="majorBidi" w:eastAsia="Times New Roman" w:hAnsiTheme="majorBidi" w:cstheme="majorBidi"/>
                <w:sz w:val="20"/>
                <w:szCs w:val="20"/>
                <w:lang w:val="en-GB"/>
              </w:rPr>
              <w:t>ral restaurant loyalty</w:t>
            </w:r>
          </w:p>
        </w:tc>
        <w:tc>
          <w:tcPr>
            <w:tcW w:w="810" w:type="dxa"/>
            <w:shd w:val="clear" w:color="auto" w:fill="auto"/>
            <w:noWrap/>
            <w:vAlign w:val="center"/>
          </w:tcPr>
          <w:p w14:paraId="241487C5"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RL3</w:t>
            </w:r>
          </w:p>
        </w:tc>
        <w:tc>
          <w:tcPr>
            <w:tcW w:w="6030" w:type="dxa"/>
            <w:shd w:val="clear" w:color="auto" w:fill="auto"/>
            <w:vAlign w:val="center"/>
          </w:tcPr>
          <w:p w14:paraId="42A9532E"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I plan to continue consuming food at this restaurant</w:t>
            </w:r>
          </w:p>
        </w:tc>
        <w:tc>
          <w:tcPr>
            <w:tcW w:w="990" w:type="dxa"/>
            <w:shd w:val="clear" w:color="auto" w:fill="auto"/>
            <w:vAlign w:val="center"/>
          </w:tcPr>
          <w:p w14:paraId="74E8D18B"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22BBA66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0.914</w:t>
            </w:r>
          </w:p>
        </w:tc>
        <w:tc>
          <w:tcPr>
            <w:tcW w:w="720" w:type="dxa"/>
            <w:shd w:val="clear" w:color="auto" w:fill="auto"/>
            <w:vAlign w:val="center"/>
          </w:tcPr>
          <w:p w14:paraId="13EC70DA"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70B21915"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7B793C2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75068CCB"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2A04ECF5" w14:textId="77777777" w:rsidTr="00791BF7">
        <w:trPr>
          <w:trHeight w:hRule="exact" w:val="28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18B7B740" w14:textId="77777777" w:rsidR="00791BF7" w:rsidRPr="00B74495" w:rsidRDefault="00791BF7" w:rsidP="00791BF7">
            <w:pPr>
              <w:jc w:val="center"/>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lang w:val="en-GB"/>
              </w:rPr>
              <w:t>Food Loyalty (R)</w:t>
            </w:r>
          </w:p>
        </w:tc>
        <w:tc>
          <w:tcPr>
            <w:tcW w:w="810" w:type="dxa"/>
            <w:shd w:val="clear" w:color="auto" w:fill="auto"/>
            <w:noWrap/>
            <w:vAlign w:val="center"/>
          </w:tcPr>
          <w:p w14:paraId="5AFDC832"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6030" w:type="dxa"/>
            <w:shd w:val="clear" w:color="auto" w:fill="auto"/>
            <w:vAlign w:val="center"/>
          </w:tcPr>
          <w:p w14:paraId="54F61DF9"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990" w:type="dxa"/>
            <w:shd w:val="clear" w:color="auto" w:fill="auto"/>
            <w:vAlign w:val="center"/>
          </w:tcPr>
          <w:p w14:paraId="00E8C44F"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7CBFBEEC"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shd w:val="clear" w:color="auto" w:fill="auto"/>
            <w:vAlign w:val="center"/>
          </w:tcPr>
          <w:p w14:paraId="630C54BA"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val="restart"/>
            <w:shd w:val="clear" w:color="auto" w:fill="auto"/>
            <w:noWrap/>
            <w:vAlign w:val="center"/>
          </w:tcPr>
          <w:p w14:paraId="6B1B45A6"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0.698</w:t>
            </w:r>
          </w:p>
        </w:tc>
        <w:tc>
          <w:tcPr>
            <w:tcW w:w="720" w:type="dxa"/>
            <w:vMerge w:val="restart"/>
            <w:shd w:val="clear" w:color="auto" w:fill="auto"/>
            <w:vAlign w:val="center"/>
          </w:tcPr>
          <w:p w14:paraId="104BE898"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0.868</w:t>
            </w:r>
          </w:p>
        </w:tc>
        <w:tc>
          <w:tcPr>
            <w:tcW w:w="720" w:type="dxa"/>
            <w:vMerge w:val="restart"/>
            <w:shd w:val="clear" w:color="auto" w:fill="auto"/>
            <w:noWrap/>
            <w:vAlign w:val="center"/>
          </w:tcPr>
          <w:p w14:paraId="4B26C94A"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0.767</w:t>
            </w:r>
          </w:p>
        </w:tc>
      </w:tr>
      <w:tr w:rsidR="00791BF7" w:rsidRPr="00B74495" w14:paraId="084B0100" w14:textId="77777777" w:rsidTr="00791BF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noWrap/>
            <w:vAlign w:val="center"/>
          </w:tcPr>
          <w:p w14:paraId="1A033B03" w14:textId="77777777"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Food recommendation</w:t>
            </w:r>
          </w:p>
        </w:tc>
        <w:tc>
          <w:tcPr>
            <w:tcW w:w="810" w:type="dxa"/>
            <w:shd w:val="clear" w:color="auto" w:fill="auto"/>
            <w:noWrap/>
            <w:vAlign w:val="center"/>
          </w:tcPr>
          <w:p w14:paraId="08FBAAE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FL1</w:t>
            </w:r>
          </w:p>
        </w:tc>
        <w:tc>
          <w:tcPr>
            <w:tcW w:w="6030" w:type="dxa"/>
            <w:shd w:val="clear" w:color="auto" w:fill="auto"/>
            <w:vAlign w:val="center"/>
          </w:tcPr>
          <w:p w14:paraId="39D8E87E"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Whenever I can I recommend these foods</w:t>
            </w:r>
          </w:p>
        </w:tc>
        <w:tc>
          <w:tcPr>
            <w:tcW w:w="990" w:type="dxa"/>
            <w:shd w:val="clear" w:color="auto" w:fill="auto"/>
            <w:vAlign w:val="center"/>
          </w:tcPr>
          <w:p w14:paraId="515BEB8F" w14:textId="77777777" w:rsidR="00791BF7" w:rsidRPr="00B74495" w:rsidRDefault="00791BF7" w:rsidP="00791BF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shd w:val="clear" w:color="auto" w:fill="auto"/>
            <w:vAlign w:val="center"/>
          </w:tcPr>
          <w:p w14:paraId="4E68B938"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0.856</w:t>
            </w:r>
          </w:p>
        </w:tc>
        <w:tc>
          <w:tcPr>
            <w:tcW w:w="720" w:type="dxa"/>
            <w:shd w:val="clear" w:color="auto" w:fill="auto"/>
            <w:vAlign w:val="center"/>
          </w:tcPr>
          <w:p w14:paraId="2296853E"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shd w:val="clear" w:color="auto" w:fill="auto"/>
            <w:noWrap/>
            <w:vAlign w:val="center"/>
          </w:tcPr>
          <w:p w14:paraId="03826495"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vAlign w:val="center"/>
          </w:tcPr>
          <w:p w14:paraId="3C595F6D"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shd w:val="clear" w:color="auto" w:fill="auto"/>
            <w:noWrap/>
            <w:vAlign w:val="center"/>
          </w:tcPr>
          <w:p w14:paraId="4BAEB462" w14:textId="77777777" w:rsidR="00791BF7" w:rsidRPr="00B74495" w:rsidRDefault="00791BF7" w:rsidP="00791BF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B74495" w14:paraId="1A93D726" w14:textId="77777777" w:rsidTr="00791BF7">
        <w:trPr>
          <w:trHeight w:hRule="exact" w:val="288"/>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shd w:val="clear" w:color="auto" w:fill="auto"/>
            <w:noWrap/>
            <w:vAlign w:val="center"/>
          </w:tcPr>
          <w:p w14:paraId="407217F8" w14:textId="4FD3903E" w:rsidR="00791BF7" w:rsidRPr="00B74495" w:rsidRDefault="00791BF7" w:rsidP="00791BF7">
            <w:pPr>
              <w:rPr>
                <w:rFonts w:asciiTheme="majorBidi" w:eastAsia="Times New Roman" w:hAnsiTheme="majorBidi" w:cstheme="majorBidi"/>
                <w:b w:val="0"/>
                <w:bCs w:val="0"/>
                <w:color w:val="auto"/>
                <w:sz w:val="20"/>
                <w:szCs w:val="20"/>
                <w:lang w:val="en-GB"/>
              </w:rPr>
            </w:pPr>
            <w:r w:rsidRPr="00B74495">
              <w:rPr>
                <w:rFonts w:asciiTheme="majorBidi" w:eastAsia="Times New Roman" w:hAnsiTheme="majorBidi" w:cstheme="majorBidi"/>
                <w:sz w:val="20"/>
                <w:szCs w:val="20"/>
                <w:lang w:val="en-GB"/>
              </w:rPr>
              <w:t>Behavio</w:t>
            </w:r>
            <w:r w:rsidR="00402E3D" w:rsidRPr="00B74495">
              <w:rPr>
                <w:rFonts w:asciiTheme="majorBidi" w:eastAsia="Times New Roman" w:hAnsiTheme="majorBidi" w:cstheme="majorBidi"/>
                <w:sz w:val="20"/>
                <w:szCs w:val="20"/>
                <w:lang w:val="en-GB"/>
              </w:rPr>
              <w:t>u</w:t>
            </w:r>
            <w:r w:rsidRPr="00B74495">
              <w:rPr>
                <w:rFonts w:asciiTheme="majorBidi" w:eastAsia="Times New Roman" w:hAnsiTheme="majorBidi" w:cstheme="majorBidi"/>
                <w:sz w:val="20"/>
                <w:szCs w:val="20"/>
                <w:lang w:val="en-GB"/>
              </w:rPr>
              <w:t>ral food loyalty</w:t>
            </w:r>
          </w:p>
        </w:tc>
        <w:tc>
          <w:tcPr>
            <w:tcW w:w="810" w:type="dxa"/>
            <w:tcBorders>
              <w:bottom w:val="single" w:sz="4" w:space="0" w:color="auto"/>
            </w:tcBorders>
            <w:shd w:val="clear" w:color="auto" w:fill="auto"/>
            <w:noWrap/>
            <w:vAlign w:val="center"/>
          </w:tcPr>
          <w:p w14:paraId="740E5D0F"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FL2</w:t>
            </w:r>
          </w:p>
        </w:tc>
        <w:tc>
          <w:tcPr>
            <w:tcW w:w="6030" w:type="dxa"/>
            <w:tcBorders>
              <w:bottom w:val="single" w:sz="4" w:space="0" w:color="auto"/>
            </w:tcBorders>
            <w:shd w:val="clear" w:color="auto" w:fill="auto"/>
            <w:vAlign w:val="center"/>
          </w:tcPr>
          <w:p w14:paraId="6614EBBA"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I intend to continue consuming these foods</w:t>
            </w:r>
          </w:p>
        </w:tc>
        <w:tc>
          <w:tcPr>
            <w:tcW w:w="990" w:type="dxa"/>
            <w:tcBorders>
              <w:bottom w:val="single" w:sz="4" w:space="0" w:color="auto"/>
            </w:tcBorders>
            <w:shd w:val="clear" w:color="auto" w:fill="auto"/>
            <w:vAlign w:val="center"/>
          </w:tcPr>
          <w:p w14:paraId="4BA43256" w14:textId="77777777" w:rsidR="00791BF7" w:rsidRPr="00B74495" w:rsidRDefault="00791BF7" w:rsidP="00791BF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080" w:type="dxa"/>
            <w:tcBorders>
              <w:bottom w:val="single" w:sz="4" w:space="0" w:color="auto"/>
            </w:tcBorders>
            <w:shd w:val="clear" w:color="auto" w:fill="auto"/>
            <w:vAlign w:val="center"/>
          </w:tcPr>
          <w:p w14:paraId="752BD911"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r w:rsidRPr="00B74495">
              <w:rPr>
                <w:rFonts w:asciiTheme="majorBidi" w:eastAsia="Times New Roman" w:hAnsiTheme="majorBidi" w:cstheme="majorBidi"/>
                <w:sz w:val="20"/>
                <w:szCs w:val="20"/>
                <w:lang w:val="en-GB"/>
              </w:rPr>
              <w:t>0.895</w:t>
            </w:r>
          </w:p>
        </w:tc>
        <w:tc>
          <w:tcPr>
            <w:tcW w:w="720" w:type="dxa"/>
            <w:tcBorders>
              <w:bottom w:val="single" w:sz="4" w:space="0" w:color="auto"/>
            </w:tcBorders>
            <w:shd w:val="clear" w:color="auto" w:fill="auto"/>
            <w:vAlign w:val="center"/>
          </w:tcPr>
          <w:p w14:paraId="2E335A7C"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1350" w:type="dxa"/>
            <w:vMerge/>
            <w:tcBorders>
              <w:bottom w:val="single" w:sz="4" w:space="0" w:color="auto"/>
            </w:tcBorders>
            <w:shd w:val="clear" w:color="auto" w:fill="auto"/>
            <w:noWrap/>
            <w:vAlign w:val="center"/>
          </w:tcPr>
          <w:p w14:paraId="032323E3"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tcBorders>
              <w:bottom w:val="single" w:sz="4" w:space="0" w:color="auto"/>
            </w:tcBorders>
            <w:shd w:val="clear" w:color="auto" w:fill="auto"/>
            <w:vAlign w:val="center"/>
          </w:tcPr>
          <w:p w14:paraId="762470F6"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c>
          <w:tcPr>
            <w:tcW w:w="720" w:type="dxa"/>
            <w:vMerge/>
            <w:tcBorders>
              <w:bottom w:val="single" w:sz="4" w:space="0" w:color="auto"/>
            </w:tcBorders>
            <w:shd w:val="clear" w:color="auto" w:fill="auto"/>
            <w:noWrap/>
            <w:vAlign w:val="center"/>
          </w:tcPr>
          <w:p w14:paraId="6F0E81BB" w14:textId="77777777" w:rsidR="00791BF7" w:rsidRPr="00B74495" w:rsidRDefault="00791BF7" w:rsidP="00791BF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0"/>
                <w:szCs w:val="20"/>
                <w:lang w:val="en-GB"/>
              </w:rPr>
            </w:pPr>
          </w:p>
        </w:tc>
      </w:tr>
      <w:tr w:rsidR="00791BF7" w:rsidRPr="006F7B5E" w14:paraId="1CC06BB9" w14:textId="77777777" w:rsidTr="00791B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5120" w:type="dxa"/>
            <w:gridSpan w:val="9"/>
            <w:tcBorders>
              <w:top w:val="single" w:sz="4" w:space="0" w:color="auto"/>
            </w:tcBorders>
            <w:shd w:val="clear" w:color="auto" w:fill="auto"/>
            <w:noWrap/>
            <w:vAlign w:val="center"/>
          </w:tcPr>
          <w:p w14:paraId="34B19C28" w14:textId="23973230" w:rsidR="00791BF7" w:rsidRPr="00B74495" w:rsidRDefault="00791BF7" w:rsidP="00791BF7">
            <w:pPr>
              <w:jc w:val="both"/>
              <w:rPr>
                <w:rFonts w:asciiTheme="majorBidi" w:eastAsia="Times New Roman" w:hAnsiTheme="majorBidi" w:cstheme="majorBidi"/>
                <w:color w:val="auto"/>
                <w:sz w:val="20"/>
                <w:szCs w:val="20"/>
                <w:lang w:val="en-GB"/>
              </w:rPr>
            </w:pPr>
            <w:r w:rsidRPr="00B74495">
              <w:rPr>
                <w:rFonts w:asciiTheme="majorBidi" w:hAnsiTheme="majorBidi" w:cstheme="majorBidi"/>
                <w:iCs/>
                <w:lang w:val="en-GB"/>
              </w:rPr>
              <w:t>Notes:</w:t>
            </w:r>
            <w:r w:rsidRPr="00B74495">
              <w:rPr>
                <w:rFonts w:asciiTheme="majorBidi" w:eastAsia="Times New Roman" w:hAnsiTheme="majorBidi" w:cstheme="majorBidi"/>
                <w:lang w:val="en-GB"/>
              </w:rPr>
              <w:t xml:space="preserve"> </w:t>
            </w:r>
            <w:r w:rsidRPr="00B74495">
              <w:rPr>
                <w:rFonts w:asciiTheme="majorBidi" w:eastAsia="Times New Roman" w:hAnsiTheme="majorBidi" w:cstheme="majorBidi"/>
                <w:b w:val="0"/>
                <w:bCs w:val="0"/>
                <w:lang w:val="en-GB"/>
              </w:rPr>
              <w:t>CR=Composite Reliability</w:t>
            </w:r>
            <w:r w:rsidRPr="00B74495">
              <w:rPr>
                <w:rFonts w:ascii="Times New Roman" w:eastAsia="Times New Roman" w:hAnsi="Times New Roman" w:cs="Times New Roman"/>
                <w:b w:val="0"/>
                <w:bCs w:val="0"/>
                <w:lang w:val="en-GB" w:eastAsia="es-ES"/>
              </w:rPr>
              <w:t>;</w:t>
            </w:r>
            <w:r w:rsidRPr="00B74495">
              <w:rPr>
                <w:rFonts w:asciiTheme="majorBidi" w:hAnsiTheme="majorBidi" w:cstheme="majorBidi"/>
                <w:b w:val="0"/>
                <w:bCs w:val="0"/>
                <w:lang w:val="en-GB"/>
              </w:rPr>
              <w:t xml:space="preserve"> AVE=Average Variance Extracted.</w:t>
            </w:r>
            <w:r w:rsidRPr="00B74495">
              <w:rPr>
                <w:rFonts w:asciiTheme="majorBidi" w:hAnsiTheme="majorBidi" w:cstheme="majorBidi"/>
                <w:b w:val="0"/>
                <w:bCs w:val="0"/>
                <w:sz w:val="20"/>
                <w:szCs w:val="20"/>
                <w:lang w:val="en-GB"/>
              </w:rPr>
              <w:t xml:space="preserve"> </w:t>
            </w:r>
            <w:r w:rsidRPr="00B74495">
              <w:rPr>
                <w:rFonts w:asciiTheme="majorBidi" w:hAnsiTheme="majorBidi" w:cstheme="majorBidi"/>
                <w:b w:val="0"/>
                <w:bCs w:val="0"/>
                <w:lang w:val="en-GB"/>
              </w:rPr>
              <w:t>R=Reflective; F=Formative; VIF=Variance Inflation Factor. * p&lt;0.05, ** p&lt;0.01, *** p&lt;0.001.</w:t>
            </w:r>
          </w:p>
        </w:tc>
      </w:tr>
    </w:tbl>
    <w:p w14:paraId="6290C825" w14:textId="77777777" w:rsidR="00791BF7" w:rsidRPr="00B74495" w:rsidRDefault="00791BF7" w:rsidP="00103C1D">
      <w:pPr>
        <w:rPr>
          <w:rFonts w:ascii="Times New Roman" w:hAnsi="Times New Roman" w:cs="Times New Roman"/>
          <w:lang w:val="en-GB"/>
        </w:rPr>
        <w:sectPr w:rsidR="00791BF7" w:rsidRPr="00B74495" w:rsidSect="00791BF7">
          <w:pgSz w:w="15840" w:h="12240" w:orient="landscape"/>
          <w:pgMar w:top="1440" w:right="1440" w:bottom="1440" w:left="1440" w:header="709" w:footer="709" w:gutter="0"/>
          <w:cols w:space="708"/>
          <w:docGrid w:linePitch="360"/>
        </w:sectPr>
      </w:pPr>
    </w:p>
    <w:tbl>
      <w:tblPr>
        <w:tblStyle w:val="Tablaconcuadrcula6concolores1"/>
        <w:tblW w:w="146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810"/>
        <w:gridCol w:w="720"/>
        <w:gridCol w:w="1080"/>
        <w:gridCol w:w="990"/>
        <w:gridCol w:w="990"/>
        <w:gridCol w:w="1350"/>
        <w:gridCol w:w="1350"/>
        <w:gridCol w:w="1350"/>
        <w:gridCol w:w="1350"/>
        <w:gridCol w:w="1350"/>
        <w:gridCol w:w="1350"/>
      </w:tblGrid>
      <w:tr w:rsidR="00791BF7" w:rsidRPr="00B74495" w14:paraId="3B6FBA07" w14:textId="77777777" w:rsidTr="0060291E">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665" w:type="dxa"/>
            <w:gridSpan w:val="12"/>
            <w:tcBorders>
              <w:bottom w:val="single" w:sz="4" w:space="0" w:color="auto"/>
            </w:tcBorders>
            <w:shd w:val="clear" w:color="auto" w:fill="auto"/>
            <w:vAlign w:val="center"/>
            <w:hideMark/>
          </w:tcPr>
          <w:p w14:paraId="30BC1B4A" w14:textId="1A724241" w:rsidR="00791BF7" w:rsidRPr="00B74495" w:rsidRDefault="00791BF7" w:rsidP="00F174C3">
            <w:pPr>
              <w:rPr>
                <w:rFonts w:asciiTheme="majorBidi" w:eastAsia="Times New Roman" w:hAnsiTheme="majorBidi" w:cstheme="majorBidi"/>
                <w:color w:val="auto"/>
                <w:sz w:val="20"/>
                <w:szCs w:val="20"/>
                <w:lang w:val="en-GB"/>
              </w:rPr>
            </w:pPr>
            <w:bookmarkStart w:id="21" w:name="_Hlk124936781"/>
            <w:r w:rsidRPr="00B74495">
              <w:rPr>
                <w:rFonts w:ascii="Times New Roman" w:hAnsi="Times New Roman" w:cs="Times New Roman"/>
                <w:sz w:val="24"/>
                <w:szCs w:val="28"/>
                <w:lang w:val="en-GB"/>
              </w:rPr>
              <w:lastRenderedPageBreak/>
              <w:t xml:space="preserve">Table 4. Descriptive Statistics, Correlation Matrix, and Discriminant Validity. </w:t>
            </w:r>
            <w:proofErr w:type="spellStart"/>
            <w:r w:rsidRPr="00B74495">
              <w:rPr>
                <w:rFonts w:ascii="Times New Roman" w:hAnsi="Times New Roman" w:cs="Times New Roman"/>
                <w:sz w:val="24"/>
                <w:szCs w:val="28"/>
                <w:lang w:val="en-GB"/>
              </w:rPr>
              <w:t>Heterotrait-monotrait</w:t>
            </w:r>
            <w:proofErr w:type="spellEnd"/>
            <w:r w:rsidRPr="00B74495">
              <w:rPr>
                <w:rFonts w:ascii="Times New Roman" w:hAnsi="Times New Roman" w:cs="Times New Roman"/>
                <w:sz w:val="24"/>
                <w:szCs w:val="28"/>
                <w:lang w:val="en-GB"/>
              </w:rPr>
              <w:t xml:space="preserve"> ratios of correlations (HTMT) in italics</w:t>
            </w:r>
            <w:r w:rsidR="00D24809" w:rsidRPr="00B74495">
              <w:rPr>
                <w:rFonts w:ascii="Times New Roman" w:hAnsi="Times New Roman" w:cs="Times New Roman"/>
                <w:sz w:val="24"/>
                <w:szCs w:val="28"/>
                <w:lang w:val="en-GB"/>
              </w:rPr>
              <w:t>.</w:t>
            </w:r>
          </w:p>
        </w:tc>
      </w:tr>
      <w:tr w:rsidR="00791BF7" w:rsidRPr="00B74495" w14:paraId="5310A3A3" w14:textId="77777777" w:rsidTr="0060291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bottom w:val="single" w:sz="4" w:space="0" w:color="auto"/>
            </w:tcBorders>
            <w:shd w:val="clear" w:color="auto" w:fill="auto"/>
            <w:vAlign w:val="center"/>
            <w:hideMark/>
          </w:tcPr>
          <w:p w14:paraId="484077B5" w14:textId="77777777" w:rsidR="00791BF7" w:rsidRPr="00B74495" w:rsidRDefault="00791BF7" w:rsidP="00F174C3">
            <w:pPr>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xml:space="preserve"> Constructs </w:t>
            </w:r>
          </w:p>
        </w:tc>
        <w:tc>
          <w:tcPr>
            <w:tcW w:w="810" w:type="dxa"/>
            <w:tcBorders>
              <w:top w:val="single" w:sz="4" w:space="0" w:color="auto"/>
              <w:bottom w:val="single" w:sz="4" w:space="0" w:color="auto"/>
            </w:tcBorders>
            <w:shd w:val="clear" w:color="auto" w:fill="auto"/>
            <w:vAlign w:val="center"/>
            <w:hideMark/>
          </w:tcPr>
          <w:p w14:paraId="6C3D3A6F"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Mean</w:t>
            </w:r>
          </w:p>
        </w:tc>
        <w:tc>
          <w:tcPr>
            <w:tcW w:w="720" w:type="dxa"/>
            <w:tcBorders>
              <w:top w:val="single" w:sz="4" w:space="0" w:color="auto"/>
              <w:bottom w:val="single" w:sz="4" w:space="0" w:color="auto"/>
            </w:tcBorders>
            <w:shd w:val="clear" w:color="auto" w:fill="auto"/>
            <w:vAlign w:val="center"/>
            <w:hideMark/>
          </w:tcPr>
          <w:p w14:paraId="03F7B2CF"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SD</w:t>
            </w:r>
          </w:p>
        </w:tc>
        <w:tc>
          <w:tcPr>
            <w:tcW w:w="1080" w:type="dxa"/>
            <w:tcBorders>
              <w:top w:val="single" w:sz="4" w:space="0" w:color="auto"/>
              <w:bottom w:val="single" w:sz="4" w:space="0" w:color="auto"/>
            </w:tcBorders>
            <w:shd w:val="clear" w:color="auto" w:fill="auto"/>
            <w:vAlign w:val="center"/>
            <w:hideMark/>
          </w:tcPr>
          <w:p w14:paraId="509353B0"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1</w:t>
            </w:r>
          </w:p>
        </w:tc>
        <w:tc>
          <w:tcPr>
            <w:tcW w:w="990" w:type="dxa"/>
            <w:tcBorders>
              <w:top w:val="single" w:sz="4" w:space="0" w:color="auto"/>
              <w:bottom w:val="single" w:sz="4" w:space="0" w:color="auto"/>
            </w:tcBorders>
            <w:shd w:val="clear" w:color="auto" w:fill="auto"/>
            <w:vAlign w:val="center"/>
            <w:hideMark/>
          </w:tcPr>
          <w:p w14:paraId="3EFE7263"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2</w:t>
            </w:r>
          </w:p>
        </w:tc>
        <w:tc>
          <w:tcPr>
            <w:tcW w:w="990" w:type="dxa"/>
            <w:tcBorders>
              <w:top w:val="single" w:sz="4" w:space="0" w:color="auto"/>
              <w:bottom w:val="single" w:sz="4" w:space="0" w:color="auto"/>
            </w:tcBorders>
            <w:shd w:val="clear" w:color="auto" w:fill="auto"/>
            <w:vAlign w:val="center"/>
            <w:hideMark/>
          </w:tcPr>
          <w:p w14:paraId="42770593"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3</w:t>
            </w:r>
          </w:p>
        </w:tc>
        <w:tc>
          <w:tcPr>
            <w:tcW w:w="1350" w:type="dxa"/>
            <w:tcBorders>
              <w:top w:val="single" w:sz="4" w:space="0" w:color="auto"/>
              <w:bottom w:val="single" w:sz="4" w:space="0" w:color="auto"/>
            </w:tcBorders>
            <w:shd w:val="clear" w:color="auto" w:fill="auto"/>
            <w:vAlign w:val="center"/>
            <w:hideMark/>
          </w:tcPr>
          <w:p w14:paraId="6B1DA86C"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4</w:t>
            </w:r>
          </w:p>
        </w:tc>
        <w:tc>
          <w:tcPr>
            <w:tcW w:w="1350" w:type="dxa"/>
            <w:tcBorders>
              <w:top w:val="single" w:sz="4" w:space="0" w:color="auto"/>
              <w:bottom w:val="single" w:sz="4" w:space="0" w:color="auto"/>
            </w:tcBorders>
            <w:shd w:val="clear" w:color="auto" w:fill="auto"/>
            <w:vAlign w:val="center"/>
            <w:hideMark/>
          </w:tcPr>
          <w:p w14:paraId="6BD3372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5</w:t>
            </w:r>
          </w:p>
        </w:tc>
        <w:tc>
          <w:tcPr>
            <w:tcW w:w="1350" w:type="dxa"/>
            <w:tcBorders>
              <w:top w:val="single" w:sz="4" w:space="0" w:color="auto"/>
              <w:bottom w:val="single" w:sz="4" w:space="0" w:color="auto"/>
            </w:tcBorders>
            <w:shd w:val="clear" w:color="auto" w:fill="auto"/>
            <w:vAlign w:val="center"/>
            <w:hideMark/>
          </w:tcPr>
          <w:p w14:paraId="20F715F4"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6</w:t>
            </w:r>
          </w:p>
        </w:tc>
        <w:tc>
          <w:tcPr>
            <w:tcW w:w="1350" w:type="dxa"/>
            <w:tcBorders>
              <w:top w:val="single" w:sz="4" w:space="0" w:color="auto"/>
              <w:bottom w:val="single" w:sz="4" w:space="0" w:color="auto"/>
            </w:tcBorders>
            <w:shd w:val="clear" w:color="auto" w:fill="auto"/>
            <w:vAlign w:val="center"/>
            <w:hideMark/>
          </w:tcPr>
          <w:p w14:paraId="4211FC3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7</w:t>
            </w:r>
          </w:p>
        </w:tc>
        <w:tc>
          <w:tcPr>
            <w:tcW w:w="1350" w:type="dxa"/>
            <w:tcBorders>
              <w:top w:val="single" w:sz="4" w:space="0" w:color="auto"/>
              <w:bottom w:val="single" w:sz="4" w:space="0" w:color="auto"/>
            </w:tcBorders>
            <w:shd w:val="clear" w:color="auto" w:fill="auto"/>
            <w:vAlign w:val="center"/>
            <w:hideMark/>
          </w:tcPr>
          <w:p w14:paraId="4704D9BD"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8</w:t>
            </w:r>
          </w:p>
        </w:tc>
        <w:tc>
          <w:tcPr>
            <w:tcW w:w="1350" w:type="dxa"/>
            <w:tcBorders>
              <w:top w:val="single" w:sz="4" w:space="0" w:color="auto"/>
              <w:bottom w:val="single" w:sz="4" w:space="0" w:color="auto"/>
            </w:tcBorders>
            <w:shd w:val="clear" w:color="auto" w:fill="auto"/>
            <w:vAlign w:val="center"/>
            <w:hideMark/>
          </w:tcPr>
          <w:p w14:paraId="2021FDC1"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9</w:t>
            </w:r>
          </w:p>
        </w:tc>
      </w:tr>
      <w:tr w:rsidR="00791BF7" w:rsidRPr="00B74495" w14:paraId="339EC5F1" w14:textId="77777777" w:rsidTr="0060291E">
        <w:trPr>
          <w:trHeight w:hRule="exact" w:val="585"/>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shd w:val="clear" w:color="auto" w:fill="auto"/>
            <w:vAlign w:val="center"/>
            <w:hideMark/>
          </w:tcPr>
          <w:p w14:paraId="40628BD7"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 xml:space="preserve">1. Differential Added Value Offer </w:t>
            </w:r>
          </w:p>
        </w:tc>
        <w:tc>
          <w:tcPr>
            <w:tcW w:w="810" w:type="dxa"/>
            <w:tcBorders>
              <w:top w:val="single" w:sz="4" w:space="0" w:color="auto"/>
            </w:tcBorders>
            <w:shd w:val="clear" w:color="auto" w:fill="auto"/>
            <w:noWrap/>
            <w:vAlign w:val="center"/>
          </w:tcPr>
          <w:p w14:paraId="1F9B98F7"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3.18</w:t>
            </w:r>
          </w:p>
        </w:tc>
        <w:tc>
          <w:tcPr>
            <w:tcW w:w="720" w:type="dxa"/>
            <w:tcBorders>
              <w:top w:val="single" w:sz="4" w:space="0" w:color="auto"/>
            </w:tcBorders>
            <w:shd w:val="clear" w:color="auto" w:fill="auto"/>
            <w:noWrap/>
            <w:vAlign w:val="center"/>
          </w:tcPr>
          <w:p w14:paraId="2F47F7C0"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0.87</w:t>
            </w:r>
          </w:p>
        </w:tc>
        <w:tc>
          <w:tcPr>
            <w:tcW w:w="1080" w:type="dxa"/>
            <w:tcBorders>
              <w:top w:val="single" w:sz="4" w:space="0" w:color="auto"/>
            </w:tcBorders>
            <w:shd w:val="clear" w:color="auto" w:fill="auto"/>
            <w:noWrap/>
            <w:vAlign w:val="center"/>
          </w:tcPr>
          <w:p w14:paraId="76F8472E"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990" w:type="dxa"/>
            <w:tcBorders>
              <w:top w:val="single" w:sz="4" w:space="0" w:color="auto"/>
            </w:tcBorders>
            <w:shd w:val="clear" w:color="auto" w:fill="auto"/>
            <w:noWrap/>
            <w:vAlign w:val="center"/>
          </w:tcPr>
          <w:p w14:paraId="2DCFA606"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990" w:type="dxa"/>
            <w:tcBorders>
              <w:top w:val="single" w:sz="4" w:space="0" w:color="auto"/>
            </w:tcBorders>
            <w:shd w:val="clear" w:color="auto" w:fill="auto"/>
            <w:noWrap/>
            <w:vAlign w:val="center"/>
          </w:tcPr>
          <w:p w14:paraId="122106D4"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1350" w:type="dxa"/>
            <w:tcBorders>
              <w:top w:val="single" w:sz="4" w:space="0" w:color="auto"/>
            </w:tcBorders>
            <w:shd w:val="clear" w:color="auto" w:fill="auto"/>
            <w:noWrap/>
            <w:vAlign w:val="center"/>
          </w:tcPr>
          <w:p w14:paraId="180FB3E8"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xml:space="preserve">---- </w:t>
            </w:r>
          </w:p>
        </w:tc>
        <w:tc>
          <w:tcPr>
            <w:tcW w:w="1350" w:type="dxa"/>
            <w:tcBorders>
              <w:top w:val="single" w:sz="4" w:space="0" w:color="auto"/>
            </w:tcBorders>
            <w:shd w:val="clear" w:color="auto" w:fill="auto"/>
            <w:noWrap/>
            <w:vAlign w:val="center"/>
          </w:tcPr>
          <w:p w14:paraId="2D758A4C"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xml:space="preserve">---- </w:t>
            </w:r>
          </w:p>
        </w:tc>
        <w:tc>
          <w:tcPr>
            <w:tcW w:w="1350" w:type="dxa"/>
            <w:tcBorders>
              <w:top w:val="single" w:sz="4" w:space="0" w:color="auto"/>
            </w:tcBorders>
            <w:shd w:val="clear" w:color="auto" w:fill="auto"/>
            <w:noWrap/>
            <w:vAlign w:val="center"/>
          </w:tcPr>
          <w:p w14:paraId="1147563C"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xml:space="preserve">---- </w:t>
            </w:r>
          </w:p>
        </w:tc>
        <w:tc>
          <w:tcPr>
            <w:tcW w:w="1350" w:type="dxa"/>
            <w:tcBorders>
              <w:top w:val="single" w:sz="4" w:space="0" w:color="auto"/>
            </w:tcBorders>
            <w:shd w:val="clear" w:color="auto" w:fill="auto"/>
            <w:noWrap/>
            <w:vAlign w:val="center"/>
          </w:tcPr>
          <w:p w14:paraId="78C4005A"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xml:space="preserve">---- </w:t>
            </w:r>
          </w:p>
        </w:tc>
        <w:tc>
          <w:tcPr>
            <w:tcW w:w="1350" w:type="dxa"/>
            <w:tcBorders>
              <w:top w:val="single" w:sz="4" w:space="0" w:color="auto"/>
            </w:tcBorders>
            <w:shd w:val="clear" w:color="auto" w:fill="auto"/>
            <w:noWrap/>
            <w:vAlign w:val="center"/>
          </w:tcPr>
          <w:p w14:paraId="124E849E"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 </w:t>
            </w:r>
          </w:p>
        </w:tc>
        <w:tc>
          <w:tcPr>
            <w:tcW w:w="1350" w:type="dxa"/>
            <w:tcBorders>
              <w:top w:val="single" w:sz="4" w:space="0" w:color="auto"/>
            </w:tcBorders>
            <w:shd w:val="clear" w:color="auto" w:fill="auto"/>
            <w:noWrap/>
            <w:vAlign w:val="center"/>
          </w:tcPr>
          <w:p w14:paraId="6942680E"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r>
      <w:tr w:rsidR="00791BF7" w:rsidRPr="00B74495" w14:paraId="3E4AD64C" w14:textId="77777777" w:rsidTr="0060291E">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14:paraId="6D1C74C2" w14:textId="6A0BC174"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 xml:space="preserve">2. </w:t>
            </w:r>
            <w:r w:rsidR="004A53A9">
              <w:rPr>
                <w:rFonts w:asciiTheme="majorBidi" w:eastAsia="Times New Roman" w:hAnsiTheme="majorBidi" w:cstheme="majorBidi"/>
                <w:lang w:val="en-GB"/>
              </w:rPr>
              <w:t xml:space="preserve">Basic </w:t>
            </w:r>
            <w:r w:rsidR="00477E06">
              <w:rPr>
                <w:rFonts w:asciiTheme="majorBidi" w:eastAsia="Times New Roman" w:hAnsiTheme="majorBidi" w:cstheme="majorBidi"/>
                <w:lang w:val="en-GB"/>
              </w:rPr>
              <w:t>V</w:t>
            </w:r>
            <w:r w:rsidR="004A53A9">
              <w:rPr>
                <w:rFonts w:asciiTheme="majorBidi" w:eastAsia="Times New Roman" w:hAnsiTheme="majorBidi" w:cstheme="majorBidi"/>
                <w:lang w:val="en-GB"/>
              </w:rPr>
              <w:t xml:space="preserve">alue </w:t>
            </w:r>
            <w:r w:rsidR="00477E06">
              <w:rPr>
                <w:rFonts w:asciiTheme="majorBidi" w:eastAsia="Times New Roman" w:hAnsiTheme="majorBidi" w:cstheme="majorBidi"/>
                <w:lang w:val="en-GB"/>
              </w:rPr>
              <w:t>O</w:t>
            </w:r>
            <w:r w:rsidR="004A53A9">
              <w:rPr>
                <w:rFonts w:asciiTheme="majorBidi" w:eastAsia="Times New Roman" w:hAnsiTheme="majorBidi" w:cstheme="majorBidi"/>
                <w:lang w:val="en-GB"/>
              </w:rPr>
              <w:t>ffer</w:t>
            </w:r>
          </w:p>
        </w:tc>
        <w:tc>
          <w:tcPr>
            <w:tcW w:w="810" w:type="dxa"/>
            <w:shd w:val="clear" w:color="auto" w:fill="auto"/>
            <w:noWrap/>
            <w:vAlign w:val="center"/>
          </w:tcPr>
          <w:p w14:paraId="77B817E1"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3.89</w:t>
            </w:r>
          </w:p>
        </w:tc>
        <w:tc>
          <w:tcPr>
            <w:tcW w:w="720" w:type="dxa"/>
            <w:shd w:val="clear" w:color="auto" w:fill="auto"/>
            <w:noWrap/>
            <w:vAlign w:val="center"/>
          </w:tcPr>
          <w:p w14:paraId="6C791809"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0.72</w:t>
            </w:r>
          </w:p>
        </w:tc>
        <w:tc>
          <w:tcPr>
            <w:tcW w:w="1080" w:type="dxa"/>
            <w:shd w:val="clear" w:color="auto" w:fill="auto"/>
            <w:noWrap/>
            <w:vAlign w:val="center"/>
          </w:tcPr>
          <w:p w14:paraId="7C9BF080"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0.471**</w:t>
            </w:r>
          </w:p>
        </w:tc>
        <w:tc>
          <w:tcPr>
            <w:tcW w:w="990" w:type="dxa"/>
            <w:shd w:val="clear" w:color="auto" w:fill="auto"/>
            <w:noWrap/>
            <w:vAlign w:val="center"/>
          </w:tcPr>
          <w:p w14:paraId="0566599C"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990" w:type="dxa"/>
            <w:shd w:val="clear" w:color="auto" w:fill="auto"/>
            <w:noWrap/>
            <w:vAlign w:val="center"/>
          </w:tcPr>
          <w:p w14:paraId="428879EF"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1350" w:type="dxa"/>
            <w:shd w:val="clear" w:color="auto" w:fill="auto"/>
            <w:noWrap/>
            <w:vAlign w:val="center"/>
          </w:tcPr>
          <w:p w14:paraId="08BA8B83"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1350" w:type="dxa"/>
            <w:shd w:val="clear" w:color="auto" w:fill="auto"/>
            <w:noWrap/>
            <w:vAlign w:val="center"/>
          </w:tcPr>
          <w:p w14:paraId="7786D137"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1350" w:type="dxa"/>
            <w:shd w:val="clear" w:color="auto" w:fill="auto"/>
            <w:noWrap/>
            <w:vAlign w:val="center"/>
          </w:tcPr>
          <w:p w14:paraId="0A1526C4"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1350" w:type="dxa"/>
            <w:shd w:val="clear" w:color="auto" w:fill="auto"/>
            <w:noWrap/>
            <w:vAlign w:val="center"/>
          </w:tcPr>
          <w:p w14:paraId="687CE360"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1350" w:type="dxa"/>
            <w:shd w:val="clear" w:color="auto" w:fill="auto"/>
            <w:noWrap/>
            <w:vAlign w:val="center"/>
          </w:tcPr>
          <w:p w14:paraId="1A2BC03B"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c>
          <w:tcPr>
            <w:tcW w:w="1350" w:type="dxa"/>
            <w:shd w:val="clear" w:color="auto" w:fill="auto"/>
            <w:noWrap/>
            <w:vAlign w:val="center"/>
          </w:tcPr>
          <w:p w14:paraId="1B7A4F8F"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w:t>
            </w:r>
          </w:p>
        </w:tc>
      </w:tr>
      <w:tr w:rsidR="00791BF7" w:rsidRPr="00B74495" w14:paraId="2A58FE31" w14:textId="77777777" w:rsidTr="0060291E">
        <w:trPr>
          <w:trHeight w:val="6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14:paraId="580C0809"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3. Food Satisfaction</w:t>
            </w:r>
          </w:p>
        </w:tc>
        <w:tc>
          <w:tcPr>
            <w:tcW w:w="810" w:type="dxa"/>
            <w:shd w:val="clear" w:color="auto" w:fill="auto"/>
            <w:noWrap/>
            <w:vAlign w:val="center"/>
          </w:tcPr>
          <w:p w14:paraId="609D26B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3.83</w:t>
            </w:r>
          </w:p>
        </w:tc>
        <w:tc>
          <w:tcPr>
            <w:tcW w:w="720" w:type="dxa"/>
            <w:shd w:val="clear" w:color="auto" w:fill="auto"/>
            <w:noWrap/>
            <w:vAlign w:val="center"/>
          </w:tcPr>
          <w:p w14:paraId="07E35ECD"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0.93</w:t>
            </w:r>
          </w:p>
        </w:tc>
        <w:tc>
          <w:tcPr>
            <w:tcW w:w="1080" w:type="dxa"/>
            <w:shd w:val="clear" w:color="auto" w:fill="auto"/>
            <w:noWrap/>
            <w:vAlign w:val="center"/>
          </w:tcPr>
          <w:p w14:paraId="38B89EE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0.335**</w:t>
            </w:r>
          </w:p>
        </w:tc>
        <w:tc>
          <w:tcPr>
            <w:tcW w:w="990" w:type="dxa"/>
            <w:shd w:val="clear" w:color="auto" w:fill="auto"/>
            <w:noWrap/>
            <w:vAlign w:val="center"/>
          </w:tcPr>
          <w:p w14:paraId="1DB53294"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0.526**</w:t>
            </w:r>
          </w:p>
        </w:tc>
        <w:tc>
          <w:tcPr>
            <w:tcW w:w="990" w:type="dxa"/>
            <w:shd w:val="clear" w:color="auto" w:fill="auto"/>
            <w:noWrap/>
            <w:vAlign w:val="center"/>
          </w:tcPr>
          <w:p w14:paraId="4B621AC0" w14:textId="40E67794" w:rsidR="00791BF7" w:rsidRPr="00B74495" w:rsidRDefault="00370654"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w:t>
            </w:r>
          </w:p>
        </w:tc>
        <w:tc>
          <w:tcPr>
            <w:tcW w:w="1350" w:type="dxa"/>
            <w:shd w:val="clear" w:color="auto" w:fill="auto"/>
            <w:noWrap/>
            <w:vAlign w:val="center"/>
          </w:tcPr>
          <w:p w14:paraId="0DA9206E"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0.636</w:t>
            </w:r>
          </w:p>
          <w:p w14:paraId="2C4DC5EC"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[0.565;0.690]</w:t>
            </w:r>
          </w:p>
        </w:tc>
        <w:tc>
          <w:tcPr>
            <w:tcW w:w="1350" w:type="dxa"/>
            <w:shd w:val="clear" w:color="auto" w:fill="auto"/>
            <w:noWrap/>
            <w:vAlign w:val="center"/>
          </w:tcPr>
          <w:p w14:paraId="3EAEBDC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xml:space="preserve"> 0.348 </w:t>
            </w:r>
            <w:r w:rsidRPr="00B74495">
              <w:rPr>
                <w:rFonts w:asciiTheme="majorBidi" w:eastAsia="Times New Roman" w:hAnsiTheme="majorBidi" w:cstheme="majorBidi"/>
                <w:i/>
                <w:iCs/>
                <w:sz w:val="20"/>
                <w:szCs w:val="20"/>
                <w:lang w:val="en-GB"/>
              </w:rPr>
              <w:t>[0.251;0.434]</w:t>
            </w:r>
          </w:p>
        </w:tc>
        <w:tc>
          <w:tcPr>
            <w:tcW w:w="1350" w:type="dxa"/>
            <w:shd w:val="clear" w:color="auto" w:fill="auto"/>
            <w:noWrap/>
            <w:vAlign w:val="center"/>
          </w:tcPr>
          <w:p w14:paraId="50B393B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xml:space="preserve"> 0.059 </w:t>
            </w:r>
            <w:r w:rsidRPr="00B74495">
              <w:rPr>
                <w:rFonts w:asciiTheme="majorBidi" w:eastAsia="Times New Roman" w:hAnsiTheme="majorBidi" w:cstheme="majorBidi"/>
                <w:i/>
                <w:iCs/>
                <w:sz w:val="20"/>
                <w:szCs w:val="20"/>
                <w:lang w:val="en-GB"/>
              </w:rPr>
              <w:t>[0.014;0.130]</w:t>
            </w:r>
          </w:p>
        </w:tc>
        <w:tc>
          <w:tcPr>
            <w:tcW w:w="1350" w:type="dxa"/>
            <w:shd w:val="clear" w:color="auto" w:fill="auto"/>
            <w:noWrap/>
            <w:vAlign w:val="center"/>
          </w:tcPr>
          <w:p w14:paraId="1435FF0A"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0.068</w:t>
            </w:r>
          </w:p>
          <w:p w14:paraId="7685E145"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[0.025;0.133]</w:t>
            </w:r>
          </w:p>
        </w:tc>
        <w:tc>
          <w:tcPr>
            <w:tcW w:w="1350" w:type="dxa"/>
            <w:shd w:val="clear" w:color="auto" w:fill="auto"/>
            <w:noWrap/>
            <w:vAlign w:val="center"/>
          </w:tcPr>
          <w:p w14:paraId="09200E94"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0.035 </w:t>
            </w:r>
          </w:p>
          <w:p w14:paraId="2DDBF6A5"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[0.013;0.050]</w:t>
            </w:r>
          </w:p>
        </w:tc>
        <w:tc>
          <w:tcPr>
            <w:tcW w:w="1350" w:type="dxa"/>
            <w:shd w:val="clear" w:color="auto" w:fill="auto"/>
            <w:noWrap/>
            <w:vAlign w:val="center"/>
          </w:tcPr>
          <w:p w14:paraId="6A91D83A"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0.078 </w:t>
            </w:r>
          </w:p>
          <w:p w14:paraId="7821236D"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[0.025;0.144]</w:t>
            </w:r>
          </w:p>
        </w:tc>
      </w:tr>
      <w:tr w:rsidR="00791BF7" w:rsidRPr="00B74495" w14:paraId="38EA6C88" w14:textId="77777777" w:rsidTr="0060291E">
        <w:trPr>
          <w:cnfStyle w:val="000000100000" w:firstRow="0" w:lastRow="0" w:firstColumn="0" w:lastColumn="0" w:oddVBand="0" w:evenVBand="0" w:oddHBand="1" w:evenHBand="0" w:firstRowFirstColumn="0" w:firstRowLastColumn="0" w:lastRowFirstColumn="0" w:lastRowLastColumn="0"/>
          <w:trHeight w:hRule="exact" w:val="64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14:paraId="331C5F5D"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4. Restaurant Loyalty</w:t>
            </w:r>
          </w:p>
        </w:tc>
        <w:tc>
          <w:tcPr>
            <w:tcW w:w="810" w:type="dxa"/>
            <w:shd w:val="clear" w:color="auto" w:fill="auto"/>
            <w:noWrap/>
            <w:vAlign w:val="center"/>
          </w:tcPr>
          <w:p w14:paraId="62834A26"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3.16</w:t>
            </w:r>
          </w:p>
        </w:tc>
        <w:tc>
          <w:tcPr>
            <w:tcW w:w="720" w:type="dxa"/>
            <w:shd w:val="clear" w:color="auto" w:fill="auto"/>
            <w:noWrap/>
            <w:vAlign w:val="center"/>
          </w:tcPr>
          <w:p w14:paraId="61C08C10"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0.97</w:t>
            </w:r>
          </w:p>
        </w:tc>
        <w:tc>
          <w:tcPr>
            <w:tcW w:w="1080" w:type="dxa"/>
            <w:shd w:val="clear" w:color="auto" w:fill="auto"/>
            <w:noWrap/>
            <w:vAlign w:val="center"/>
          </w:tcPr>
          <w:p w14:paraId="32CA301C"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0.233**</w:t>
            </w:r>
          </w:p>
        </w:tc>
        <w:tc>
          <w:tcPr>
            <w:tcW w:w="990" w:type="dxa"/>
            <w:shd w:val="clear" w:color="auto" w:fill="auto"/>
            <w:noWrap/>
            <w:vAlign w:val="center"/>
          </w:tcPr>
          <w:p w14:paraId="11A46409"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0.309**</w:t>
            </w:r>
          </w:p>
        </w:tc>
        <w:tc>
          <w:tcPr>
            <w:tcW w:w="990" w:type="dxa"/>
            <w:shd w:val="clear" w:color="auto" w:fill="auto"/>
            <w:noWrap/>
            <w:vAlign w:val="center"/>
          </w:tcPr>
          <w:p w14:paraId="6A9E7A25"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0.596**</w:t>
            </w:r>
          </w:p>
        </w:tc>
        <w:tc>
          <w:tcPr>
            <w:tcW w:w="1350" w:type="dxa"/>
            <w:shd w:val="clear" w:color="auto" w:fill="auto"/>
            <w:noWrap/>
            <w:vAlign w:val="center"/>
          </w:tcPr>
          <w:p w14:paraId="5CC0C537" w14:textId="118BF298" w:rsidR="00791BF7" w:rsidRPr="00B74495" w:rsidRDefault="00370654"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w:t>
            </w:r>
          </w:p>
        </w:tc>
        <w:tc>
          <w:tcPr>
            <w:tcW w:w="1350" w:type="dxa"/>
            <w:shd w:val="clear" w:color="auto" w:fill="auto"/>
            <w:noWrap/>
            <w:vAlign w:val="center"/>
          </w:tcPr>
          <w:p w14:paraId="6A5ABEC5"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xml:space="preserve">0.742 </w:t>
            </w:r>
            <w:r w:rsidRPr="00B74495">
              <w:rPr>
                <w:rFonts w:asciiTheme="majorBidi" w:eastAsia="Times New Roman" w:hAnsiTheme="majorBidi" w:cstheme="majorBidi"/>
                <w:i/>
                <w:iCs/>
                <w:sz w:val="20"/>
                <w:szCs w:val="20"/>
                <w:lang w:val="en-GB"/>
              </w:rPr>
              <w:t>[0.659;0.801]</w:t>
            </w:r>
          </w:p>
        </w:tc>
        <w:tc>
          <w:tcPr>
            <w:tcW w:w="1350" w:type="dxa"/>
            <w:shd w:val="clear" w:color="auto" w:fill="auto"/>
            <w:noWrap/>
            <w:vAlign w:val="center"/>
          </w:tcPr>
          <w:p w14:paraId="36558C1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 xml:space="preserve"> </w:t>
            </w:r>
            <w:r w:rsidRPr="00B74495">
              <w:rPr>
                <w:rFonts w:asciiTheme="majorBidi" w:eastAsia="Times New Roman" w:hAnsiTheme="majorBidi" w:cstheme="majorBidi"/>
                <w:i/>
                <w:iCs/>
                <w:lang w:val="en-GB"/>
              </w:rPr>
              <w:t xml:space="preserve">0.069 </w:t>
            </w:r>
            <w:r w:rsidRPr="00B74495">
              <w:rPr>
                <w:rFonts w:asciiTheme="majorBidi" w:eastAsia="Times New Roman" w:hAnsiTheme="majorBidi" w:cstheme="majorBidi"/>
                <w:i/>
                <w:iCs/>
                <w:sz w:val="20"/>
                <w:szCs w:val="20"/>
                <w:lang w:val="en-GB"/>
              </w:rPr>
              <w:t>[0.017;0.110]</w:t>
            </w:r>
          </w:p>
        </w:tc>
        <w:tc>
          <w:tcPr>
            <w:tcW w:w="1350" w:type="dxa"/>
            <w:shd w:val="clear" w:color="auto" w:fill="auto"/>
            <w:noWrap/>
            <w:vAlign w:val="center"/>
          </w:tcPr>
          <w:p w14:paraId="0AEB55B9"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0.122</w:t>
            </w:r>
          </w:p>
          <w:p w14:paraId="0144631E"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i/>
                <w:iCs/>
                <w:sz w:val="20"/>
                <w:szCs w:val="20"/>
                <w:lang w:val="en-GB"/>
              </w:rPr>
              <w:t>[0.073;0.173]</w:t>
            </w:r>
          </w:p>
        </w:tc>
        <w:tc>
          <w:tcPr>
            <w:tcW w:w="1350" w:type="dxa"/>
            <w:shd w:val="clear" w:color="auto" w:fill="auto"/>
            <w:noWrap/>
            <w:vAlign w:val="center"/>
          </w:tcPr>
          <w:p w14:paraId="379B1F4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0.074</w:t>
            </w:r>
          </w:p>
          <w:p w14:paraId="550B0B0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[0.025;0.101]</w:t>
            </w:r>
          </w:p>
        </w:tc>
        <w:tc>
          <w:tcPr>
            <w:tcW w:w="1350" w:type="dxa"/>
            <w:shd w:val="clear" w:color="auto" w:fill="auto"/>
            <w:noWrap/>
            <w:vAlign w:val="center"/>
          </w:tcPr>
          <w:p w14:paraId="23B21D7A"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0.010</w:t>
            </w:r>
          </w:p>
          <w:p w14:paraId="03218B5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[0.004;0.010]</w:t>
            </w:r>
          </w:p>
        </w:tc>
      </w:tr>
      <w:tr w:rsidR="00791BF7" w:rsidRPr="00B74495" w14:paraId="378928CC" w14:textId="77777777" w:rsidTr="0060291E">
        <w:trPr>
          <w:trHeight w:hRule="exact" w:val="64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14:paraId="1452698A"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5. Food Loyalty</w:t>
            </w:r>
          </w:p>
        </w:tc>
        <w:tc>
          <w:tcPr>
            <w:tcW w:w="810" w:type="dxa"/>
            <w:shd w:val="clear" w:color="auto" w:fill="auto"/>
            <w:noWrap/>
            <w:vAlign w:val="center"/>
          </w:tcPr>
          <w:p w14:paraId="38A78C3B"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3.22</w:t>
            </w:r>
          </w:p>
        </w:tc>
        <w:tc>
          <w:tcPr>
            <w:tcW w:w="720" w:type="dxa"/>
            <w:shd w:val="clear" w:color="auto" w:fill="auto"/>
            <w:noWrap/>
            <w:vAlign w:val="center"/>
          </w:tcPr>
          <w:p w14:paraId="0EBB76A6"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1.01</w:t>
            </w:r>
          </w:p>
        </w:tc>
        <w:tc>
          <w:tcPr>
            <w:tcW w:w="1080" w:type="dxa"/>
            <w:shd w:val="clear" w:color="auto" w:fill="auto"/>
            <w:noWrap/>
            <w:vAlign w:val="center"/>
          </w:tcPr>
          <w:p w14:paraId="48C36F28"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0.059</w:t>
            </w:r>
          </w:p>
        </w:tc>
        <w:tc>
          <w:tcPr>
            <w:tcW w:w="990" w:type="dxa"/>
            <w:shd w:val="clear" w:color="auto" w:fill="auto"/>
            <w:noWrap/>
            <w:vAlign w:val="center"/>
          </w:tcPr>
          <w:p w14:paraId="0C8C3BDC"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0.246**</w:t>
            </w:r>
          </w:p>
        </w:tc>
        <w:tc>
          <w:tcPr>
            <w:tcW w:w="990" w:type="dxa"/>
            <w:shd w:val="clear" w:color="auto" w:fill="auto"/>
            <w:noWrap/>
            <w:vAlign w:val="center"/>
          </w:tcPr>
          <w:p w14:paraId="7AE110BB"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0.282**</w:t>
            </w:r>
          </w:p>
        </w:tc>
        <w:tc>
          <w:tcPr>
            <w:tcW w:w="1350" w:type="dxa"/>
            <w:shd w:val="clear" w:color="auto" w:fill="auto"/>
            <w:noWrap/>
            <w:vAlign w:val="center"/>
          </w:tcPr>
          <w:p w14:paraId="274BBD6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0.493**</w:t>
            </w:r>
          </w:p>
        </w:tc>
        <w:tc>
          <w:tcPr>
            <w:tcW w:w="1350" w:type="dxa"/>
            <w:shd w:val="clear" w:color="auto" w:fill="auto"/>
            <w:noWrap/>
            <w:vAlign w:val="center"/>
          </w:tcPr>
          <w:p w14:paraId="1FAE3924" w14:textId="36E530BF" w:rsidR="00791BF7" w:rsidRPr="00B74495" w:rsidRDefault="00370654"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auto"/>
                <w:lang w:val="en-GB"/>
              </w:rPr>
            </w:pPr>
            <w:r w:rsidRPr="00B74495">
              <w:rPr>
                <w:rFonts w:asciiTheme="majorBidi" w:eastAsia="Times New Roman" w:hAnsiTheme="majorBidi" w:cstheme="majorBidi"/>
                <w:b/>
                <w:bCs/>
                <w:lang w:val="en-GB"/>
              </w:rPr>
              <w:t>----</w:t>
            </w:r>
          </w:p>
        </w:tc>
        <w:tc>
          <w:tcPr>
            <w:tcW w:w="1350" w:type="dxa"/>
            <w:shd w:val="clear" w:color="auto" w:fill="auto"/>
            <w:noWrap/>
            <w:vAlign w:val="center"/>
          </w:tcPr>
          <w:p w14:paraId="79D2E54E"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0.050</w:t>
            </w:r>
          </w:p>
          <w:p w14:paraId="2AB3C943"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[0.009;0.</w:t>
            </w:r>
            <w:r w:rsidRPr="00B74495">
              <w:rPr>
                <w:rFonts w:asciiTheme="majorBidi" w:eastAsia="Times New Roman" w:hAnsiTheme="majorBidi" w:cstheme="majorBidi"/>
                <w:i/>
                <w:iCs/>
                <w:sz w:val="18"/>
                <w:szCs w:val="18"/>
                <w:lang w:val="en-GB"/>
              </w:rPr>
              <w:t>119</w:t>
            </w:r>
            <w:r w:rsidRPr="00B74495">
              <w:rPr>
                <w:rFonts w:asciiTheme="majorBidi" w:eastAsia="Times New Roman" w:hAnsiTheme="majorBidi" w:cstheme="majorBidi"/>
                <w:i/>
                <w:iCs/>
                <w:sz w:val="20"/>
                <w:szCs w:val="20"/>
                <w:lang w:val="en-GB"/>
              </w:rPr>
              <w:t>]</w:t>
            </w:r>
          </w:p>
        </w:tc>
        <w:tc>
          <w:tcPr>
            <w:tcW w:w="1350" w:type="dxa"/>
            <w:shd w:val="clear" w:color="auto" w:fill="auto"/>
            <w:noWrap/>
            <w:vAlign w:val="center"/>
          </w:tcPr>
          <w:p w14:paraId="4E3CE6C8"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0.041</w:t>
            </w:r>
          </w:p>
          <w:p w14:paraId="116E5F86"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i/>
                <w:iCs/>
                <w:sz w:val="20"/>
                <w:szCs w:val="20"/>
                <w:lang w:val="en-GB"/>
              </w:rPr>
              <w:t>[0.003;0.082]</w:t>
            </w:r>
          </w:p>
        </w:tc>
        <w:tc>
          <w:tcPr>
            <w:tcW w:w="1350" w:type="dxa"/>
            <w:shd w:val="clear" w:color="auto" w:fill="auto"/>
            <w:noWrap/>
            <w:vAlign w:val="center"/>
          </w:tcPr>
          <w:p w14:paraId="52535B7D"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0.105</w:t>
            </w:r>
          </w:p>
          <w:p w14:paraId="62E9B30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[0.031;0.195]</w:t>
            </w:r>
          </w:p>
        </w:tc>
        <w:tc>
          <w:tcPr>
            <w:tcW w:w="1350" w:type="dxa"/>
            <w:shd w:val="clear" w:color="auto" w:fill="auto"/>
            <w:noWrap/>
            <w:vAlign w:val="center"/>
          </w:tcPr>
          <w:p w14:paraId="3A85437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0.080</w:t>
            </w:r>
          </w:p>
          <w:p w14:paraId="25793F96"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[0.025;0.</w:t>
            </w:r>
            <w:r w:rsidRPr="00B74495">
              <w:rPr>
                <w:rFonts w:asciiTheme="majorBidi" w:eastAsia="Times New Roman" w:hAnsiTheme="majorBidi" w:cstheme="majorBidi"/>
                <w:i/>
                <w:iCs/>
                <w:sz w:val="18"/>
                <w:szCs w:val="18"/>
                <w:lang w:val="en-GB"/>
              </w:rPr>
              <w:t>160</w:t>
            </w:r>
            <w:r w:rsidRPr="00B74495">
              <w:rPr>
                <w:rFonts w:asciiTheme="majorBidi" w:eastAsia="Times New Roman" w:hAnsiTheme="majorBidi" w:cstheme="majorBidi"/>
                <w:i/>
                <w:iCs/>
                <w:sz w:val="20"/>
                <w:szCs w:val="20"/>
                <w:lang w:val="en-GB"/>
              </w:rPr>
              <w:t>]</w:t>
            </w:r>
          </w:p>
        </w:tc>
      </w:tr>
      <w:tr w:rsidR="00791BF7" w:rsidRPr="00B74495" w14:paraId="2F812C7A" w14:textId="77777777" w:rsidTr="0060291E">
        <w:trPr>
          <w:cnfStyle w:val="000000100000" w:firstRow="0" w:lastRow="0" w:firstColumn="0" w:lastColumn="0" w:oddVBand="0" w:evenVBand="0" w:oddHBand="1" w:evenHBand="0" w:firstRowFirstColumn="0" w:firstRowLastColumn="0" w:lastRowFirstColumn="0" w:lastRowLastColumn="0"/>
          <w:trHeight w:hRule="exact" w:val="577"/>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14:paraId="23EEE2A4"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 xml:space="preserve">6. Age </w:t>
            </w:r>
          </w:p>
        </w:tc>
        <w:tc>
          <w:tcPr>
            <w:tcW w:w="810" w:type="dxa"/>
            <w:shd w:val="clear" w:color="auto" w:fill="auto"/>
            <w:noWrap/>
            <w:vAlign w:val="center"/>
          </w:tcPr>
          <w:p w14:paraId="1E7980D3"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1.58</w:t>
            </w:r>
          </w:p>
        </w:tc>
        <w:tc>
          <w:tcPr>
            <w:tcW w:w="720" w:type="dxa"/>
            <w:shd w:val="clear" w:color="auto" w:fill="auto"/>
            <w:noWrap/>
            <w:vAlign w:val="center"/>
          </w:tcPr>
          <w:p w14:paraId="364FF0ED"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1.58</w:t>
            </w:r>
          </w:p>
        </w:tc>
        <w:tc>
          <w:tcPr>
            <w:tcW w:w="1080" w:type="dxa"/>
            <w:shd w:val="clear" w:color="auto" w:fill="auto"/>
            <w:noWrap/>
            <w:vAlign w:val="center"/>
          </w:tcPr>
          <w:p w14:paraId="33DA788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0.222**</w:t>
            </w:r>
          </w:p>
        </w:tc>
        <w:tc>
          <w:tcPr>
            <w:tcW w:w="990" w:type="dxa"/>
            <w:shd w:val="clear" w:color="auto" w:fill="auto"/>
            <w:noWrap/>
            <w:vAlign w:val="center"/>
          </w:tcPr>
          <w:p w14:paraId="5F4DE6D8"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-0.014</w:t>
            </w:r>
          </w:p>
        </w:tc>
        <w:tc>
          <w:tcPr>
            <w:tcW w:w="990" w:type="dxa"/>
            <w:shd w:val="clear" w:color="auto" w:fill="auto"/>
            <w:noWrap/>
            <w:vAlign w:val="center"/>
          </w:tcPr>
          <w:p w14:paraId="4A9DE195"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0.057</w:t>
            </w:r>
          </w:p>
        </w:tc>
        <w:tc>
          <w:tcPr>
            <w:tcW w:w="1350" w:type="dxa"/>
            <w:shd w:val="clear" w:color="auto" w:fill="auto"/>
            <w:noWrap/>
            <w:vAlign w:val="center"/>
          </w:tcPr>
          <w:p w14:paraId="25E3E74C"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0.028</w:t>
            </w:r>
          </w:p>
        </w:tc>
        <w:tc>
          <w:tcPr>
            <w:tcW w:w="1350" w:type="dxa"/>
            <w:shd w:val="clear" w:color="auto" w:fill="auto"/>
            <w:noWrap/>
            <w:vAlign w:val="center"/>
          </w:tcPr>
          <w:p w14:paraId="332D241B"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-0.042</w:t>
            </w:r>
          </w:p>
        </w:tc>
        <w:tc>
          <w:tcPr>
            <w:tcW w:w="1350" w:type="dxa"/>
            <w:shd w:val="clear" w:color="auto" w:fill="auto"/>
            <w:noWrap/>
            <w:vAlign w:val="center"/>
          </w:tcPr>
          <w:p w14:paraId="65CEDCF3"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w:t>
            </w:r>
          </w:p>
        </w:tc>
        <w:tc>
          <w:tcPr>
            <w:tcW w:w="1350" w:type="dxa"/>
            <w:shd w:val="clear" w:color="auto" w:fill="auto"/>
            <w:noWrap/>
            <w:vAlign w:val="center"/>
          </w:tcPr>
          <w:p w14:paraId="4BFF388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0.379</w:t>
            </w:r>
          </w:p>
          <w:p w14:paraId="1927B217"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i/>
                <w:iCs/>
                <w:sz w:val="20"/>
                <w:szCs w:val="20"/>
                <w:lang w:val="en-GB"/>
              </w:rPr>
              <w:t>[0.307;0.436]</w:t>
            </w:r>
          </w:p>
        </w:tc>
        <w:tc>
          <w:tcPr>
            <w:tcW w:w="1350" w:type="dxa"/>
            <w:shd w:val="clear" w:color="auto" w:fill="auto"/>
            <w:noWrap/>
            <w:vAlign w:val="center"/>
          </w:tcPr>
          <w:p w14:paraId="22E7CE2F"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0.082</w:t>
            </w:r>
          </w:p>
          <w:p w14:paraId="31DDB2E6"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[0.011;0.158]</w:t>
            </w:r>
          </w:p>
        </w:tc>
        <w:tc>
          <w:tcPr>
            <w:tcW w:w="1350" w:type="dxa"/>
            <w:shd w:val="clear" w:color="auto" w:fill="auto"/>
            <w:noWrap/>
            <w:vAlign w:val="center"/>
          </w:tcPr>
          <w:p w14:paraId="2124E285"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0.022</w:t>
            </w:r>
          </w:p>
          <w:p w14:paraId="1F12CE4D"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[0.000;0.</w:t>
            </w:r>
            <w:r w:rsidRPr="00B74495">
              <w:rPr>
                <w:rFonts w:asciiTheme="majorBidi" w:eastAsia="Times New Roman" w:hAnsiTheme="majorBidi" w:cstheme="majorBidi"/>
                <w:i/>
                <w:iCs/>
                <w:sz w:val="18"/>
                <w:szCs w:val="18"/>
                <w:lang w:val="en-GB"/>
              </w:rPr>
              <w:t>067</w:t>
            </w:r>
            <w:r w:rsidRPr="00B74495">
              <w:rPr>
                <w:rFonts w:asciiTheme="majorBidi" w:eastAsia="Times New Roman" w:hAnsiTheme="majorBidi" w:cstheme="majorBidi"/>
                <w:i/>
                <w:iCs/>
                <w:sz w:val="20"/>
                <w:szCs w:val="20"/>
                <w:lang w:val="en-GB"/>
              </w:rPr>
              <w:t>]</w:t>
            </w:r>
          </w:p>
        </w:tc>
      </w:tr>
      <w:tr w:rsidR="00791BF7" w:rsidRPr="00B74495" w14:paraId="53F0EF30" w14:textId="77777777" w:rsidTr="0060291E">
        <w:trPr>
          <w:trHeight w:hRule="exact" w:val="667"/>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14:paraId="09940942"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7. Monthly Income</w:t>
            </w:r>
          </w:p>
        </w:tc>
        <w:tc>
          <w:tcPr>
            <w:tcW w:w="810" w:type="dxa"/>
            <w:shd w:val="clear" w:color="auto" w:fill="auto"/>
            <w:noWrap/>
            <w:vAlign w:val="center"/>
          </w:tcPr>
          <w:p w14:paraId="0F33E0A7"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2.65</w:t>
            </w:r>
          </w:p>
        </w:tc>
        <w:tc>
          <w:tcPr>
            <w:tcW w:w="720" w:type="dxa"/>
            <w:shd w:val="clear" w:color="auto" w:fill="auto"/>
            <w:noWrap/>
            <w:vAlign w:val="center"/>
          </w:tcPr>
          <w:p w14:paraId="543E189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1.68</w:t>
            </w:r>
          </w:p>
        </w:tc>
        <w:tc>
          <w:tcPr>
            <w:tcW w:w="1080" w:type="dxa"/>
            <w:shd w:val="clear" w:color="auto" w:fill="auto"/>
            <w:noWrap/>
            <w:vAlign w:val="center"/>
          </w:tcPr>
          <w:p w14:paraId="6D4171D4"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0.025</w:t>
            </w:r>
          </w:p>
        </w:tc>
        <w:tc>
          <w:tcPr>
            <w:tcW w:w="990" w:type="dxa"/>
            <w:shd w:val="clear" w:color="auto" w:fill="auto"/>
            <w:noWrap/>
            <w:vAlign w:val="center"/>
          </w:tcPr>
          <w:p w14:paraId="02B8B53A"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0.040</w:t>
            </w:r>
          </w:p>
        </w:tc>
        <w:tc>
          <w:tcPr>
            <w:tcW w:w="990" w:type="dxa"/>
            <w:shd w:val="clear" w:color="auto" w:fill="auto"/>
            <w:noWrap/>
            <w:vAlign w:val="center"/>
          </w:tcPr>
          <w:p w14:paraId="030D121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0.067</w:t>
            </w:r>
          </w:p>
        </w:tc>
        <w:tc>
          <w:tcPr>
            <w:tcW w:w="1350" w:type="dxa"/>
            <w:shd w:val="clear" w:color="auto" w:fill="auto"/>
            <w:noWrap/>
            <w:vAlign w:val="center"/>
          </w:tcPr>
          <w:p w14:paraId="277ADF2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0.054</w:t>
            </w:r>
          </w:p>
        </w:tc>
        <w:tc>
          <w:tcPr>
            <w:tcW w:w="1350" w:type="dxa"/>
            <w:shd w:val="clear" w:color="auto" w:fill="auto"/>
            <w:noWrap/>
            <w:vAlign w:val="center"/>
          </w:tcPr>
          <w:p w14:paraId="2FCFEF3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-0.033</w:t>
            </w:r>
          </w:p>
        </w:tc>
        <w:tc>
          <w:tcPr>
            <w:tcW w:w="1350" w:type="dxa"/>
            <w:shd w:val="clear" w:color="auto" w:fill="auto"/>
            <w:noWrap/>
            <w:vAlign w:val="center"/>
          </w:tcPr>
          <w:p w14:paraId="57192CE8"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0.379**</w:t>
            </w:r>
          </w:p>
        </w:tc>
        <w:tc>
          <w:tcPr>
            <w:tcW w:w="1350" w:type="dxa"/>
            <w:shd w:val="clear" w:color="auto" w:fill="auto"/>
            <w:noWrap/>
            <w:vAlign w:val="center"/>
          </w:tcPr>
          <w:p w14:paraId="7BDC99E4"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w:t>
            </w:r>
          </w:p>
        </w:tc>
        <w:tc>
          <w:tcPr>
            <w:tcW w:w="1350" w:type="dxa"/>
            <w:shd w:val="clear" w:color="auto" w:fill="auto"/>
            <w:noWrap/>
            <w:vAlign w:val="center"/>
          </w:tcPr>
          <w:p w14:paraId="5908C95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0.171</w:t>
            </w:r>
          </w:p>
          <w:p w14:paraId="4120349E"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[0.101;0.236]</w:t>
            </w:r>
          </w:p>
        </w:tc>
        <w:tc>
          <w:tcPr>
            <w:tcW w:w="1350" w:type="dxa"/>
            <w:shd w:val="clear" w:color="auto" w:fill="auto"/>
            <w:noWrap/>
            <w:vAlign w:val="center"/>
          </w:tcPr>
          <w:p w14:paraId="0B8F657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0.011</w:t>
            </w:r>
          </w:p>
          <w:p w14:paraId="17347ECB"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[0.000;0.</w:t>
            </w:r>
            <w:r w:rsidRPr="00B74495">
              <w:rPr>
                <w:rFonts w:asciiTheme="majorBidi" w:eastAsia="Times New Roman" w:hAnsiTheme="majorBidi" w:cstheme="majorBidi"/>
                <w:i/>
                <w:iCs/>
                <w:sz w:val="18"/>
                <w:szCs w:val="18"/>
                <w:lang w:val="en-GB"/>
              </w:rPr>
              <w:t>025</w:t>
            </w:r>
            <w:r w:rsidRPr="00B74495">
              <w:rPr>
                <w:rFonts w:asciiTheme="majorBidi" w:eastAsia="Times New Roman" w:hAnsiTheme="majorBidi" w:cstheme="majorBidi"/>
                <w:i/>
                <w:iCs/>
                <w:sz w:val="20"/>
                <w:szCs w:val="20"/>
                <w:lang w:val="en-GB"/>
              </w:rPr>
              <w:t>]</w:t>
            </w:r>
          </w:p>
        </w:tc>
      </w:tr>
      <w:tr w:rsidR="00791BF7" w:rsidRPr="00B74495" w14:paraId="7363D680" w14:textId="77777777" w:rsidTr="0060291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14:paraId="5D14DC2D"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8. Education</w:t>
            </w:r>
          </w:p>
        </w:tc>
        <w:tc>
          <w:tcPr>
            <w:tcW w:w="810" w:type="dxa"/>
            <w:shd w:val="clear" w:color="auto" w:fill="auto"/>
            <w:noWrap/>
            <w:vAlign w:val="center"/>
          </w:tcPr>
          <w:p w14:paraId="044F9F17"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2.33</w:t>
            </w:r>
          </w:p>
        </w:tc>
        <w:tc>
          <w:tcPr>
            <w:tcW w:w="720" w:type="dxa"/>
            <w:shd w:val="clear" w:color="auto" w:fill="auto"/>
            <w:noWrap/>
            <w:vAlign w:val="center"/>
          </w:tcPr>
          <w:p w14:paraId="7D96E8AE"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0.84</w:t>
            </w:r>
          </w:p>
        </w:tc>
        <w:tc>
          <w:tcPr>
            <w:tcW w:w="1080" w:type="dxa"/>
            <w:shd w:val="clear" w:color="auto" w:fill="auto"/>
            <w:noWrap/>
            <w:vAlign w:val="center"/>
          </w:tcPr>
          <w:p w14:paraId="21694550"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0.022</w:t>
            </w:r>
          </w:p>
        </w:tc>
        <w:tc>
          <w:tcPr>
            <w:tcW w:w="990" w:type="dxa"/>
            <w:shd w:val="clear" w:color="auto" w:fill="auto"/>
            <w:noWrap/>
            <w:vAlign w:val="center"/>
          </w:tcPr>
          <w:p w14:paraId="5E94C954"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-0.019</w:t>
            </w:r>
          </w:p>
        </w:tc>
        <w:tc>
          <w:tcPr>
            <w:tcW w:w="990" w:type="dxa"/>
            <w:shd w:val="clear" w:color="auto" w:fill="auto"/>
            <w:noWrap/>
            <w:vAlign w:val="center"/>
          </w:tcPr>
          <w:p w14:paraId="0CFC8F5C"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0.010</w:t>
            </w:r>
          </w:p>
        </w:tc>
        <w:tc>
          <w:tcPr>
            <w:tcW w:w="1350" w:type="dxa"/>
            <w:shd w:val="clear" w:color="auto" w:fill="auto"/>
            <w:noWrap/>
            <w:vAlign w:val="center"/>
          </w:tcPr>
          <w:p w14:paraId="501468DB"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-0.014</w:t>
            </w:r>
          </w:p>
        </w:tc>
        <w:tc>
          <w:tcPr>
            <w:tcW w:w="1350" w:type="dxa"/>
            <w:shd w:val="clear" w:color="auto" w:fill="auto"/>
            <w:noWrap/>
            <w:vAlign w:val="center"/>
          </w:tcPr>
          <w:p w14:paraId="3A076862"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-0.087*</w:t>
            </w:r>
          </w:p>
        </w:tc>
        <w:tc>
          <w:tcPr>
            <w:tcW w:w="1350" w:type="dxa"/>
            <w:shd w:val="clear" w:color="auto" w:fill="auto"/>
            <w:noWrap/>
            <w:vAlign w:val="center"/>
          </w:tcPr>
          <w:p w14:paraId="493C54BD"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0.082</w:t>
            </w:r>
          </w:p>
        </w:tc>
        <w:tc>
          <w:tcPr>
            <w:tcW w:w="1350" w:type="dxa"/>
            <w:shd w:val="clear" w:color="auto" w:fill="auto"/>
            <w:noWrap/>
            <w:vAlign w:val="center"/>
          </w:tcPr>
          <w:p w14:paraId="2A8BA809"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0.171**</w:t>
            </w:r>
          </w:p>
        </w:tc>
        <w:tc>
          <w:tcPr>
            <w:tcW w:w="1350" w:type="dxa"/>
            <w:shd w:val="clear" w:color="auto" w:fill="auto"/>
            <w:noWrap/>
            <w:vAlign w:val="center"/>
          </w:tcPr>
          <w:p w14:paraId="4ABA1EC9"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w:t>
            </w:r>
          </w:p>
        </w:tc>
        <w:tc>
          <w:tcPr>
            <w:tcW w:w="1350" w:type="dxa"/>
            <w:shd w:val="clear" w:color="auto" w:fill="auto"/>
            <w:noWrap/>
            <w:vAlign w:val="center"/>
          </w:tcPr>
          <w:p w14:paraId="613BE3BA"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lang w:val="en-GB"/>
              </w:rPr>
              <w:t> 0.025</w:t>
            </w:r>
          </w:p>
          <w:p w14:paraId="519C4730" w14:textId="77777777" w:rsidR="00791BF7" w:rsidRPr="00B74495" w:rsidRDefault="00791BF7" w:rsidP="00F174C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auto"/>
                <w:lang w:val="en-GB"/>
              </w:rPr>
            </w:pPr>
            <w:r w:rsidRPr="00B74495">
              <w:rPr>
                <w:rFonts w:asciiTheme="majorBidi" w:eastAsia="Times New Roman" w:hAnsiTheme="majorBidi" w:cstheme="majorBidi"/>
                <w:i/>
                <w:iCs/>
                <w:sz w:val="20"/>
                <w:szCs w:val="20"/>
                <w:lang w:val="en-GB"/>
              </w:rPr>
              <w:t>[0.001;0.068]</w:t>
            </w:r>
          </w:p>
        </w:tc>
      </w:tr>
      <w:tr w:rsidR="00791BF7" w:rsidRPr="00B74495" w14:paraId="697F2851" w14:textId="77777777" w:rsidTr="0060291E">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auto"/>
            </w:tcBorders>
            <w:shd w:val="clear" w:color="auto" w:fill="auto"/>
            <w:vAlign w:val="center"/>
          </w:tcPr>
          <w:p w14:paraId="5828D313" w14:textId="77777777" w:rsidR="00791BF7" w:rsidRPr="00B74495" w:rsidRDefault="00791BF7" w:rsidP="00F174C3">
            <w:pPr>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9. Gender</w:t>
            </w:r>
          </w:p>
        </w:tc>
        <w:tc>
          <w:tcPr>
            <w:tcW w:w="810" w:type="dxa"/>
            <w:tcBorders>
              <w:bottom w:val="single" w:sz="4" w:space="0" w:color="auto"/>
            </w:tcBorders>
            <w:shd w:val="clear" w:color="auto" w:fill="auto"/>
            <w:noWrap/>
            <w:vAlign w:val="center"/>
          </w:tcPr>
          <w:p w14:paraId="3136735E"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w:t>
            </w:r>
          </w:p>
        </w:tc>
        <w:tc>
          <w:tcPr>
            <w:tcW w:w="720" w:type="dxa"/>
            <w:tcBorders>
              <w:bottom w:val="single" w:sz="4" w:space="0" w:color="auto"/>
            </w:tcBorders>
            <w:shd w:val="clear" w:color="auto" w:fill="auto"/>
            <w:noWrap/>
            <w:vAlign w:val="center"/>
          </w:tcPr>
          <w:p w14:paraId="10F4B378"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w:t>
            </w:r>
          </w:p>
        </w:tc>
        <w:tc>
          <w:tcPr>
            <w:tcW w:w="1080" w:type="dxa"/>
            <w:tcBorders>
              <w:bottom w:val="single" w:sz="4" w:space="0" w:color="auto"/>
            </w:tcBorders>
            <w:shd w:val="clear" w:color="auto" w:fill="auto"/>
            <w:noWrap/>
            <w:vAlign w:val="center"/>
          </w:tcPr>
          <w:p w14:paraId="1695BFAA"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-0.026</w:t>
            </w:r>
          </w:p>
        </w:tc>
        <w:tc>
          <w:tcPr>
            <w:tcW w:w="990" w:type="dxa"/>
            <w:tcBorders>
              <w:bottom w:val="single" w:sz="4" w:space="0" w:color="auto"/>
            </w:tcBorders>
            <w:shd w:val="clear" w:color="auto" w:fill="auto"/>
            <w:noWrap/>
            <w:vAlign w:val="center"/>
          </w:tcPr>
          <w:p w14:paraId="09E691A9"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-0.040</w:t>
            </w:r>
          </w:p>
        </w:tc>
        <w:tc>
          <w:tcPr>
            <w:tcW w:w="990" w:type="dxa"/>
            <w:tcBorders>
              <w:bottom w:val="single" w:sz="4" w:space="0" w:color="auto"/>
            </w:tcBorders>
            <w:shd w:val="clear" w:color="auto" w:fill="auto"/>
            <w:noWrap/>
            <w:vAlign w:val="center"/>
          </w:tcPr>
          <w:p w14:paraId="6D6EBD0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0.075</w:t>
            </w:r>
          </w:p>
        </w:tc>
        <w:tc>
          <w:tcPr>
            <w:tcW w:w="1350" w:type="dxa"/>
            <w:tcBorders>
              <w:bottom w:val="single" w:sz="4" w:space="0" w:color="auto"/>
            </w:tcBorders>
            <w:shd w:val="clear" w:color="auto" w:fill="auto"/>
            <w:noWrap/>
            <w:vAlign w:val="center"/>
          </w:tcPr>
          <w:p w14:paraId="4C55F3E8"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0.011</w:t>
            </w:r>
          </w:p>
        </w:tc>
        <w:tc>
          <w:tcPr>
            <w:tcW w:w="1350" w:type="dxa"/>
            <w:tcBorders>
              <w:bottom w:val="single" w:sz="4" w:space="0" w:color="auto"/>
            </w:tcBorders>
            <w:shd w:val="clear" w:color="auto" w:fill="auto"/>
            <w:noWrap/>
            <w:vAlign w:val="center"/>
          </w:tcPr>
          <w:p w14:paraId="187AE0A1"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-0.067</w:t>
            </w:r>
          </w:p>
        </w:tc>
        <w:tc>
          <w:tcPr>
            <w:tcW w:w="1350" w:type="dxa"/>
            <w:tcBorders>
              <w:bottom w:val="single" w:sz="4" w:space="0" w:color="auto"/>
            </w:tcBorders>
            <w:shd w:val="clear" w:color="auto" w:fill="auto"/>
            <w:noWrap/>
            <w:vAlign w:val="center"/>
          </w:tcPr>
          <w:p w14:paraId="3D082FB2"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-0.022</w:t>
            </w:r>
          </w:p>
        </w:tc>
        <w:tc>
          <w:tcPr>
            <w:tcW w:w="1350" w:type="dxa"/>
            <w:tcBorders>
              <w:bottom w:val="single" w:sz="4" w:space="0" w:color="auto"/>
            </w:tcBorders>
            <w:shd w:val="clear" w:color="auto" w:fill="auto"/>
            <w:noWrap/>
            <w:vAlign w:val="center"/>
          </w:tcPr>
          <w:p w14:paraId="7E1A83C5"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0.011</w:t>
            </w:r>
          </w:p>
        </w:tc>
        <w:tc>
          <w:tcPr>
            <w:tcW w:w="1350" w:type="dxa"/>
            <w:tcBorders>
              <w:bottom w:val="single" w:sz="4" w:space="0" w:color="auto"/>
            </w:tcBorders>
            <w:shd w:val="clear" w:color="auto" w:fill="auto"/>
            <w:noWrap/>
            <w:vAlign w:val="center"/>
          </w:tcPr>
          <w:p w14:paraId="5A3E210A"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-0.025</w:t>
            </w:r>
          </w:p>
        </w:tc>
        <w:tc>
          <w:tcPr>
            <w:tcW w:w="1350" w:type="dxa"/>
            <w:tcBorders>
              <w:bottom w:val="single" w:sz="4" w:space="0" w:color="auto"/>
            </w:tcBorders>
            <w:shd w:val="clear" w:color="auto" w:fill="auto"/>
            <w:noWrap/>
            <w:vAlign w:val="center"/>
          </w:tcPr>
          <w:p w14:paraId="1C865BDF" w14:textId="77777777" w:rsidR="00791BF7" w:rsidRPr="00B74495" w:rsidRDefault="00791BF7" w:rsidP="00F174C3">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lang w:val="en-GB"/>
              </w:rPr>
            </w:pPr>
            <w:r w:rsidRPr="00B74495">
              <w:rPr>
                <w:rFonts w:asciiTheme="majorBidi" w:eastAsia="Times New Roman" w:hAnsiTheme="majorBidi" w:cstheme="majorBidi"/>
                <w:lang w:val="en-GB"/>
              </w:rPr>
              <w:t>----</w:t>
            </w:r>
          </w:p>
        </w:tc>
      </w:tr>
      <w:tr w:rsidR="00791BF7" w:rsidRPr="006F7B5E" w14:paraId="378D0290" w14:textId="77777777" w:rsidTr="0060291E">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4665" w:type="dxa"/>
            <w:gridSpan w:val="12"/>
            <w:tcBorders>
              <w:top w:val="single" w:sz="4" w:space="0" w:color="auto"/>
            </w:tcBorders>
            <w:shd w:val="clear" w:color="auto" w:fill="auto"/>
            <w:vAlign w:val="center"/>
          </w:tcPr>
          <w:p w14:paraId="4E3A8F01" w14:textId="4F5ECF29" w:rsidR="00791BF7" w:rsidRPr="00B74495" w:rsidRDefault="00791BF7" w:rsidP="00F174C3">
            <w:pPr>
              <w:spacing w:line="276" w:lineRule="auto"/>
              <w:jc w:val="both"/>
              <w:rPr>
                <w:rFonts w:asciiTheme="majorBidi" w:eastAsia="Times New Roman" w:hAnsiTheme="majorBidi" w:cstheme="majorBidi"/>
                <w:b w:val="0"/>
                <w:bCs w:val="0"/>
                <w:color w:val="auto"/>
                <w:lang w:val="en-GB"/>
              </w:rPr>
            </w:pPr>
            <w:r w:rsidRPr="00B74495">
              <w:rPr>
                <w:rFonts w:asciiTheme="majorBidi" w:eastAsia="Times New Roman" w:hAnsiTheme="majorBidi" w:cstheme="majorBidi"/>
                <w:lang w:val="en-GB"/>
              </w:rPr>
              <w:t>Notes:</w:t>
            </w:r>
            <w:r w:rsidRPr="00B74495">
              <w:rPr>
                <w:rFonts w:asciiTheme="majorBidi" w:eastAsia="Times New Roman" w:hAnsiTheme="majorBidi" w:cstheme="majorBidi"/>
                <w:b w:val="0"/>
                <w:bCs w:val="0"/>
                <w:lang w:val="en-GB"/>
              </w:rPr>
              <w:t xml:space="preserve"> * </w:t>
            </w:r>
            <w:r w:rsidRPr="00B74495">
              <w:rPr>
                <w:rFonts w:asciiTheme="majorBidi" w:eastAsia="Times New Roman" w:hAnsiTheme="majorBidi" w:cstheme="majorBidi"/>
                <w:b w:val="0"/>
                <w:bCs w:val="0"/>
                <w:i/>
                <w:lang w:val="en-GB"/>
              </w:rPr>
              <w:t>p</w:t>
            </w:r>
            <w:r w:rsidRPr="00B74495">
              <w:rPr>
                <w:rFonts w:asciiTheme="majorBidi" w:eastAsia="Times New Roman" w:hAnsiTheme="majorBidi" w:cstheme="majorBidi"/>
                <w:b w:val="0"/>
                <w:bCs w:val="0"/>
                <w:lang w:val="en-GB"/>
              </w:rPr>
              <w:t xml:space="preserve">&lt;0.05. ** </w:t>
            </w:r>
            <w:r w:rsidRPr="00B74495">
              <w:rPr>
                <w:rFonts w:asciiTheme="majorBidi" w:eastAsia="Times New Roman" w:hAnsiTheme="majorBidi" w:cstheme="majorBidi"/>
                <w:b w:val="0"/>
                <w:bCs w:val="0"/>
                <w:i/>
                <w:lang w:val="en-GB"/>
              </w:rPr>
              <w:t>p</w:t>
            </w:r>
            <w:r w:rsidRPr="00B74495">
              <w:rPr>
                <w:rFonts w:asciiTheme="majorBidi" w:eastAsia="Times New Roman" w:hAnsiTheme="majorBidi" w:cstheme="majorBidi"/>
                <w:b w:val="0"/>
                <w:bCs w:val="0"/>
                <w:lang w:val="en-GB"/>
              </w:rPr>
              <w:t xml:space="preserve">&lt;0.01. SD=standard deviation. Off-diagonal elements above the diagonal are HTMTs and their 95% confidence intervals. </w:t>
            </w:r>
          </w:p>
        </w:tc>
      </w:tr>
      <w:bookmarkEnd w:id="21"/>
    </w:tbl>
    <w:p w14:paraId="53A0E43F" w14:textId="320E9B73" w:rsidR="00791BF7" w:rsidRPr="00B74495" w:rsidRDefault="00791BF7" w:rsidP="00103C1D">
      <w:pPr>
        <w:rPr>
          <w:rFonts w:ascii="Times New Roman" w:hAnsi="Times New Roman" w:cs="Times New Roman"/>
          <w:lang w:val="en-GB"/>
        </w:rPr>
      </w:pPr>
    </w:p>
    <w:p w14:paraId="6F4C29DC" w14:textId="77777777" w:rsidR="00791BF7" w:rsidRPr="00B74495" w:rsidRDefault="00791BF7" w:rsidP="00103C1D">
      <w:pPr>
        <w:rPr>
          <w:rFonts w:ascii="Times New Roman" w:hAnsi="Times New Roman" w:cs="Times New Roman"/>
          <w:lang w:val="en-GB"/>
        </w:rPr>
        <w:sectPr w:rsidR="00791BF7" w:rsidRPr="00B74495" w:rsidSect="00791BF7">
          <w:pgSz w:w="15840" w:h="12240" w:orient="landscape"/>
          <w:pgMar w:top="1440" w:right="1440" w:bottom="1440" w:left="1440" w:header="709" w:footer="709" w:gutter="0"/>
          <w:cols w:space="708"/>
          <w:docGrid w:linePitch="360"/>
        </w:sectPr>
      </w:pPr>
    </w:p>
    <w:tbl>
      <w:tblPr>
        <w:tblpPr w:leftFromText="141" w:rightFromText="141" w:vertAnchor="text" w:horzAnchor="margin" w:tblpXSpec="center" w:tblpY="-344"/>
        <w:tblW w:w="10530" w:type="dxa"/>
        <w:tblLayout w:type="fixed"/>
        <w:tblCellMar>
          <w:left w:w="70" w:type="dxa"/>
          <w:right w:w="70" w:type="dxa"/>
        </w:tblCellMar>
        <w:tblLook w:val="0000" w:firstRow="0" w:lastRow="0" w:firstColumn="0" w:lastColumn="0" w:noHBand="0" w:noVBand="0"/>
      </w:tblPr>
      <w:tblGrid>
        <w:gridCol w:w="3420"/>
        <w:gridCol w:w="2605"/>
        <w:gridCol w:w="2340"/>
        <w:gridCol w:w="2165"/>
      </w:tblGrid>
      <w:tr w:rsidR="00791BF7" w:rsidRPr="006F7B5E" w14:paraId="7216DEB7" w14:textId="77777777" w:rsidTr="00F174C3">
        <w:trPr>
          <w:trHeight w:hRule="exact" w:val="432"/>
        </w:trPr>
        <w:tc>
          <w:tcPr>
            <w:tcW w:w="10530" w:type="dxa"/>
            <w:gridSpan w:val="4"/>
            <w:tcBorders>
              <w:bottom w:val="single" w:sz="4" w:space="0" w:color="auto"/>
            </w:tcBorders>
            <w:vAlign w:val="center"/>
          </w:tcPr>
          <w:p w14:paraId="351141D2" w14:textId="0C6F0728" w:rsidR="00791BF7" w:rsidRPr="00B74495" w:rsidRDefault="00791BF7" w:rsidP="00F174C3">
            <w:pPr>
              <w:spacing w:after="0" w:line="240" w:lineRule="auto"/>
              <w:rPr>
                <w:rFonts w:ascii="Times New Roman" w:hAnsi="Times New Roman" w:cs="Times New Roman"/>
                <w:b/>
                <w:szCs w:val="24"/>
                <w:lang w:val="en-GB"/>
              </w:rPr>
            </w:pPr>
            <w:r w:rsidRPr="00B74495">
              <w:rPr>
                <w:rFonts w:ascii="Times New Roman" w:hAnsi="Times New Roman" w:cs="Times New Roman"/>
                <w:b/>
                <w:sz w:val="24"/>
                <w:szCs w:val="28"/>
                <w:lang w:val="en-GB"/>
              </w:rPr>
              <w:lastRenderedPageBreak/>
              <w:t xml:space="preserve">Table 5. </w:t>
            </w:r>
            <w:r w:rsidRPr="00B74495">
              <w:rPr>
                <w:rFonts w:ascii="Times New Roman" w:hAnsi="Times New Roman" w:cs="Times New Roman"/>
                <w:sz w:val="24"/>
                <w:szCs w:val="28"/>
                <w:lang w:val="en-GB"/>
              </w:rPr>
              <w:t>MICOM results for testing measurement invariance of the composites</w:t>
            </w:r>
            <w:r w:rsidR="00D24809" w:rsidRPr="00B74495">
              <w:rPr>
                <w:rFonts w:ascii="Times New Roman" w:hAnsi="Times New Roman" w:cs="Times New Roman"/>
                <w:sz w:val="24"/>
                <w:szCs w:val="28"/>
                <w:lang w:val="en-GB"/>
              </w:rPr>
              <w:t>.</w:t>
            </w:r>
          </w:p>
        </w:tc>
      </w:tr>
      <w:tr w:rsidR="00791BF7" w:rsidRPr="00B74495" w14:paraId="3FB91023" w14:textId="77777777" w:rsidTr="00F174C3">
        <w:trPr>
          <w:trHeight w:hRule="exact" w:val="655"/>
        </w:trPr>
        <w:tc>
          <w:tcPr>
            <w:tcW w:w="3420" w:type="dxa"/>
            <w:tcBorders>
              <w:top w:val="single" w:sz="4" w:space="0" w:color="auto"/>
            </w:tcBorders>
            <w:vAlign w:val="center"/>
          </w:tcPr>
          <w:p w14:paraId="726B12FB" w14:textId="77777777" w:rsidR="00791BF7" w:rsidRPr="00B74495" w:rsidRDefault="00791BF7" w:rsidP="00F174C3">
            <w:pPr>
              <w:spacing w:after="0" w:line="240" w:lineRule="auto"/>
              <w:rPr>
                <w:rFonts w:ascii="Times New Roman" w:hAnsi="Times New Roman" w:cs="Times New Roman"/>
                <w:szCs w:val="24"/>
                <w:lang w:val="en-GB"/>
              </w:rPr>
            </w:pPr>
            <w:r w:rsidRPr="00B74495">
              <w:rPr>
                <w:rFonts w:ascii="Times New Roman" w:hAnsi="Times New Roman" w:cs="Times New Roman"/>
                <w:szCs w:val="24"/>
                <w:lang w:val="en-GB"/>
              </w:rPr>
              <w:t>Composite</w:t>
            </w:r>
          </w:p>
        </w:tc>
        <w:tc>
          <w:tcPr>
            <w:tcW w:w="2605" w:type="dxa"/>
            <w:tcBorders>
              <w:top w:val="single" w:sz="4" w:space="0" w:color="auto"/>
            </w:tcBorders>
            <w:vAlign w:val="center"/>
          </w:tcPr>
          <w:p w14:paraId="10C414CF"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c-value (=1)</w:t>
            </w:r>
          </w:p>
        </w:tc>
        <w:tc>
          <w:tcPr>
            <w:tcW w:w="2340" w:type="dxa"/>
            <w:tcBorders>
              <w:top w:val="single" w:sz="4" w:space="0" w:color="auto"/>
            </w:tcBorders>
            <w:vAlign w:val="center"/>
          </w:tcPr>
          <w:p w14:paraId="4D5EF2C9"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 xml:space="preserve">95% confidence interval </w:t>
            </w:r>
          </w:p>
        </w:tc>
        <w:tc>
          <w:tcPr>
            <w:tcW w:w="2165" w:type="dxa"/>
            <w:tcBorders>
              <w:top w:val="single" w:sz="4" w:space="0" w:color="auto"/>
            </w:tcBorders>
            <w:vAlign w:val="center"/>
          </w:tcPr>
          <w:p w14:paraId="4E94DB97"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Compositional invariance?</w:t>
            </w:r>
          </w:p>
        </w:tc>
      </w:tr>
      <w:tr w:rsidR="00791BF7" w:rsidRPr="00B74495" w14:paraId="5A1F20BF" w14:textId="77777777" w:rsidTr="00F174C3">
        <w:trPr>
          <w:trHeight w:val="347"/>
        </w:trPr>
        <w:tc>
          <w:tcPr>
            <w:tcW w:w="3420" w:type="dxa"/>
            <w:vAlign w:val="center"/>
          </w:tcPr>
          <w:p w14:paraId="39ACF837" w14:textId="4CCEC4F5"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Differential Added Value Offer</w:t>
            </w:r>
          </w:p>
        </w:tc>
        <w:tc>
          <w:tcPr>
            <w:tcW w:w="2605" w:type="dxa"/>
            <w:vAlign w:val="center"/>
          </w:tcPr>
          <w:p w14:paraId="3BBB263B"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0.655</w:t>
            </w:r>
          </w:p>
        </w:tc>
        <w:tc>
          <w:tcPr>
            <w:tcW w:w="2340" w:type="dxa"/>
            <w:vAlign w:val="center"/>
          </w:tcPr>
          <w:p w14:paraId="15B66D84"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[0.630,1.000]</w:t>
            </w:r>
          </w:p>
        </w:tc>
        <w:tc>
          <w:tcPr>
            <w:tcW w:w="2165" w:type="dxa"/>
            <w:vAlign w:val="center"/>
          </w:tcPr>
          <w:p w14:paraId="129430C1"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Yes</w:t>
            </w:r>
          </w:p>
        </w:tc>
      </w:tr>
      <w:tr w:rsidR="00791BF7" w:rsidRPr="00B74495" w14:paraId="2B38F528" w14:textId="77777777" w:rsidTr="00F174C3">
        <w:trPr>
          <w:trHeight w:val="347"/>
        </w:trPr>
        <w:tc>
          <w:tcPr>
            <w:tcW w:w="3420" w:type="dxa"/>
            <w:vAlign w:val="center"/>
          </w:tcPr>
          <w:p w14:paraId="773827E9" w14:textId="1FAB0EFE" w:rsidR="00791BF7" w:rsidRPr="00B74495" w:rsidRDefault="004A53A9" w:rsidP="00F174C3">
            <w:pPr>
              <w:spacing w:after="0" w:line="240" w:lineRule="auto"/>
              <w:rPr>
                <w:rFonts w:ascii="Times New Roman" w:eastAsia="Times New Roman" w:hAnsi="Times New Roman" w:cs="Times New Roman"/>
                <w:szCs w:val="24"/>
                <w:lang w:val="en-GB" w:eastAsia="ar-SA"/>
              </w:rPr>
            </w:pPr>
            <w:r>
              <w:rPr>
                <w:rFonts w:ascii="Times New Roman" w:eastAsia="Times New Roman" w:hAnsi="Times New Roman" w:cs="Times New Roman"/>
                <w:szCs w:val="24"/>
                <w:lang w:val="en-GB" w:eastAsia="ar-SA"/>
              </w:rPr>
              <w:t xml:space="preserve">Basic </w:t>
            </w:r>
            <w:r w:rsidR="00477E06">
              <w:rPr>
                <w:rFonts w:ascii="Times New Roman" w:eastAsia="Times New Roman" w:hAnsi="Times New Roman" w:cs="Times New Roman"/>
                <w:szCs w:val="24"/>
                <w:lang w:val="en-GB" w:eastAsia="ar-SA"/>
              </w:rPr>
              <w:t>V</w:t>
            </w:r>
            <w:r>
              <w:rPr>
                <w:rFonts w:ascii="Times New Roman" w:eastAsia="Times New Roman" w:hAnsi="Times New Roman" w:cs="Times New Roman"/>
                <w:szCs w:val="24"/>
                <w:lang w:val="en-GB" w:eastAsia="ar-SA"/>
              </w:rPr>
              <w:t xml:space="preserve">alue </w:t>
            </w:r>
            <w:r w:rsidR="00477E06">
              <w:rPr>
                <w:rFonts w:ascii="Times New Roman" w:eastAsia="Times New Roman" w:hAnsi="Times New Roman" w:cs="Times New Roman"/>
                <w:szCs w:val="24"/>
                <w:lang w:val="en-GB" w:eastAsia="ar-SA"/>
              </w:rPr>
              <w:t>O</w:t>
            </w:r>
            <w:r>
              <w:rPr>
                <w:rFonts w:ascii="Times New Roman" w:eastAsia="Times New Roman" w:hAnsi="Times New Roman" w:cs="Times New Roman"/>
                <w:szCs w:val="24"/>
                <w:lang w:val="en-GB" w:eastAsia="ar-SA"/>
              </w:rPr>
              <w:t>ffer</w:t>
            </w:r>
          </w:p>
        </w:tc>
        <w:tc>
          <w:tcPr>
            <w:tcW w:w="2605" w:type="dxa"/>
            <w:vAlign w:val="center"/>
          </w:tcPr>
          <w:p w14:paraId="405FFE65"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0.946</w:t>
            </w:r>
          </w:p>
        </w:tc>
        <w:tc>
          <w:tcPr>
            <w:tcW w:w="2340" w:type="dxa"/>
            <w:vAlign w:val="center"/>
          </w:tcPr>
          <w:p w14:paraId="3DAF4022"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[0.869.1.000]</w:t>
            </w:r>
          </w:p>
        </w:tc>
        <w:tc>
          <w:tcPr>
            <w:tcW w:w="2165" w:type="dxa"/>
            <w:vAlign w:val="center"/>
          </w:tcPr>
          <w:p w14:paraId="073C3138"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Yes</w:t>
            </w:r>
          </w:p>
        </w:tc>
      </w:tr>
      <w:tr w:rsidR="00791BF7" w:rsidRPr="00B74495" w14:paraId="28E3087D" w14:textId="77777777" w:rsidTr="00F174C3">
        <w:trPr>
          <w:trHeight w:hRule="exact" w:val="367"/>
        </w:trPr>
        <w:tc>
          <w:tcPr>
            <w:tcW w:w="3420" w:type="dxa"/>
            <w:vAlign w:val="center"/>
          </w:tcPr>
          <w:p w14:paraId="4321C1C5"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Food Satisfaction</w:t>
            </w:r>
          </w:p>
        </w:tc>
        <w:tc>
          <w:tcPr>
            <w:tcW w:w="2605" w:type="dxa"/>
            <w:vAlign w:val="center"/>
          </w:tcPr>
          <w:p w14:paraId="01136BED"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1.000</w:t>
            </w:r>
          </w:p>
        </w:tc>
        <w:tc>
          <w:tcPr>
            <w:tcW w:w="2340" w:type="dxa"/>
            <w:vAlign w:val="center"/>
          </w:tcPr>
          <w:p w14:paraId="61200FE7"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[1.000,1.000]</w:t>
            </w:r>
          </w:p>
        </w:tc>
        <w:tc>
          <w:tcPr>
            <w:tcW w:w="2165" w:type="dxa"/>
            <w:vAlign w:val="center"/>
          </w:tcPr>
          <w:p w14:paraId="260F0296"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Yes</w:t>
            </w:r>
          </w:p>
        </w:tc>
      </w:tr>
      <w:tr w:rsidR="00791BF7" w:rsidRPr="00B74495" w14:paraId="39B442FF" w14:textId="77777777" w:rsidTr="00F174C3">
        <w:trPr>
          <w:trHeight w:hRule="exact" w:val="358"/>
        </w:trPr>
        <w:tc>
          <w:tcPr>
            <w:tcW w:w="3420" w:type="dxa"/>
            <w:vAlign w:val="center"/>
          </w:tcPr>
          <w:p w14:paraId="28C96EA4"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Restaurant Loyalty</w:t>
            </w:r>
          </w:p>
        </w:tc>
        <w:tc>
          <w:tcPr>
            <w:tcW w:w="2605" w:type="dxa"/>
            <w:vAlign w:val="center"/>
          </w:tcPr>
          <w:p w14:paraId="52A64B24" w14:textId="77777777" w:rsidR="00791BF7" w:rsidRPr="00B74495" w:rsidRDefault="00791BF7" w:rsidP="00F174C3">
            <w:pPr>
              <w:spacing w:after="0" w:line="240" w:lineRule="auto"/>
              <w:jc w:val="center"/>
              <w:rPr>
                <w:rFonts w:ascii="Times New Roman" w:hAnsi="Times New Roman" w:cs="Times New Roman"/>
                <w:lang w:val="en-GB"/>
              </w:rPr>
            </w:pPr>
            <w:r w:rsidRPr="00B74495">
              <w:rPr>
                <w:rFonts w:ascii="Times New Roman" w:hAnsi="Times New Roman" w:cs="Times New Roman"/>
                <w:lang w:val="en-GB"/>
              </w:rPr>
              <w:t>0.998</w:t>
            </w:r>
          </w:p>
        </w:tc>
        <w:tc>
          <w:tcPr>
            <w:tcW w:w="2340" w:type="dxa"/>
            <w:vAlign w:val="center"/>
          </w:tcPr>
          <w:p w14:paraId="509D7B72"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[0.990,1.000]</w:t>
            </w:r>
          </w:p>
        </w:tc>
        <w:tc>
          <w:tcPr>
            <w:tcW w:w="2165" w:type="dxa"/>
            <w:vAlign w:val="center"/>
          </w:tcPr>
          <w:p w14:paraId="44959650"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 xml:space="preserve">Yes </w:t>
            </w:r>
          </w:p>
        </w:tc>
      </w:tr>
      <w:tr w:rsidR="00791BF7" w:rsidRPr="00B74495" w14:paraId="7C31BC38" w14:textId="77777777" w:rsidTr="00F174C3">
        <w:trPr>
          <w:trHeight w:hRule="exact" w:val="367"/>
        </w:trPr>
        <w:tc>
          <w:tcPr>
            <w:tcW w:w="3420" w:type="dxa"/>
            <w:vAlign w:val="center"/>
          </w:tcPr>
          <w:p w14:paraId="537AF27F"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Food Loyalty</w:t>
            </w:r>
          </w:p>
        </w:tc>
        <w:tc>
          <w:tcPr>
            <w:tcW w:w="2605" w:type="dxa"/>
            <w:vAlign w:val="center"/>
          </w:tcPr>
          <w:p w14:paraId="2EB5E561"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1.000</w:t>
            </w:r>
          </w:p>
        </w:tc>
        <w:tc>
          <w:tcPr>
            <w:tcW w:w="2340" w:type="dxa"/>
            <w:vAlign w:val="center"/>
          </w:tcPr>
          <w:p w14:paraId="132D7BA7"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[0.983,1.000]</w:t>
            </w:r>
          </w:p>
        </w:tc>
        <w:tc>
          <w:tcPr>
            <w:tcW w:w="2165" w:type="dxa"/>
            <w:vAlign w:val="center"/>
          </w:tcPr>
          <w:p w14:paraId="52ED7F19"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 xml:space="preserve">Yes </w:t>
            </w:r>
          </w:p>
        </w:tc>
      </w:tr>
      <w:tr w:rsidR="00791BF7" w:rsidRPr="00B74495" w14:paraId="2C01EA86" w14:textId="77777777" w:rsidTr="00F174C3">
        <w:trPr>
          <w:trHeight w:hRule="exact" w:val="261"/>
        </w:trPr>
        <w:tc>
          <w:tcPr>
            <w:tcW w:w="3420" w:type="dxa"/>
            <w:tcBorders>
              <w:bottom w:val="single" w:sz="4" w:space="0" w:color="auto"/>
            </w:tcBorders>
            <w:vAlign w:val="center"/>
          </w:tcPr>
          <w:p w14:paraId="1B0E9DE4" w14:textId="77777777" w:rsidR="00791BF7" w:rsidRPr="00B74495" w:rsidRDefault="00791BF7" w:rsidP="00F174C3">
            <w:pPr>
              <w:pStyle w:val="Piedepgina"/>
              <w:tabs>
                <w:tab w:val="left" w:pos="3300"/>
              </w:tabs>
              <w:jc w:val="both"/>
              <w:rPr>
                <w:rFonts w:ascii="Times New Roman" w:hAnsi="Times New Roman" w:cs="Times New Roman"/>
                <w:szCs w:val="24"/>
                <w:lang w:val="en-GB"/>
              </w:rPr>
            </w:pPr>
          </w:p>
        </w:tc>
        <w:tc>
          <w:tcPr>
            <w:tcW w:w="2605" w:type="dxa"/>
            <w:tcBorders>
              <w:bottom w:val="single" w:sz="4" w:space="0" w:color="auto"/>
            </w:tcBorders>
            <w:vAlign w:val="center"/>
          </w:tcPr>
          <w:p w14:paraId="1ACBFCE3" w14:textId="77777777" w:rsidR="00791BF7" w:rsidRPr="00B74495" w:rsidRDefault="00791BF7" w:rsidP="00F174C3">
            <w:pPr>
              <w:pStyle w:val="Piedepgina"/>
              <w:tabs>
                <w:tab w:val="left" w:pos="3300"/>
              </w:tabs>
              <w:jc w:val="center"/>
              <w:rPr>
                <w:lang w:val="en-GB"/>
              </w:rPr>
            </w:pPr>
          </w:p>
        </w:tc>
        <w:tc>
          <w:tcPr>
            <w:tcW w:w="2340" w:type="dxa"/>
            <w:tcBorders>
              <w:bottom w:val="single" w:sz="4" w:space="0" w:color="auto"/>
            </w:tcBorders>
            <w:vAlign w:val="center"/>
          </w:tcPr>
          <w:p w14:paraId="1EB147C4" w14:textId="77777777" w:rsidR="00791BF7" w:rsidRPr="00B74495" w:rsidRDefault="00791BF7" w:rsidP="00F174C3">
            <w:pPr>
              <w:pStyle w:val="Piedepgina"/>
              <w:tabs>
                <w:tab w:val="left" w:pos="3300"/>
              </w:tabs>
              <w:jc w:val="center"/>
              <w:rPr>
                <w:lang w:val="en-GB"/>
              </w:rPr>
            </w:pPr>
          </w:p>
        </w:tc>
        <w:tc>
          <w:tcPr>
            <w:tcW w:w="2165" w:type="dxa"/>
            <w:tcBorders>
              <w:bottom w:val="single" w:sz="4" w:space="0" w:color="auto"/>
            </w:tcBorders>
            <w:vAlign w:val="center"/>
          </w:tcPr>
          <w:p w14:paraId="121ADFA1" w14:textId="77777777" w:rsidR="00791BF7" w:rsidRPr="00B74495" w:rsidRDefault="00791BF7" w:rsidP="00F174C3">
            <w:pPr>
              <w:spacing w:after="0" w:line="240" w:lineRule="auto"/>
              <w:jc w:val="center"/>
              <w:rPr>
                <w:rFonts w:ascii="Times New Roman" w:hAnsi="Times New Roman" w:cs="Times New Roman"/>
                <w:lang w:val="en-GB"/>
              </w:rPr>
            </w:pPr>
          </w:p>
        </w:tc>
      </w:tr>
      <w:tr w:rsidR="00791BF7" w:rsidRPr="00B74495" w14:paraId="75249EAD" w14:textId="77777777" w:rsidTr="00F174C3">
        <w:trPr>
          <w:trHeight w:hRule="exact" w:val="922"/>
        </w:trPr>
        <w:tc>
          <w:tcPr>
            <w:tcW w:w="3420" w:type="dxa"/>
            <w:tcBorders>
              <w:top w:val="single" w:sz="4" w:space="0" w:color="auto"/>
            </w:tcBorders>
            <w:vAlign w:val="center"/>
          </w:tcPr>
          <w:p w14:paraId="608ED1A6"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Composite</w:t>
            </w:r>
          </w:p>
        </w:tc>
        <w:tc>
          <w:tcPr>
            <w:tcW w:w="2605" w:type="dxa"/>
            <w:tcBorders>
              <w:top w:val="single" w:sz="4" w:space="0" w:color="auto"/>
            </w:tcBorders>
            <w:vAlign w:val="center"/>
          </w:tcPr>
          <w:p w14:paraId="620DA545"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Logarithm of the composite’s</w:t>
            </w:r>
          </w:p>
          <w:p w14:paraId="408A2B59" w14:textId="77777777" w:rsidR="00791BF7" w:rsidRPr="00B74495" w:rsidRDefault="00791BF7" w:rsidP="00F174C3">
            <w:pPr>
              <w:pStyle w:val="Piedepgina"/>
              <w:tabs>
                <w:tab w:val="left" w:pos="3300"/>
              </w:tabs>
              <w:jc w:val="center"/>
              <w:rPr>
                <w:lang w:val="en-GB"/>
              </w:rPr>
            </w:pPr>
            <w:r w:rsidRPr="00B74495">
              <w:rPr>
                <w:rFonts w:ascii="Times New Roman" w:hAnsi="Times New Roman" w:cs="Times New Roman"/>
                <w:szCs w:val="24"/>
                <w:lang w:val="en-GB"/>
              </w:rPr>
              <w:t>variances ratio (= 0)</w:t>
            </w:r>
          </w:p>
        </w:tc>
        <w:tc>
          <w:tcPr>
            <w:tcW w:w="2340" w:type="dxa"/>
            <w:tcBorders>
              <w:top w:val="single" w:sz="4" w:space="0" w:color="auto"/>
            </w:tcBorders>
            <w:vAlign w:val="center"/>
          </w:tcPr>
          <w:p w14:paraId="0FADC2A9" w14:textId="77777777" w:rsidR="00791BF7" w:rsidRPr="00B74495" w:rsidRDefault="00791BF7" w:rsidP="00F174C3">
            <w:pPr>
              <w:pStyle w:val="Piedepgina"/>
              <w:tabs>
                <w:tab w:val="left" w:pos="3300"/>
              </w:tabs>
              <w:jc w:val="center"/>
              <w:rPr>
                <w:lang w:val="en-GB"/>
              </w:rPr>
            </w:pPr>
            <w:r w:rsidRPr="00B74495">
              <w:rPr>
                <w:rFonts w:ascii="Times New Roman" w:hAnsi="Times New Roman" w:cs="Times New Roman"/>
                <w:szCs w:val="24"/>
                <w:lang w:val="en-GB"/>
              </w:rPr>
              <w:t xml:space="preserve">95% confidence interval </w:t>
            </w:r>
          </w:p>
        </w:tc>
        <w:tc>
          <w:tcPr>
            <w:tcW w:w="2165" w:type="dxa"/>
            <w:tcBorders>
              <w:top w:val="single" w:sz="4" w:space="0" w:color="auto"/>
            </w:tcBorders>
            <w:vAlign w:val="center"/>
          </w:tcPr>
          <w:p w14:paraId="18119242" w14:textId="77777777" w:rsidR="00791BF7" w:rsidRPr="00B74495" w:rsidRDefault="00791BF7" w:rsidP="00F174C3">
            <w:pPr>
              <w:spacing w:after="0" w:line="240" w:lineRule="auto"/>
              <w:jc w:val="center"/>
              <w:rPr>
                <w:rFonts w:ascii="Times New Roman" w:hAnsi="Times New Roman" w:cs="Times New Roman"/>
                <w:lang w:val="en-GB"/>
              </w:rPr>
            </w:pPr>
            <w:r w:rsidRPr="00B74495">
              <w:rPr>
                <w:rFonts w:ascii="Times New Roman" w:hAnsi="Times New Roman" w:cs="Times New Roman"/>
                <w:szCs w:val="24"/>
                <w:lang w:val="en-GB"/>
              </w:rPr>
              <w:t>Equal variances?</w:t>
            </w:r>
          </w:p>
        </w:tc>
      </w:tr>
      <w:tr w:rsidR="00791BF7" w:rsidRPr="00B74495" w14:paraId="7433420F" w14:textId="77777777" w:rsidTr="00F174C3">
        <w:trPr>
          <w:trHeight w:hRule="exact" w:val="367"/>
        </w:trPr>
        <w:tc>
          <w:tcPr>
            <w:tcW w:w="3420" w:type="dxa"/>
            <w:vAlign w:val="center"/>
          </w:tcPr>
          <w:p w14:paraId="18E8559A" w14:textId="6674C492"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Differential Added Value Offer</w:t>
            </w:r>
          </w:p>
        </w:tc>
        <w:tc>
          <w:tcPr>
            <w:tcW w:w="2605" w:type="dxa"/>
            <w:vAlign w:val="center"/>
          </w:tcPr>
          <w:p w14:paraId="2428A713"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0.272</w:t>
            </w:r>
          </w:p>
        </w:tc>
        <w:tc>
          <w:tcPr>
            <w:tcW w:w="2340" w:type="dxa"/>
            <w:vAlign w:val="center"/>
          </w:tcPr>
          <w:p w14:paraId="469E4B3C"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[-0.207,0.192]</w:t>
            </w:r>
          </w:p>
        </w:tc>
        <w:tc>
          <w:tcPr>
            <w:tcW w:w="2165" w:type="dxa"/>
            <w:vAlign w:val="center"/>
          </w:tcPr>
          <w:p w14:paraId="41B913A4"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No</w:t>
            </w:r>
          </w:p>
        </w:tc>
      </w:tr>
      <w:tr w:rsidR="00791BF7" w:rsidRPr="00B74495" w14:paraId="564E6D94" w14:textId="77777777" w:rsidTr="00F174C3">
        <w:trPr>
          <w:trHeight w:hRule="exact" w:val="358"/>
        </w:trPr>
        <w:tc>
          <w:tcPr>
            <w:tcW w:w="3420" w:type="dxa"/>
            <w:vAlign w:val="center"/>
          </w:tcPr>
          <w:p w14:paraId="6D7A1E3A" w14:textId="7032C0A9" w:rsidR="00791BF7" w:rsidRPr="00B74495" w:rsidRDefault="004A53A9" w:rsidP="00F174C3">
            <w:pPr>
              <w:pStyle w:val="Piedepgina"/>
              <w:tabs>
                <w:tab w:val="left" w:pos="3300"/>
              </w:tabs>
              <w:jc w:val="both"/>
              <w:rPr>
                <w:rFonts w:ascii="Times New Roman" w:hAnsi="Times New Roman" w:cs="Times New Roman"/>
                <w:szCs w:val="24"/>
                <w:lang w:val="en-GB"/>
              </w:rPr>
            </w:pPr>
            <w:r>
              <w:rPr>
                <w:rFonts w:ascii="Times New Roman" w:eastAsia="Times New Roman" w:hAnsi="Times New Roman" w:cs="Times New Roman"/>
                <w:szCs w:val="24"/>
                <w:lang w:val="en-GB" w:eastAsia="ar-SA"/>
              </w:rPr>
              <w:t xml:space="preserve">Basic </w:t>
            </w:r>
            <w:r w:rsidR="00477E06">
              <w:rPr>
                <w:rFonts w:ascii="Times New Roman" w:eastAsia="Times New Roman" w:hAnsi="Times New Roman" w:cs="Times New Roman"/>
                <w:szCs w:val="24"/>
                <w:lang w:val="en-GB" w:eastAsia="ar-SA"/>
              </w:rPr>
              <w:t>V</w:t>
            </w:r>
            <w:r>
              <w:rPr>
                <w:rFonts w:ascii="Times New Roman" w:eastAsia="Times New Roman" w:hAnsi="Times New Roman" w:cs="Times New Roman"/>
                <w:szCs w:val="24"/>
                <w:lang w:val="en-GB" w:eastAsia="ar-SA"/>
              </w:rPr>
              <w:t xml:space="preserve">alue </w:t>
            </w:r>
            <w:r w:rsidR="00477E06">
              <w:rPr>
                <w:rFonts w:ascii="Times New Roman" w:eastAsia="Times New Roman" w:hAnsi="Times New Roman" w:cs="Times New Roman"/>
                <w:szCs w:val="24"/>
                <w:lang w:val="en-GB" w:eastAsia="ar-SA"/>
              </w:rPr>
              <w:t>O</w:t>
            </w:r>
            <w:r>
              <w:rPr>
                <w:rFonts w:ascii="Times New Roman" w:eastAsia="Times New Roman" w:hAnsi="Times New Roman" w:cs="Times New Roman"/>
                <w:szCs w:val="24"/>
                <w:lang w:val="en-GB" w:eastAsia="ar-SA"/>
              </w:rPr>
              <w:t>ffer</w:t>
            </w:r>
          </w:p>
        </w:tc>
        <w:tc>
          <w:tcPr>
            <w:tcW w:w="2605" w:type="dxa"/>
            <w:vAlign w:val="center"/>
          </w:tcPr>
          <w:p w14:paraId="00E67CC1"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0.370</w:t>
            </w:r>
          </w:p>
        </w:tc>
        <w:tc>
          <w:tcPr>
            <w:tcW w:w="2340" w:type="dxa"/>
            <w:vAlign w:val="center"/>
          </w:tcPr>
          <w:p w14:paraId="254C97F6"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[-0.351,0.371]</w:t>
            </w:r>
          </w:p>
        </w:tc>
        <w:tc>
          <w:tcPr>
            <w:tcW w:w="2165" w:type="dxa"/>
            <w:vAlign w:val="center"/>
          </w:tcPr>
          <w:p w14:paraId="066E736A"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Yes</w:t>
            </w:r>
          </w:p>
        </w:tc>
      </w:tr>
      <w:tr w:rsidR="00791BF7" w:rsidRPr="00B74495" w14:paraId="624DD5FA" w14:textId="77777777" w:rsidTr="00F174C3">
        <w:trPr>
          <w:trHeight w:hRule="exact" w:val="367"/>
        </w:trPr>
        <w:tc>
          <w:tcPr>
            <w:tcW w:w="3420" w:type="dxa"/>
            <w:vAlign w:val="center"/>
          </w:tcPr>
          <w:p w14:paraId="19CEB493"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Food Satisfaction</w:t>
            </w:r>
          </w:p>
        </w:tc>
        <w:tc>
          <w:tcPr>
            <w:tcW w:w="2605" w:type="dxa"/>
            <w:vAlign w:val="center"/>
          </w:tcPr>
          <w:p w14:paraId="29F2397B"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0.050</w:t>
            </w:r>
          </w:p>
        </w:tc>
        <w:tc>
          <w:tcPr>
            <w:tcW w:w="2340" w:type="dxa"/>
            <w:vAlign w:val="center"/>
          </w:tcPr>
          <w:p w14:paraId="4C93E180"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[-0.238,0.231]</w:t>
            </w:r>
          </w:p>
        </w:tc>
        <w:tc>
          <w:tcPr>
            <w:tcW w:w="2165" w:type="dxa"/>
            <w:vAlign w:val="center"/>
          </w:tcPr>
          <w:p w14:paraId="603EBFB8"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Yes</w:t>
            </w:r>
          </w:p>
        </w:tc>
      </w:tr>
      <w:tr w:rsidR="00791BF7" w:rsidRPr="00B74495" w14:paraId="5D69B229" w14:textId="77777777" w:rsidTr="00F174C3">
        <w:trPr>
          <w:trHeight w:hRule="exact" w:val="358"/>
        </w:trPr>
        <w:tc>
          <w:tcPr>
            <w:tcW w:w="3420" w:type="dxa"/>
            <w:vAlign w:val="center"/>
          </w:tcPr>
          <w:p w14:paraId="5F16B362"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Restaurant Loyalty</w:t>
            </w:r>
          </w:p>
        </w:tc>
        <w:tc>
          <w:tcPr>
            <w:tcW w:w="2605" w:type="dxa"/>
            <w:vAlign w:val="center"/>
          </w:tcPr>
          <w:p w14:paraId="04EC8F19"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0.009</w:t>
            </w:r>
          </w:p>
        </w:tc>
        <w:tc>
          <w:tcPr>
            <w:tcW w:w="2340" w:type="dxa"/>
            <w:vAlign w:val="center"/>
          </w:tcPr>
          <w:p w14:paraId="023A530E"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[-0.224,0.204]</w:t>
            </w:r>
          </w:p>
        </w:tc>
        <w:tc>
          <w:tcPr>
            <w:tcW w:w="2165" w:type="dxa"/>
            <w:vAlign w:val="center"/>
          </w:tcPr>
          <w:p w14:paraId="1290F091"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 xml:space="preserve">Yes </w:t>
            </w:r>
          </w:p>
        </w:tc>
      </w:tr>
      <w:tr w:rsidR="00791BF7" w:rsidRPr="00B74495" w14:paraId="4359D127" w14:textId="77777777" w:rsidTr="00F174C3">
        <w:trPr>
          <w:trHeight w:hRule="exact" w:val="358"/>
        </w:trPr>
        <w:tc>
          <w:tcPr>
            <w:tcW w:w="3420" w:type="dxa"/>
            <w:vAlign w:val="center"/>
          </w:tcPr>
          <w:p w14:paraId="3AE4A450"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Food Loyalty</w:t>
            </w:r>
          </w:p>
        </w:tc>
        <w:tc>
          <w:tcPr>
            <w:tcW w:w="2605" w:type="dxa"/>
            <w:vAlign w:val="center"/>
          </w:tcPr>
          <w:p w14:paraId="70806D99"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0.106</w:t>
            </w:r>
          </w:p>
        </w:tc>
        <w:tc>
          <w:tcPr>
            <w:tcW w:w="2340" w:type="dxa"/>
            <w:vAlign w:val="center"/>
          </w:tcPr>
          <w:p w14:paraId="09F96CF0"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[-0.211,0.193]</w:t>
            </w:r>
          </w:p>
        </w:tc>
        <w:tc>
          <w:tcPr>
            <w:tcW w:w="2165" w:type="dxa"/>
            <w:vAlign w:val="center"/>
          </w:tcPr>
          <w:p w14:paraId="40D4EB75"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 xml:space="preserve">Yes </w:t>
            </w:r>
          </w:p>
        </w:tc>
      </w:tr>
      <w:tr w:rsidR="00791BF7" w:rsidRPr="00B74495" w14:paraId="0F89B8E3" w14:textId="77777777" w:rsidTr="00F174C3">
        <w:trPr>
          <w:trHeight w:hRule="exact" w:val="261"/>
        </w:trPr>
        <w:tc>
          <w:tcPr>
            <w:tcW w:w="3420" w:type="dxa"/>
            <w:tcBorders>
              <w:bottom w:val="single" w:sz="4" w:space="0" w:color="auto"/>
            </w:tcBorders>
            <w:vAlign w:val="center"/>
          </w:tcPr>
          <w:p w14:paraId="67B9A35A" w14:textId="77777777" w:rsidR="00791BF7" w:rsidRPr="00B74495" w:rsidRDefault="00791BF7" w:rsidP="00F174C3">
            <w:pPr>
              <w:pStyle w:val="Piedepgina"/>
              <w:tabs>
                <w:tab w:val="left" w:pos="3300"/>
              </w:tabs>
              <w:jc w:val="both"/>
              <w:rPr>
                <w:rFonts w:ascii="Times New Roman" w:hAnsi="Times New Roman" w:cs="Times New Roman"/>
                <w:szCs w:val="24"/>
                <w:lang w:val="en-GB"/>
              </w:rPr>
            </w:pPr>
          </w:p>
        </w:tc>
        <w:tc>
          <w:tcPr>
            <w:tcW w:w="2605" w:type="dxa"/>
            <w:tcBorders>
              <w:bottom w:val="single" w:sz="4" w:space="0" w:color="auto"/>
            </w:tcBorders>
            <w:vAlign w:val="center"/>
          </w:tcPr>
          <w:p w14:paraId="57BC99E5"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p>
        </w:tc>
        <w:tc>
          <w:tcPr>
            <w:tcW w:w="2340" w:type="dxa"/>
            <w:tcBorders>
              <w:bottom w:val="single" w:sz="4" w:space="0" w:color="auto"/>
            </w:tcBorders>
            <w:vAlign w:val="center"/>
          </w:tcPr>
          <w:p w14:paraId="7968DD19"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p>
        </w:tc>
        <w:tc>
          <w:tcPr>
            <w:tcW w:w="2165" w:type="dxa"/>
            <w:tcBorders>
              <w:bottom w:val="single" w:sz="4" w:space="0" w:color="auto"/>
            </w:tcBorders>
            <w:vAlign w:val="center"/>
          </w:tcPr>
          <w:p w14:paraId="46F71266" w14:textId="77777777" w:rsidR="00791BF7" w:rsidRPr="00B74495" w:rsidRDefault="00791BF7" w:rsidP="00F174C3">
            <w:pPr>
              <w:spacing w:after="0" w:line="240" w:lineRule="auto"/>
              <w:jc w:val="center"/>
              <w:rPr>
                <w:rFonts w:ascii="Times New Roman" w:hAnsi="Times New Roman" w:cs="Times New Roman"/>
                <w:szCs w:val="24"/>
                <w:lang w:val="en-GB"/>
              </w:rPr>
            </w:pPr>
          </w:p>
        </w:tc>
      </w:tr>
      <w:tr w:rsidR="00791BF7" w:rsidRPr="00B74495" w14:paraId="48B2F331" w14:textId="77777777" w:rsidTr="00F174C3">
        <w:trPr>
          <w:trHeight w:hRule="exact" w:val="823"/>
        </w:trPr>
        <w:tc>
          <w:tcPr>
            <w:tcW w:w="3420" w:type="dxa"/>
            <w:tcBorders>
              <w:top w:val="single" w:sz="4" w:space="0" w:color="auto"/>
            </w:tcBorders>
            <w:vAlign w:val="center"/>
          </w:tcPr>
          <w:p w14:paraId="31868A2C"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Composite</w:t>
            </w:r>
          </w:p>
        </w:tc>
        <w:tc>
          <w:tcPr>
            <w:tcW w:w="2605" w:type="dxa"/>
            <w:tcBorders>
              <w:top w:val="single" w:sz="4" w:space="0" w:color="auto"/>
            </w:tcBorders>
            <w:vAlign w:val="center"/>
          </w:tcPr>
          <w:p w14:paraId="116F8C2F"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 xml:space="preserve">Difference of the composite’s </w:t>
            </w:r>
          </w:p>
          <w:p w14:paraId="7F61A483"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mean value (= 0)</w:t>
            </w:r>
          </w:p>
        </w:tc>
        <w:tc>
          <w:tcPr>
            <w:tcW w:w="2340" w:type="dxa"/>
            <w:tcBorders>
              <w:top w:val="single" w:sz="4" w:space="0" w:color="auto"/>
            </w:tcBorders>
            <w:vAlign w:val="center"/>
          </w:tcPr>
          <w:p w14:paraId="5FF133B1"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 xml:space="preserve">95% confidence interval </w:t>
            </w:r>
          </w:p>
        </w:tc>
        <w:tc>
          <w:tcPr>
            <w:tcW w:w="2165" w:type="dxa"/>
            <w:tcBorders>
              <w:top w:val="single" w:sz="4" w:space="0" w:color="auto"/>
            </w:tcBorders>
            <w:vAlign w:val="center"/>
          </w:tcPr>
          <w:p w14:paraId="4359021D"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Equal means?</w:t>
            </w:r>
          </w:p>
        </w:tc>
      </w:tr>
      <w:tr w:rsidR="00791BF7" w:rsidRPr="00B74495" w14:paraId="5633F23C" w14:textId="77777777" w:rsidTr="00F174C3">
        <w:trPr>
          <w:trHeight w:hRule="exact" w:val="432"/>
        </w:trPr>
        <w:tc>
          <w:tcPr>
            <w:tcW w:w="3420" w:type="dxa"/>
            <w:vAlign w:val="center"/>
          </w:tcPr>
          <w:p w14:paraId="142884C8" w14:textId="251CDF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Differential Added Value Offer</w:t>
            </w:r>
          </w:p>
        </w:tc>
        <w:tc>
          <w:tcPr>
            <w:tcW w:w="2605" w:type="dxa"/>
            <w:vAlign w:val="center"/>
          </w:tcPr>
          <w:p w14:paraId="717AA84C"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-0.563</w:t>
            </w:r>
          </w:p>
        </w:tc>
        <w:tc>
          <w:tcPr>
            <w:tcW w:w="2340" w:type="dxa"/>
            <w:vAlign w:val="center"/>
          </w:tcPr>
          <w:p w14:paraId="09975BEE"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[-0.197,0.194]</w:t>
            </w:r>
          </w:p>
        </w:tc>
        <w:tc>
          <w:tcPr>
            <w:tcW w:w="2165" w:type="dxa"/>
            <w:vAlign w:val="center"/>
          </w:tcPr>
          <w:p w14:paraId="0EAE77BB"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No</w:t>
            </w:r>
          </w:p>
        </w:tc>
      </w:tr>
      <w:tr w:rsidR="00791BF7" w:rsidRPr="00B74495" w14:paraId="67BAC1EC" w14:textId="77777777" w:rsidTr="00F174C3">
        <w:trPr>
          <w:trHeight w:hRule="exact" w:val="432"/>
        </w:trPr>
        <w:tc>
          <w:tcPr>
            <w:tcW w:w="3420" w:type="dxa"/>
            <w:vAlign w:val="center"/>
          </w:tcPr>
          <w:p w14:paraId="21E0D592" w14:textId="1215DB9C" w:rsidR="00791BF7" w:rsidRPr="00B74495" w:rsidRDefault="004A53A9" w:rsidP="00F174C3">
            <w:pPr>
              <w:pStyle w:val="Piedepgina"/>
              <w:tabs>
                <w:tab w:val="left" w:pos="3300"/>
              </w:tabs>
              <w:jc w:val="both"/>
              <w:rPr>
                <w:rFonts w:ascii="Times New Roman" w:hAnsi="Times New Roman" w:cs="Times New Roman"/>
                <w:szCs w:val="24"/>
                <w:lang w:val="en-GB"/>
              </w:rPr>
            </w:pPr>
            <w:r>
              <w:rPr>
                <w:rFonts w:ascii="Times New Roman" w:eastAsia="Times New Roman" w:hAnsi="Times New Roman" w:cs="Times New Roman"/>
                <w:szCs w:val="24"/>
                <w:lang w:val="en-GB" w:eastAsia="ar-SA"/>
              </w:rPr>
              <w:t xml:space="preserve">Basic </w:t>
            </w:r>
            <w:r w:rsidR="00477E06">
              <w:rPr>
                <w:rFonts w:ascii="Times New Roman" w:eastAsia="Times New Roman" w:hAnsi="Times New Roman" w:cs="Times New Roman"/>
                <w:szCs w:val="24"/>
                <w:lang w:val="en-GB" w:eastAsia="ar-SA"/>
              </w:rPr>
              <w:t>V</w:t>
            </w:r>
            <w:r>
              <w:rPr>
                <w:rFonts w:ascii="Times New Roman" w:eastAsia="Times New Roman" w:hAnsi="Times New Roman" w:cs="Times New Roman"/>
                <w:szCs w:val="24"/>
                <w:lang w:val="en-GB" w:eastAsia="ar-SA"/>
              </w:rPr>
              <w:t xml:space="preserve">alue </w:t>
            </w:r>
            <w:r w:rsidR="00477E06">
              <w:rPr>
                <w:rFonts w:ascii="Times New Roman" w:eastAsia="Times New Roman" w:hAnsi="Times New Roman" w:cs="Times New Roman"/>
                <w:szCs w:val="24"/>
                <w:lang w:val="en-GB" w:eastAsia="ar-SA"/>
              </w:rPr>
              <w:t>O</w:t>
            </w:r>
            <w:r>
              <w:rPr>
                <w:rFonts w:ascii="Times New Roman" w:eastAsia="Times New Roman" w:hAnsi="Times New Roman" w:cs="Times New Roman"/>
                <w:szCs w:val="24"/>
                <w:lang w:val="en-GB" w:eastAsia="ar-SA"/>
              </w:rPr>
              <w:t>ffer</w:t>
            </w:r>
          </w:p>
        </w:tc>
        <w:tc>
          <w:tcPr>
            <w:tcW w:w="2605" w:type="dxa"/>
            <w:vAlign w:val="center"/>
          </w:tcPr>
          <w:p w14:paraId="496DF97C"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-0.209</w:t>
            </w:r>
          </w:p>
        </w:tc>
        <w:tc>
          <w:tcPr>
            <w:tcW w:w="2340" w:type="dxa"/>
            <w:vAlign w:val="center"/>
          </w:tcPr>
          <w:p w14:paraId="1B08F3C6"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[-0.190,0.190]</w:t>
            </w:r>
          </w:p>
        </w:tc>
        <w:tc>
          <w:tcPr>
            <w:tcW w:w="2165" w:type="dxa"/>
            <w:vAlign w:val="center"/>
          </w:tcPr>
          <w:p w14:paraId="417CB1B8"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No</w:t>
            </w:r>
          </w:p>
        </w:tc>
      </w:tr>
      <w:tr w:rsidR="00791BF7" w:rsidRPr="00B74495" w14:paraId="48EE77E4" w14:textId="77777777" w:rsidTr="00F174C3">
        <w:trPr>
          <w:trHeight w:hRule="exact" w:val="432"/>
        </w:trPr>
        <w:tc>
          <w:tcPr>
            <w:tcW w:w="3420" w:type="dxa"/>
            <w:vAlign w:val="center"/>
          </w:tcPr>
          <w:p w14:paraId="02AE7206"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Food Satisfaction</w:t>
            </w:r>
          </w:p>
        </w:tc>
        <w:tc>
          <w:tcPr>
            <w:tcW w:w="2605" w:type="dxa"/>
            <w:vAlign w:val="center"/>
          </w:tcPr>
          <w:p w14:paraId="79590A3F"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-0.526</w:t>
            </w:r>
          </w:p>
        </w:tc>
        <w:tc>
          <w:tcPr>
            <w:tcW w:w="2340" w:type="dxa"/>
            <w:vAlign w:val="center"/>
          </w:tcPr>
          <w:p w14:paraId="67EB0A53"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[-0.176,0.172]</w:t>
            </w:r>
          </w:p>
        </w:tc>
        <w:tc>
          <w:tcPr>
            <w:tcW w:w="2165" w:type="dxa"/>
            <w:vAlign w:val="center"/>
          </w:tcPr>
          <w:p w14:paraId="3EF7F13D"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No</w:t>
            </w:r>
          </w:p>
        </w:tc>
      </w:tr>
      <w:tr w:rsidR="00791BF7" w:rsidRPr="00B74495" w14:paraId="48F6D2A5" w14:textId="77777777" w:rsidTr="00F174C3">
        <w:trPr>
          <w:trHeight w:hRule="exact" w:val="432"/>
        </w:trPr>
        <w:tc>
          <w:tcPr>
            <w:tcW w:w="3420" w:type="dxa"/>
            <w:vAlign w:val="center"/>
          </w:tcPr>
          <w:p w14:paraId="7F7A51A5"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Restaurant Loyalty</w:t>
            </w:r>
          </w:p>
        </w:tc>
        <w:tc>
          <w:tcPr>
            <w:tcW w:w="2605" w:type="dxa"/>
            <w:vAlign w:val="center"/>
          </w:tcPr>
          <w:p w14:paraId="129B35C2"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-0.414</w:t>
            </w:r>
          </w:p>
        </w:tc>
        <w:tc>
          <w:tcPr>
            <w:tcW w:w="2340" w:type="dxa"/>
            <w:vAlign w:val="center"/>
          </w:tcPr>
          <w:p w14:paraId="676A0F0B"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[-0.170,0.183]</w:t>
            </w:r>
          </w:p>
        </w:tc>
        <w:tc>
          <w:tcPr>
            <w:tcW w:w="2165" w:type="dxa"/>
            <w:vAlign w:val="center"/>
          </w:tcPr>
          <w:p w14:paraId="6AD00258"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No</w:t>
            </w:r>
          </w:p>
        </w:tc>
      </w:tr>
      <w:tr w:rsidR="00791BF7" w:rsidRPr="00B74495" w14:paraId="4D05D67C" w14:textId="77777777" w:rsidTr="00F174C3">
        <w:trPr>
          <w:trHeight w:hRule="exact" w:val="432"/>
        </w:trPr>
        <w:tc>
          <w:tcPr>
            <w:tcW w:w="3420" w:type="dxa"/>
            <w:tcBorders>
              <w:bottom w:val="single" w:sz="4" w:space="0" w:color="auto"/>
            </w:tcBorders>
            <w:vAlign w:val="center"/>
          </w:tcPr>
          <w:p w14:paraId="3FFBD457" w14:textId="77777777" w:rsidR="00791BF7" w:rsidRPr="00B74495" w:rsidRDefault="00791BF7"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Food Loyalty</w:t>
            </w:r>
          </w:p>
        </w:tc>
        <w:tc>
          <w:tcPr>
            <w:tcW w:w="2605" w:type="dxa"/>
            <w:tcBorders>
              <w:bottom w:val="single" w:sz="4" w:space="0" w:color="auto"/>
            </w:tcBorders>
            <w:vAlign w:val="center"/>
          </w:tcPr>
          <w:p w14:paraId="3B0DE3A0"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0.198</w:t>
            </w:r>
          </w:p>
        </w:tc>
        <w:tc>
          <w:tcPr>
            <w:tcW w:w="2340" w:type="dxa"/>
            <w:tcBorders>
              <w:bottom w:val="single" w:sz="4" w:space="0" w:color="auto"/>
            </w:tcBorders>
            <w:vAlign w:val="center"/>
          </w:tcPr>
          <w:p w14:paraId="1EE238AF" w14:textId="77777777" w:rsidR="00791BF7" w:rsidRPr="00B74495" w:rsidRDefault="00791BF7"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[-0.186,0.184]</w:t>
            </w:r>
          </w:p>
        </w:tc>
        <w:tc>
          <w:tcPr>
            <w:tcW w:w="2165" w:type="dxa"/>
            <w:tcBorders>
              <w:bottom w:val="single" w:sz="4" w:space="0" w:color="auto"/>
            </w:tcBorders>
            <w:vAlign w:val="center"/>
          </w:tcPr>
          <w:p w14:paraId="67A556F5" w14:textId="77777777" w:rsidR="00791BF7" w:rsidRPr="00B74495" w:rsidRDefault="00791BF7"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lang w:val="en-GB"/>
              </w:rPr>
              <w:t>No</w:t>
            </w:r>
          </w:p>
        </w:tc>
      </w:tr>
      <w:tr w:rsidR="00791BF7" w:rsidRPr="006F7B5E" w14:paraId="0363C48E" w14:textId="77777777" w:rsidTr="00F174C3">
        <w:trPr>
          <w:trHeight w:hRule="exact" w:val="592"/>
        </w:trPr>
        <w:tc>
          <w:tcPr>
            <w:tcW w:w="10530" w:type="dxa"/>
            <w:gridSpan w:val="4"/>
            <w:tcBorders>
              <w:top w:val="single" w:sz="4" w:space="0" w:color="auto"/>
            </w:tcBorders>
            <w:vAlign w:val="center"/>
          </w:tcPr>
          <w:p w14:paraId="740238F2" w14:textId="416A5A7B" w:rsidR="00791BF7" w:rsidRPr="00B74495" w:rsidRDefault="00791BF7" w:rsidP="00F174C3">
            <w:pPr>
              <w:pStyle w:val="Textonotapie"/>
              <w:jc w:val="both"/>
              <w:rPr>
                <w:bCs/>
                <w:sz w:val="22"/>
                <w:szCs w:val="22"/>
                <w:lang w:val="en-GB"/>
              </w:rPr>
            </w:pPr>
            <w:r w:rsidRPr="00B74495">
              <w:rPr>
                <w:b/>
                <w:sz w:val="22"/>
                <w:szCs w:val="22"/>
                <w:lang w:val="en-GB"/>
              </w:rPr>
              <w:t xml:space="preserve">Notes: </w:t>
            </w:r>
            <w:r w:rsidRPr="00B74495">
              <w:rPr>
                <w:bCs/>
                <w:sz w:val="22"/>
                <w:szCs w:val="22"/>
                <w:lang w:val="en-GB"/>
              </w:rPr>
              <w:t xml:space="preserve">Conditions for equal variances and means across the two groups were not fulfilled. However, compositional invariance condition was fulfilled, </w:t>
            </w:r>
            <w:r w:rsidR="001B68D9" w:rsidRPr="00B74495">
              <w:rPr>
                <w:bCs/>
                <w:sz w:val="22"/>
                <w:szCs w:val="22"/>
                <w:lang w:val="en-GB"/>
              </w:rPr>
              <w:t>and thus</w:t>
            </w:r>
            <w:r w:rsidRPr="00B74495">
              <w:rPr>
                <w:bCs/>
                <w:sz w:val="22"/>
                <w:szCs w:val="22"/>
                <w:lang w:val="en-GB"/>
              </w:rPr>
              <w:t xml:space="preserve"> partial measurement invariance can be supported (Hair et al., 2018).</w:t>
            </w:r>
          </w:p>
          <w:p w14:paraId="144F9D51" w14:textId="77777777" w:rsidR="00791BF7" w:rsidRPr="00B74495" w:rsidRDefault="00791BF7" w:rsidP="00F174C3">
            <w:pPr>
              <w:pStyle w:val="Textonotapie"/>
              <w:jc w:val="both"/>
              <w:rPr>
                <w:bCs/>
                <w:sz w:val="22"/>
                <w:szCs w:val="22"/>
                <w:lang w:val="en-GB"/>
              </w:rPr>
            </w:pPr>
            <w:r w:rsidRPr="00B74495">
              <w:rPr>
                <w:bCs/>
                <w:sz w:val="22"/>
                <w:szCs w:val="22"/>
                <w:lang w:val="en-GB"/>
              </w:rPr>
              <w:t xml:space="preserve"> </w:t>
            </w:r>
          </w:p>
          <w:p w14:paraId="4D52FA93" w14:textId="77777777" w:rsidR="00791BF7" w:rsidRPr="00B74495" w:rsidRDefault="00791BF7" w:rsidP="00F174C3">
            <w:pPr>
              <w:pStyle w:val="Textonotapie"/>
              <w:jc w:val="both"/>
              <w:rPr>
                <w:bCs/>
                <w:sz w:val="22"/>
                <w:szCs w:val="22"/>
                <w:lang w:val="en-GB"/>
              </w:rPr>
            </w:pPr>
          </w:p>
        </w:tc>
      </w:tr>
    </w:tbl>
    <w:p w14:paraId="756E60F1" w14:textId="263B8CE6" w:rsidR="00791BF7" w:rsidRPr="00B74495" w:rsidRDefault="00791BF7" w:rsidP="00103C1D">
      <w:pPr>
        <w:rPr>
          <w:rFonts w:ascii="Times New Roman" w:hAnsi="Times New Roman" w:cs="Times New Roman"/>
          <w:lang w:val="en-GB"/>
        </w:rPr>
      </w:pPr>
    </w:p>
    <w:p w14:paraId="5599193D" w14:textId="6D6A1026" w:rsidR="00791BF7" w:rsidRPr="00B74495" w:rsidRDefault="00791BF7" w:rsidP="00103C1D">
      <w:pPr>
        <w:rPr>
          <w:rFonts w:ascii="Times New Roman" w:hAnsi="Times New Roman" w:cs="Times New Roman"/>
          <w:lang w:val="en-GB"/>
        </w:rPr>
      </w:pPr>
    </w:p>
    <w:p w14:paraId="3AFE9B1C" w14:textId="77777777" w:rsidR="008A6B2C" w:rsidRPr="00B74495" w:rsidRDefault="008A6B2C" w:rsidP="00103C1D">
      <w:pPr>
        <w:rPr>
          <w:rFonts w:ascii="Times New Roman" w:hAnsi="Times New Roman" w:cs="Times New Roman"/>
          <w:lang w:val="en-GB"/>
        </w:rPr>
        <w:sectPr w:rsidR="008A6B2C" w:rsidRPr="00B74495" w:rsidSect="002B103D">
          <w:pgSz w:w="12240" w:h="15840"/>
          <w:pgMar w:top="1440" w:right="1440" w:bottom="1440" w:left="1440" w:header="708" w:footer="708" w:gutter="0"/>
          <w:cols w:space="708"/>
          <w:docGrid w:linePitch="360"/>
        </w:sectPr>
      </w:pPr>
    </w:p>
    <w:tbl>
      <w:tblPr>
        <w:tblpPr w:leftFromText="141" w:rightFromText="141" w:vertAnchor="text" w:horzAnchor="margin" w:tblpXSpec="center" w:tblpY="166"/>
        <w:tblW w:w="13585" w:type="dxa"/>
        <w:tblLayout w:type="fixed"/>
        <w:tblCellMar>
          <w:left w:w="70" w:type="dxa"/>
          <w:right w:w="70" w:type="dxa"/>
        </w:tblCellMar>
        <w:tblLook w:val="0000" w:firstRow="0" w:lastRow="0" w:firstColumn="0" w:lastColumn="0" w:noHBand="0" w:noVBand="0"/>
      </w:tblPr>
      <w:tblGrid>
        <w:gridCol w:w="2515"/>
        <w:gridCol w:w="1260"/>
        <w:gridCol w:w="1530"/>
        <w:gridCol w:w="1890"/>
        <w:gridCol w:w="1260"/>
        <w:gridCol w:w="1350"/>
        <w:gridCol w:w="1080"/>
        <w:gridCol w:w="1440"/>
        <w:gridCol w:w="1260"/>
      </w:tblGrid>
      <w:tr w:rsidR="008A6B2C" w:rsidRPr="006F7B5E" w14:paraId="6391BF79" w14:textId="77777777" w:rsidTr="00F174C3">
        <w:trPr>
          <w:trHeight w:hRule="exact" w:val="432"/>
        </w:trPr>
        <w:tc>
          <w:tcPr>
            <w:tcW w:w="13585" w:type="dxa"/>
            <w:gridSpan w:val="9"/>
            <w:tcBorders>
              <w:bottom w:val="single" w:sz="4" w:space="0" w:color="auto"/>
            </w:tcBorders>
            <w:vAlign w:val="center"/>
          </w:tcPr>
          <w:p w14:paraId="549141AF" w14:textId="11D8008B" w:rsidR="008A6B2C" w:rsidRPr="00B74495" w:rsidRDefault="008A6B2C" w:rsidP="007D5F92">
            <w:pPr>
              <w:spacing w:after="0" w:line="240" w:lineRule="auto"/>
              <w:rPr>
                <w:rFonts w:ascii="Times New Roman" w:hAnsi="Times New Roman" w:cs="Times New Roman"/>
                <w:b/>
                <w:szCs w:val="24"/>
                <w:lang w:val="en-GB"/>
              </w:rPr>
            </w:pPr>
            <w:r w:rsidRPr="00B74495">
              <w:rPr>
                <w:rFonts w:ascii="Times New Roman" w:hAnsi="Times New Roman" w:cs="Times New Roman"/>
                <w:b/>
                <w:sz w:val="24"/>
                <w:szCs w:val="28"/>
                <w:lang w:val="en-GB"/>
              </w:rPr>
              <w:lastRenderedPageBreak/>
              <w:t xml:space="preserve">Table 6. </w:t>
            </w:r>
            <w:r w:rsidRPr="00B74495">
              <w:rPr>
                <w:rFonts w:ascii="Times New Roman" w:hAnsi="Times New Roman" w:cs="Times New Roman"/>
                <w:sz w:val="24"/>
                <w:szCs w:val="28"/>
                <w:lang w:val="en-GB"/>
              </w:rPr>
              <w:t xml:space="preserve">Multi-group analysis test results. Hypothesis testing </w:t>
            </w:r>
            <w:r w:rsidR="001B68D9" w:rsidRPr="00B74495">
              <w:rPr>
                <w:rFonts w:ascii="Times New Roman" w:hAnsi="Times New Roman" w:cs="Times New Roman"/>
                <w:sz w:val="24"/>
                <w:szCs w:val="28"/>
                <w:lang w:val="en-GB"/>
              </w:rPr>
              <w:t>for</w:t>
            </w:r>
            <w:r w:rsidRPr="00B74495">
              <w:rPr>
                <w:rFonts w:ascii="Times New Roman" w:hAnsi="Times New Roman" w:cs="Times New Roman"/>
                <w:sz w:val="24"/>
                <w:szCs w:val="28"/>
                <w:lang w:val="en-GB"/>
              </w:rPr>
              <w:t xml:space="preserve"> H4a and H4b</w:t>
            </w:r>
            <w:r w:rsidR="00D24809" w:rsidRPr="00B74495">
              <w:rPr>
                <w:rFonts w:ascii="Times New Roman" w:hAnsi="Times New Roman" w:cs="Times New Roman"/>
                <w:sz w:val="24"/>
                <w:szCs w:val="28"/>
                <w:lang w:val="en-GB"/>
              </w:rPr>
              <w:t>.</w:t>
            </w:r>
          </w:p>
        </w:tc>
      </w:tr>
      <w:tr w:rsidR="008A6B2C" w:rsidRPr="00B74495" w14:paraId="50BAFDEA" w14:textId="77777777" w:rsidTr="00F174C3">
        <w:trPr>
          <w:trHeight w:hRule="exact" w:val="1005"/>
        </w:trPr>
        <w:tc>
          <w:tcPr>
            <w:tcW w:w="2515" w:type="dxa"/>
            <w:tcBorders>
              <w:top w:val="single" w:sz="4" w:space="0" w:color="auto"/>
            </w:tcBorders>
            <w:vAlign w:val="center"/>
          </w:tcPr>
          <w:p w14:paraId="696B6A2F" w14:textId="77777777" w:rsidR="008A6B2C" w:rsidRPr="00B74495" w:rsidRDefault="008A6B2C" w:rsidP="00F174C3">
            <w:pPr>
              <w:spacing w:after="0" w:line="240" w:lineRule="auto"/>
              <w:rPr>
                <w:rFonts w:ascii="Times New Roman" w:hAnsi="Times New Roman" w:cs="Times New Roman"/>
                <w:b/>
                <w:szCs w:val="24"/>
                <w:lang w:val="en-GB"/>
              </w:rPr>
            </w:pPr>
            <w:r w:rsidRPr="00B74495">
              <w:rPr>
                <w:rFonts w:ascii="Times New Roman" w:hAnsi="Times New Roman" w:cs="Times New Roman"/>
                <w:b/>
                <w:szCs w:val="24"/>
                <w:lang w:val="en-GB"/>
              </w:rPr>
              <w:t xml:space="preserve">Relationship </w:t>
            </w:r>
          </w:p>
        </w:tc>
        <w:tc>
          <w:tcPr>
            <w:tcW w:w="1260" w:type="dxa"/>
            <w:tcBorders>
              <w:top w:val="single" w:sz="4" w:space="0" w:color="auto"/>
            </w:tcBorders>
            <w:vAlign w:val="center"/>
          </w:tcPr>
          <w:p w14:paraId="58D5761F"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Fast-Food Path Coefficient</w:t>
            </w:r>
          </w:p>
        </w:tc>
        <w:tc>
          <w:tcPr>
            <w:tcW w:w="1530" w:type="dxa"/>
            <w:tcBorders>
              <w:top w:val="single" w:sz="4" w:space="0" w:color="auto"/>
            </w:tcBorders>
            <w:vAlign w:val="center"/>
          </w:tcPr>
          <w:p w14:paraId="1021766E"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Traditional Path Coefficient</w:t>
            </w:r>
          </w:p>
        </w:tc>
        <w:tc>
          <w:tcPr>
            <w:tcW w:w="1890" w:type="dxa"/>
            <w:tcBorders>
              <w:top w:val="single" w:sz="4" w:space="0" w:color="auto"/>
            </w:tcBorders>
            <w:vAlign w:val="center"/>
          </w:tcPr>
          <w:p w14:paraId="6EC91467"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Diff. (Fast-Food versus Traditional)</w:t>
            </w:r>
          </w:p>
        </w:tc>
        <w:tc>
          <w:tcPr>
            <w:tcW w:w="1260" w:type="dxa"/>
            <w:tcBorders>
              <w:top w:val="single" w:sz="4" w:space="0" w:color="auto"/>
            </w:tcBorders>
            <w:vAlign w:val="center"/>
          </w:tcPr>
          <w:p w14:paraId="3320A755"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t-parametric</w:t>
            </w:r>
          </w:p>
        </w:tc>
        <w:tc>
          <w:tcPr>
            <w:tcW w:w="1350" w:type="dxa"/>
            <w:tcBorders>
              <w:top w:val="single" w:sz="4" w:space="0" w:color="auto"/>
            </w:tcBorders>
            <w:vAlign w:val="center"/>
          </w:tcPr>
          <w:p w14:paraId="06C041B9"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t-Welch-</w:t>
            </w:r>
            <w:proofErr w:type="spellStart"/>
            <w:r w:rsidRPr="00B74495">
              <w:rPr>
                <w:rFonts w:ascii="Times New Roman" w:hAnsi="Times New Roman" w:cs="Times New Roman"/>
                <w:b/>
                <w:szCs w:val="24"/>
                <w:lang w:val="en-GB"/>
              </w:rPr>
              <w:t>Satterthwait</w:t>
            </w:r>
            <w:proofErr w:type="spellEnd"/>
          </w:p>
        </w:tc>
        <w:tc>
          <w:tcPr>
            <w:tcW w:w="1080" w:type="dxa"/>
            <w:tcBorders>
              <w:top w:val="single" w:sz="4" w:space="0" w:color="auto"/>
            </w:tcBorders>
            <w:vAlign w:val="center"/>
          </w:tcPr>
          <w:p w14:paraId="18A60185"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 xml:space="preserve">p-value </w:t>
            </w:r>
            <w:proofErr w:type="spellStart"/>
            <w:r w:rsidRPr="00B74495">
              <w:rPr>
                <w:rFonts w:ascii="Times New Roman" w:hAnsi="Times New Roman" w:cs="Times New Roman"/>
                <w:b/>
                <w:szCs w:val="24"/>
                <w:lang w:val="en-GB"/>
              </w:rPr>
              <w:t>Henseler</w:t>
            </w:r>
            <w:proofErr w:type="spellEnd"/>
            <w:r w:rsidRPr="00B74495">
              <w:rPr>
                <w:rFonts w:ascii="Times New Roman" w:hAnsi="Times New Roman" w:cs="Times New Roman"/>
                <w:b/>
                <w:szCs w:val="24"/>
                <w:lang w:val="en-GB"/>
              </w:rPr>
              <w:t xml:space="preserve"> </w:t>
            </w:r>
          </w:p>
        </w:tc>
        <w:tc>
          <w:tcPr>
            <w:tcW w:w="1440" w:type="dxa"/>
            <w:tcBorders>
              <w:top w:val="single" w:sz="4" w:space="0" w:color="auto"/>
            </w:tcBorders>
            <w:vAlign w:val="center"/>
          </w:tcPr>
          <w:p w14:paraId="3394FE58"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p-value Permutation</w:t>
            </w:r>
          </w:p>
        </w:tc>
        <w:tc>
          <w:tcPr>
            <w:tcW w:w="1260" w:type="dxa"/>
            <w:tcBorders>
              <w:top w:val="single" w:sz="4" w:space="0" w:color="auto"/>
            </w:tcBorders>
            <w:vAlign w:val="center"/>
          </w:tcPr>
          <w:p w14:paraId="75EE4431" w14:textId="77777777" w:rsidR="008A6B2C" w:rsidRPr="00B74495" w:rsidRDefault="008A6B2C" w:rsidP="00F174C3">
            <w:pPr>
              <w:spacing w:after="0" w:line="240" w:lineRule="auto"/>
              <w:jc w:val="center"/>
              <w:rPr>
                <w:rFonts w:ascii="Times New Roman" w:hAnsi="Times New Roman" w:cs="Times New Roman"/>
                <w:b/>
                <w:szCs w:val="24"/>
                <w:lang w:val="en-GB"/>
              </w:rPr>
            </w:pPr>
            <w:r w:rsidRPr="00B74495">
              <w:rPr>
                <w:rFonts w:ascii="Times New Roman" w:hAnsi="Times New Roman" w:cs="Times New Roman"/>
                <w:b/>
                <w:szCs w:val="24"/>
                <w:lang w:val="en-GB"/>
              </w:rPr>
              <w:t>Hypothesis Support</w:t>
            </w:r>
          </w:p>
        </w:tc>
      </w:tr>
      <w:tr w:rsidR="008A6B2C" w:rsidRPr="00B74495" w14:paraId="25C50376" w14:textId="77777777" w:rsidTr="00F174C3">
        <w:trPr>
          <w:trHeight w:val="800"/>
        </w:trPr>
        <w:tc>
          <w:tcPr>
            <w:tcW w:w="2515" w:type="dxa"/>
            <w:vAlign w:val="center"/>
          </w:tcPr>
          <w:p w14:paraId="30ABEC6D" w14:textId="3CA3E09A" w:rsidR="008A6B2C" w:rsidRPr="00B74495" w:rsidRDefault="008A6B2C"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 xml:space="preserve">Differential Added Value Offer </w:t>
            </w:r>
            <w:r w:rsidRPr="00B74495">
              <w:rPr>
                <w:rFonts w:asciiTheme="majorBidi" w:eastAsia="Times New Roman" w:hAnsiTheme="majorBidi" w:cstheme="majorBidi"/>
                <w:sz w:val="24"/>
                <w:szCs w:val="24"/>
                <w:lang w:val="en-GB"/>
              </w:rPr>
              <w:sym w:font="Symbol" w:char="F0AE"/>
            </w:r>
            <w:r w:rsidRPr="00B74495">
              <w:rPr>
                <w:rFonts w:ascii="Times New Roman" w:hAnsi="Times New Roman" w:cs="Times New Roman"/>
                <w:szCs w:val="24"/>
                <w:lang w:val="en-GB"/>
              </w:rPr>
              <w:t xml:space="preserve"> Food Satisfaction </w:t>
            </w:r>
          </w:p>
        </w:tc>
        <w:tc>
          <w:tcPr>
            <w:tcW w:w="1260" w:type="dxa"/>
            <w:vAlign w:val="center"/>
          </w:tcPr>
          <w:p w14:paraId="4E99D316"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-0.026</w:t>
            </w:r>
          </w:p>
        </w:tc>
        <w:tc>
          <w:tcPr>
            <w:tcW w:w="1530" w:type="dxa"/>
            <w:vAlign w:val="center"/>
          </w:tcPr>
          <w:p w14:paraId="7E43C363"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0.169</w:t>
            </w:r>
          </w:p>
        </w:tc>
        <w:tc>
          <w:tcPr>
            <w:tcW w:w="1890" w:type="dxa"/>
            <w:vAlign w:val="center"/>
          </w:tcPr>
          <w:p w14:paraId="08ABA959"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-0.195*</w:t>
            </w:r>
          </w:p>
        </w:tc>
        <w:tc>
          <w:tcPr>
            <w:tcW w:w="1260" w:type="dxa"/>
            <w:vAlign w:val="center"/>
          </w:tcPr>
          <w:p w14:paraId="3C8C82E4"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1.841</w:t>
            </w:r>
          </w:p>
        </w:tc>
        <w:tc>
          <w:tcPr>
            <w:tcW w:w="1350" w:type="dxa"/>
            <w:vAlign w:val="center"/>
          </w:tcPr>
          <w:p w14:paraId="75862A35"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1.651</w:t>
            </w:r>
          </w:p>
        </w:tc>
        <w:tc>
          <w:tcPr>
            <w:tcW w:w="1080" w:type="dxa"/>
            <w:vAlign w:val="center"/>
          </w:tcPr>
          <w:p w14:paraId="370E3B1A"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0.029</w:t>
            </w:r>
            <w:r w:rsidRPr="00B74495">
              <w:rPr>
                <w:rFonts w:ascii="Times New Roman" w:hAnsi="Times New Roman" w:cs="Times New Roman"/>
                <w:szCs w:val="24"/>
                <w:vertAlign w:val="superscript"/>
                <w:lang w:val="en-GB"/>
              </w:rPr>
              <w:t xml:space="preserve"> </w:t>
            </w:r>
          </w:p>
        </w:tc>
        <w:tc>
          <w:tcPr>
            <w:tcW w:w="1440" w:type="dxa"/>
            <w:vAlign w:val="center"/>
          </w:tcPr>
          <w:p w14:paraId="37FE140F"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0.029</w:t>
            </w:r>
            <w:r w:rsidRPr="00B74495">
              <w:rPr>
                <w:rFonts w:ascii="Times New Roman" w:hAnsi="Times New Roman" w:cs="Times New Roman"/>
                <w:szCs w:val="24"/>
                <w:vertAlign w:val="superscript"/>
                <w:lang w:val="en-GB"/>
              </w:rPr>
              <w:t xml:space="preserve"> </w:t>
            </w:r>
          </w:p>
        </w:tc>
        <w:tc>
          <w:tcPr>
            <w:tcW w:w="1260" w:type="dxa"/>
            <w:vAlign w:val="center"/>
          </w:tcPr>
          <w:p w14:paraId="29546575"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H4a Supported</w:t>
            </w:r>
          </w:p>
        </w:tc>
      </w:tr>
      <w:tr w:rsidR="008A6B2C" w:rsidRPr="00B74495" w14:paraId="5FE44FCF" w14:textId="77777777" w:rsidTr="00F174C3">
        <w:trPr>
          <w:trHeight w:val="710"/>
        </w:trPr>
        <w:tc>
          <w:tcPr>
            <w:tcW w:w="2515" w:type="dxa"/>
            <w:vAlign w:val="center"/>
          </w:tcPr>
          <w:p w14:paraId="12228410" w14:textId="47A8363D" w:rsidR="008A6B2C" w:rsidRPr="00B74495" w:rsidRDefault="004A53A9" w:rsidP="00F174C3">
            <w:pPr>
              <w:spacing w:after="0" w:line="240" w:lineRule="auto"/>
              <w:rPr>
                <w:rFonts w:ascii="Times New Roman" w:eastAsia="Times New Roman" w:hAnsi="Times New Roman" w:cs="Times New Roman"/>
                <w:szCs w:val="24"/>
                <w:lang w:val="en-GB" w:eastAsia="ar-SA"/>
              </w:rPr>
            </w:pPr>
            <w:r>
              <w:rPr>
                <w:rFonts w:ascii="Times New Roman" w:eastAsia="Times New Roman" w:hAnsi="Times New Roman" w:cs="Times New Roman"/>
                <w:szCs w:val="24"/>
                <w:lang w:val="en-GB" w:eastAsia="ar-SA"/>
              </w:rPr>
              <w:t xml:space="preserve">Basic </w:t>
            </w:r>
            <w:r w:rsidR="00477E06">
              <w:rPr>
                <w:rFonts w:ascii="Times New Roman" w:eastAsia="Times New Roman" w:hAnsi="Times New Roman" w:cs="Times New Roman"/>
                <w:szCs w:val="24"/>
                <w:lang w:val="en-GB" w:eastAsia="ar-SA"/>
              </w:rPr>
              <w:t>V</w:t>
            </w:r>
            <w:r>
              <w:rPr>
                <w:rFonts w:ascii="Times New Roman" w:eastAsia="Times New Roman" w:hAnsi="Times New Roman" w:cs="Times New Roman"/>
                <w:szCs w:val="24"/>
                <w:lang w:val="en-GB" w:eastAsia="ar-SA"/>
              </w:rPr>
              <w:t xml:space="preserve">alue </w:t>
            </w:r>
            <w:r w:rsidR="00477E06">
              <w:rPr>
                <w:rFonts w:ascii="Times New Roman" w:eastAsia="Times New Roman" w:hAnsi="Times New Roman" w:cs="Times New Roman"/>
                <w:szCs w:val="24"/>
                <w:lang w:val="en-GB" w:eastAsia="ar-SA"/>
              </w:rPr>
              <w:t>O</w:t>
            </w:r>
            <w:r>
              <w:rPr>
                <w:rFonts w:ascii="Times New Roman" w:eastAsia="Times New Roman" w:hAnsi="Times New Roman" w:cs="Times New Roman"/>
                <w:szCs w:val="24"/>
                <w:lang w:val="en-GB" w:eastAsia="ar-SA"/>
              </w:rPr>
              <w:t>ffer</w:t>
            </w:r>
            <w:r w:rsidR="008A6B2C" w:rsidRPr="00B74495">
              <w:rPr>
                <w:rFonts w:asciiTheme="majorBidi" w:eastAsia="Times New Roman" w:hAnsiTheme="majorBidi" w:cstheme="majorBidi"/>
                <w:sz w:val="24"/>
                <w:szCs w:val="24"/>
                <w:lang w:val="en-GB"/>
              </w:rPr>
              <w:sym w:font="Symbol" w:char="F0AE"/>
            </w:r>
            <w:r w:rsidR="008A6B2C" w:rsidRPr="00B74495">
              <w:rPr>
                <w:rFonts w:ascii="Times New Roman" w:eastAsia="Times New Roman" w:hAnsi="Times New Roman" w:cs="Times New Roman"/>
                <w:szCs w:val="24"/>
                <w:lang w:val="en-GB" w:eastAsia="ar-SA"/>
              </w:rPr>
              <w:t xml:space="preserve"> Food Satisfaction </w:t>
            </w:r>
          </w:p>
        </w:tc>
        <w:tc>
          <w:tcPr>
            <w:tcW w:w="1260" w:type="dxa"/>
            <w:vAlign w:val="center"/>
          </w:tcPr>
          <w:p w14:paraId="51310425"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0.493</w:t>
            </w:r>
          </w:p>
        </w:tc>
        <w:tc>
          <w:tcPr>
            <w:tcW w:w="1530" w:type="dxa"/>
            <w:vAlign w:val="center"/>
          </w:tcPr>
          <w:p w14:paraId="6078F155"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0.482</w:t>
            </w:r>
          </w:p>
        </w:tc>
        <w:tc>
          <w:tcPr>
            <w:tcW w:w="1890" w:type="dxa"/>
            <w:vAlign w:val="center"/>
          </w:tcPr>
          <w:p w14:paraId="1ACF2751"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0.012</w:t>
            </w:r>
          </w:p>
        </w:tc>
        <w:tc>
          <w:tcPr>
            <w:tcW w:w="1260" w:type="dxa"/>
            <w:vAlign w:val="center"/>
          </w:tcPr>
          <w:p w14:paraId="18241550"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0.135</w:t>
            </w:r>
          </w:p>
        </w:tc>
        <w:tc>
          <w:tcPr>
            <w:tcW w:w="1350" w:type="dxa"/>
            <w:vAlign w:val="center"/>
          </w:tcPr>
          <w:p w14:paraId="3B524B18"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0.135</w:t>
            </w:r>
          </w:p>
        </w:tc>
        <w:tc>
          <w:tcPr>
            <w:tcW w:w="1080" w:type="dxa"/>
            <w:vAlign w:val="center"/>
          </w:tcPr>
          <w:p w14:paraId="5F17B7ED"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0.443</w:t>
            </w:r>
          </w:p>
        </w:tc>
        <w:tc>
          <w:tcPr>
            <w:tcW w:w="1440" w:type="dxa"/>
            <w:vAlign w:val="center"/>
          </w:tcPr>
          <w:p w14:paraId="2BF7E1A1"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0.897</w:t>
            </w:r>
          </w:p>
        </w:tc>
        <w:tc>
          <w:tcPr>
            <w:tcW w:w="1260" w:type="dxa"/>
            <w:vAlign w:val="center"/>
          </w:tcPr>
          <w:p w14:paraId="5F97B1DB"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 xml:space="preserve">H4b </w:t>
            </w:r>
          </w:p>
          <w:p w14:paraId="598F0CA1"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 xml:space="preserve">Rejected </w:t>
            </w:r>
          </w:p>
        </w:tc>
      </w:tr>
      <w:tr w:rsidR="008A6B2C" w:rsidRPr="00B74495" w14:paraId="6AA92FC1" w14:textId="77777777" w:rsidTr="00F174C3">
        <w:trPr>
          <w:trHeight w:hRule="exact" w:val="772"/>
        </w:trPr>
        <w:tc>
          <w:tcPr>
            <w:tcW w:w="2515" w:type="dxa"/>
            <w:vAlign w:val="center"/>
          </w:tcPr>
          <w:p w14:paraId="54D69170" w14:textId="77777777" w:rsidR="008A6B2C" w:rsidRPr="00B74495" w:rsidRDefault="008A6B2C"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 xml:space="preserve">Food Satisfaction </w:t>
            </w:r>
            <w:r w:rsidRPr="00B74495">
              <w:rPr>
                <w:rFonts w:asciiTheme="majorBidi" w:eastAsia="Times New Roman" w:hAnsiTheme="majorBidi" w:cstheme="majorBidi"/>
                <w:sz w:val="24"/>
                <w:szCs w:val="24"/>
                <w:lang w:val="en-GB"/>
              </w:rPr>
              <w:sym w:font="Symbol" w:char="F0AE"/>
            </w:r>
            <w:r w:rsidRPr="00B74495">
              <w:rPr>
                <w:rFonts w:ascii="Times New Roman" w:hAnsi="Times New Roman" w:cs="Times New Roman"/>
                <w:szCs w:val="24"/>
                <w:lang w:val="en-GB"/>
              </w:rPr>
              <w:t xml:space="preserve"> Restaurant Loyalty </w:t>
            </w:r>
          </w:p>
        </w:tc>
        <w:tc>
          <w:tcPr>
            <w:tcW w:w="1260" w:type="dxa"/>
            <w:vAlign w:val="center"/>
          </w:tcPr>
          <w:p w14:paraId="46965C57"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0.563</w:t>
            </w:r>
          </w:p>
        </w:tc>
        <w:tc>
          <w:tcPr>
            <w:tcW w:w="1530" w:type="dxa"/>
            <w:vAlign w:val="center"/>
          </w:tcPr>
          <w:p w14:paraId="1161499A"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0.581</w:t>
            </w:r>
          </w:p>
        </w:tc>
        <w:tc>
          <w:tcPr>
            <w:tcW w:w="1890" w:type="dxa"/>
            <w:vAlign w:val="center"/>
          </w:tcPr>
          <w:p w14:paraId="5C51642C"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-0.018</w:t>
            </w:r>
          </w:p>
        </w:tc>
        <w:tc>
          <w:tcPr>
            <w:tcW w:w="1260" w:type="dxa"/>
            <w:vAlign w:val="center"/>
          </w:tcPr>
          <w:p w14:paraId="397CD3E9"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0.261</w:t>
            </w:r>
          </w:p>
        </w:tc>
        <w:tc>
          <w:tcPr>
            <w:tcW w:w="1350" w:type="dxa"/>
            <w:vAlign w:val="center"/>
          </w:tcPr>
          <w:p w14:paraId="04DA6904"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0.279</w:t>
            </w:r>
          </w:p>
        </w:tc>
        <w:tc>
          <w:tcPr>
            <w:tcW w:w="1080" w:type="dxa"/>
            <w:vAlign w:val="center"/>
          </w:tcPr>
          <w:p w14:paraId="49FB69FC"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0.392</w:t>
            </w:r>
          </w:p>
        </w:tc>
        <w:tc>
          <w:tcPr>
            <w:tcW w:w="1440" w:type="dxa"/>
            <w:vAlign w:val="center"/>
          </w:tcPr>
          <w:p w14:paraId="4D1DD6D7"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0.779</w:t>
            </w:r>
          </w:p>
        </w:tc>
        <w:tc>
          <w:tcPr>
            <w:tcW w:w="1260" w:type="dxa"/>
            <w:vAlign w:val="center"/>
          </w:tcPr>
          <w:p w14:paraId="0CC7DE56"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w:t>
            </w:r>
          </w:p>
        </w:tc>
      </w:tr>
      <w:tr w:rsidR="008A6B2C" w:rsidRPr="00B74495" w14:paraId="584273FC" w14:textId="77777777" w:rsidTr="00F174C3">
        <w:trPr>
          <w:trHeight w:hRule="exact" w:val="775"/>
        </w:trPr>
        <w:tc>
          <w:tcPr>
            <w:tcW w:w="2515" w:type="dxa"/>
            <w:tcBorders>
              <w:bottom w:val="single" w:sz="4" w:space="0" w:color="auto"/>
            </w:tcBorders>
            <w:vAlign w:val="center"/>
          </w:tcPr>
          <w:p w14:paraId="7799E6E3" w14:textId="77777777" w:rsidR="008A6B2C" w:rsidRPr="00B74495" w:rsidRDefault="008A6B2C" w:rsidP="00F174C3">
            <w:pPr>
              <w:pStyle w:val="Piedepgina"/>
              <w:tabs>
                <w:tab w:val="left" w:pos="3300"/>
              </w:tabs>
              <w:jc w:val="both"/>
              <w:rPr>
                <w:rFonts w:ascii="Times New Roman" w:hAnsi="Times New Roman" w:cs="Times New Roman"/>
                <w:szCs w:val="24"/>
                <w:lang w:val="en-GB"/>
              </w:rPr>
            </w:pPr>
            <w:r w:rsidRPr="00B74495">
              <w:rPr>
                <w:rFonts w:ascii="Times New Roman" w:hAnsi="Times New Roman" w:cs="Times New Roman"/>
                <w:szCs w:val="24"/>
                <w:lang w:val="en-GB"/>
              </w:rPr>
              <w:t xml:space="preserve">Food Satisfaction </w:t>
            </w:r>
            <w:r w:rsidRPr="00B74495">
              <w:rPr>
                <w:rFonts w:ascii="Times New Roman" w:hAnsi="Times New Roman" w:cs="Times New Roman"/>
                <w:szCs w:val="24"/>
                <w:lang w:val="en-GB"/>
              </w:rPr>
              <w:sym w:font="Symbol" w:char="F0AE"/>
            </w:r>
            <w:r w:rsidRPr="00B74495">
              <w:rPr>
                <w:rFonts w:ascii="Times New Roman" w:hAnsi="Times New Roman" w:cs="Times New Roman"/>
                <w:szCs w:val="24"/>
                <w:lang w:val="en-GB"/>
              </w:rPr>
              <w:t xml:space="preserve"> Food Loyalty </w:t>
            </w:r>
          </w:p>
        </w:tc>
        <w:tc>
          <w:tcPr>
            <w:tcW w:w="1260" w:type="dxa"/>
            <w:tcBorders>
              <w:bottom w:val="single" w:sz="4" w:space="0" w:color="auto"/>
            </w:tcBorders>
            <w:vAlign w:val="center"/>
          </w:tcPr>
          <w:p w14:paraId="663B8241" w14:textId="77777777" w:rsidR="008A6B2C" w:rsidRPr="00B74495" w:rsidRDefault="008A6B2C" w:rsidP="00F174C3">
            <w:pPr>
              <w:spacing w:after="0" w:line="240" w:lineRule="auto"/>
              <w:jc w:val="center"/>
              <w:rPr>
                <w:rFonts w:ascii="Times New Roman" w:hAnsi="Times New Roman" w:cs="Times New Roman"/>
                <w:szCs w:val="24"/>
                <w:lang w:val="en-GB"/>
              </w:rPr>
            </w:pPr>
            <w:r w:rsidRPr="00B74495">
              <w:rPr>
                <w:rFonts w:ascii="Times New Roman" w:hAnsi="Times New Roman" w:cs="Times New Roman"/>
                <w:szCs w:val="24"/>
                <w:lang w:val="en-GB"/>
              </w:rPr>
              <w:t>0.341</w:t>
            </w:r>
          </w:p>
        </w:tc>
        <w:tc>
          <w:tcPr>
            <w:tcW w:w="1530" w:type="dxa"/>
            <w:tcBorders>
              <w:bottom w:val="single" w:sz="4" w:space="0" w:color="auto"/>
            </w:tcBorders>
            <w:vAlign w:val="center"/>
          </w:tcPr>
          <w:p w14:paraId="1400F81E"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0.307</w:t>
            </w:r>
          </w:p>
        </w:tc>
        <w:tc>
          <w:tcPr>
            <w:tcW w:w="1890" w:type="dxa"/>
            <w:tcBorders>
              <w:bottom w:val="single" w:sz="4" w:space="0" w:color="auto"/>
            </w:tcBorders>
            <w:vAlign w:val="center"/>
          </w:tcPr>
          <w:p w14:paraId="043B5E16"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0.034</w:t>
            </w:r>
          </w:p>
        </w:tc>
        <w:tc>
          <w:tcPr>
            <w:tcW w:w="1260" w:type="dxa"/>
            <w:tcBorders>
              <w:bottom w:val="single" w:sz="4" w:space="0" w:color="auto"/>
            </w:tcBorders>
            <w:vAlign w:val="center"/>
          </w:tcPr>
          <w:p w14:paraId="74951488"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0.364</w:t>
            </w:r>
          </w:p>
        </w:tc>
        <w:tc>
          <w:tcPr>
            <w:tcW w:w="1350" w:type="dxa"/>
            <w:tcBorders>
              <w:bottom w:val="single" w:sz="4" w:space="0" w:color="auto"/>
            </w:tcBorders>
            <w:vAlign w:val="center"/>
          </w:tcPr>
          <w:p w14:paraId="16419B7F"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0.371</w:t>
            </w:r>
          </w:p>
        </w:tc>
        <w:tc>
          <w:tcPr>
            <w:tcW w:w="1080" w:type="dxa"/>
            <w:tcBorders>
              <w:bottom w:val="single" w:sz="4" w:space="0" w:color="auto"/>
            </w:tcBorders>
            <w:vAlign w:val="center"/>
          </w:tcPr>
          <w:p w14:paraId="6DF714CD"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0.350</w:t>
            </w:r>
          </w:p>
        </w:tc>
        <w:tc>
          <w:tcPr>
            <w:tcW w:w="1440" w:type="dxa"/>
            <w:tcBorders>
              <w:bottom w:val="single" w:sz="4" w:space="0" w:color="auto"/>
            </w:tcBorders>
            <w:vAlign w:val="center"/>
          </w:tcPr>
          <w:p w14:paraId="3AE5E91F"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0.716</w:t>
            </w:r>
          </w:p>
        </w:tc>
        <w:tc>
          <w:tcPr>
            <w:tcW w:w="1260" w:type="dxa"/>
            <w:tcBorders>
              <w:bottom w:val="single" w:sz="4" w:space="0" w:color="auto"/>
            </w:tcBorders>
            <w:vAlign w:val="center"/>
          </w:tcPr>
          <w:p w14:paraId="212D0C6D" w14:textId="77777777" w:rsidR="008A6B2C" w:rsidRPr="00B74495" w:rsidRDefault="008A6B2C" w:rsidP="00F174C3">
            <w:pPr>
              <w:pStyle w:val="Piedepgina"/>
              <w:tabs>
                <w:tab w:val="left" w:pos="3300"/>
              </w:tabs>
              <w:jc w:val="center"/>
              <w:rPr>
                <w:rFonts w:ascii="Times New Roman" w:hAnsi="Times New Roman" w:cs="Times New Roman"/>
                <w:szCs w:val="24"/>
                <w:lang w:val="en-GB"/>
              </w:rPr>
            </w:pPr>
            <w:r w:rsidRPr="00B74495">
              <w:rPr>
                <w:rFonts w:ascii="Times New Roman" w:hAnsi="Times New Roman" w:cs="Times New Roman"/>
                <w:szCs w:val="24"/>
                <w:lang w:val="en-GB"/>
              </w:rPr>
              <w:t>-</w:t>
            </w:r>
          </w:p>
        </w:tc>
      </w:tr>
      <w:tr w:rsidR="008A6B2C" w:rsidRPr="00D63961" w14:paraId="277E4009" w14:textId="77777777" w:rsidTr="00F174C3">
        <w:trPr>
          <w:trHeight w:hRule="exact" w:val="433"/>
        </w:trPr>
        <w:tc>
          <w:tcPr>
            <w:tcW w:w="13585" w:type="dxa"/>
            <w:gridSpan w:val="9"/>
            <w:tcBorders>
              <w:top w:val="single" w:sz="4" w:space="0" w:color="auto"/>
            </w:tcBorders>
            <w:vAlign w:val="center"/>
          </w:tcPr>
          <w:p w14:paraId="086861D8" w14:textId="77777777" w:rsidR="008A6B2C" w:rsidRPr="00684B53" w:rsidRDefault="008A6B2C" w:rsidP="00F174C3">
            <w:pPr>
              <w:pStyle w:val="Textonotapie"/>
              <w:jc w:val="both"/>
              <w:rPr>
                <w:bCs/>
                <w:sz w:val="22"/>
                <w:szCs w:val="22"/>
                <w:lang w:val="en-GB"/>
              </w:rPr>
            </w:pPr>
            <w:r w:rsidRPr="00B74495">
              <w:rPr>
                <w:b/>
                <w:sz w:val="22"/>
                <w:szCs w:val="22"/>
                <w:lang w:val="en-GB"/>
              </w:rPr>
              <w:t xml:space="preserve">Notes: </w:t>
            </w:r>
            <w:r w:rsidRPr="00B74495">
              <w:rPr>
                <w:bCs/>
                <w:sz w:val="22"/>
                <w:szCs w:val="22"/>
                <w:lang w:val="en-GB"/>
              </w:rPr>
              <w:t>*Significant at p&lt;0.05.</w:t>
            </w:r>
          </w:p>
        </w:tc>
      </w:tr>
    </w:tbl>
    <w:p w14:paraId="18FA7D97" w14:textId="77777777" w:rsidR="00791BF7" w:rsidRPr="00D63961" w:rsidRDefault="00791BF7" w:rsidP="00103C1D">
      <w:pPr>
        <w:rPr>
          <w:rFonts w:ascii="Times New Roman" w:hAnsi="Times New Roman" w:cs="Times New Roman"/>
          <w:lang w:val="en-GB"/>
        </w:rPr>
      </w:pPr>
    </w:p>
    <w:sectPr w:rsidR="00791BF7" w:rsidRPr="00D63961" w:rsidSect="008A6B2C">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B1222" w14:textId="77777777" w:rsidR="0099601E" w:rsidRDefault="0099601E" w:rsidP="00ED51FE">
      <w:pPr>
        <w:spacing w:after="0" w:line="240" w:lineRule="auto"/>
      </w:pPr>
      <w:r>
        <w:separator/>
      </w:r>
    </w:p>
  </w:endnote>
  <w:endnote w:type="continuationSeparator" w:id="0">
    <w:p w14:paraId="007E5AAB" w14:textId="77777777" w:rsidR="0099601E" w:rsidRDefault="0099601E" w:rsidP="00ED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f2">
    <w:altName w:val="Cambria"/>
    <w:panose1 w:val="00000000000000000000"/>
    <w:charset w:val="00"/>
    <w:family w:val="roman"/>
    <w:notTrueType/>
    <w:pitch w:val="default"/>
  </w:font>
  <w:font w:name="ff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479787"/>
      <w:docPartObj>
        <w:docPartGallery w:val="Page Numbers (Bottom of Page)"/>
        <w:docPartUnique/>
      </w:docPartObj>
    </w:sdtPr>
    <w:sdtEndPr>
      <w:rPr>
        <w:rFonts w:ascii="Times New Roman" w:hAnsi="Times New Roman" w:cs="Times New Roman"/>
      </w:rPr>
    </w:sdtEndPr>
    <w:sdtContent>
      <w:p w14:paraId="602F6E5A" w14:textId="02012005" w:rsidR="005718AD" w:rsidRPr="00C36988" w:rsidRDefault="005718AD">
        <w:pPr>
          <w:pStyle w:val="Piedepgina"/>
          <w:jc w:val="center"/>
          <w:rPr>
            <w:rFonts w:ascii="Times New Roman" w:hAnsi="Times New Roman" w:cs="Times New Roman"/>
          </w:rPr>
        </w:pPr>
        <w:r w:rsidRPr="00C36988">
          <w:rPr>
            <w:rFonts w:ascii="Times New Roman" w:hAnsi="Times New Roman" w:cs="Times New Roman"/>
          </w:rPr>
          <w:fldChar w:fldCharType="begin"/>
        </w:r>
        <w:r w:rsidRPr="00C36988">
          <w:rPr>
            <w:rFonts w:ascii="Times New Roman" w:hAnsi="Times New Roman" w:cs="Times New Roman"/>
          </w:rPr>
          <w:instrText>PAGE   \* MERGEFORMAT</w:instrText>
        </w:r>
        <w:r w:rsidRPr="00C36988">
          <w:rPr>
            <w:rFonts w:ascii="Times New Roman" w:hAnsi="Times New Roman" w:cs="Times New Roman"/>
          </w:rPr>
          <w:fldChar w:fldCharType="separate"/>
        </w:r>
        <w:r w:rsidR="00D63961" w:rsidRPr="00D63961">
          <w:rPr>
            <w:rFonts w:ascii="Times New Roman" w:hAnsi="Times New Roman" w:cs="Times New Roman"/>
            <w:noProof/>
            <w:lang w:val="de-DE"/>
          </w:rPr>
          <w:t>27</w:t>
        </w:r>
        <w:r w:rsidRPr="00C36988">
          <w:rPr>
            <w:rFonts w:ascii="Times New Roman" w:hAnsi="Times New Roman" w:cs="Times New Roman"/>
          </w:rPr>
          <w:fldChar w:fldCharType="end"/>
        </w:r>
      </w:p>
    </w:sdtContent>
  </w:sdt>
  <w:p w14:paraId="16A95A53" w14:textId="77777777" w:rsidR="005718AD" w:rsidRDefault="005718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42BE" w14:textId="77777777" w:rsidR="0099601E" w:rsidRDefault="0099601E" w:rsidP="00ED51FE">
      <w:pPr>
        <w:spacing w:after="0" w:line="240" w:lineRule="auto"/>
      </w:pPr>
      <w:r>
        <w:separator/>
      </w:r>
    </w:p>
  </w:footnote>
  <w:footnote w:type="continuationSeparator" w:id="0">
    <w:p w14:paraId="528BD8B0" w14:textId="77777777" w:rsidR="0099601E" w:rsidRDefault="0099601E" w:rsidP="00ED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ECC"/>
    <w:multiLevelType w:val="hybridMultilevel"/>
    <w:tmpl w:val="B26677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FF1C99"/>
    <w:multiLevelType w:val="hybridMultilevel"/>
    <w:tmpl w:val="A5E84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5253E"/>
    <w:multiLevelType w:val="hybridMultilevel"/>
    <w:tmpl w:val="EBF4A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352542"/>
    <w:multiLevelType w:val="hybridMultilevel"/>
    <w:tmpl w:val="37DAFB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F5916"/>
    <w:multiLevelType w:val="multilevel"/>
    <w:tmpl w:val="CFC2D0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EB0212"/>
    <w:multiLevelType w:val="hybridMultilevel"/>
    <w:tmpl w:val="32041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992FBB"/>
    <w:multiLevelType w:val="hybridMultilevel"/>
    <w:tmpl w:val="A386E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887910"/>
    <w:multiLevelType w:val="hybridMultilevel"/>
    <w:tmpl w:val="70029496"/>
    <w:lvl w:ilvl="0" w:tplc="C76E55B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DB35E4"/>
    <w:multiLevelType w:val="hybridMultilevel"/>
    <w:tmpl w:val="490252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9B3254F"/>
    <w:multiLevelType w:val="hybridMultilevel"/>
    <w:tmpl w:val="3EBC01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273404C"/>
    <w:multiLevelType w:val="hybridMultilevel"/>
    <w:tmpl w:val="4628CF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D23C7A"/>
    <w:multiLevelType w:val="hybridMultilevel"/>
    <w:tmpl w:val="AADE8C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6CB4495"/>
    <w:multiLevelType w:val="multilevel"/>
    <w:tmpl w:val="B1C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83321"/>
    <w:multiLevelType w:val="hybridMultilevel"/>
    <w:tmpl w:val="7C2C20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F4F7A2D"/>
    <w:multiLevelType w:val="hybridMultilevel"/>
    <w:tmpl w:val="7BBA2E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660082E"/>
    <w:multiLevelType w:val="hybridMultilevel"/>
    <w:tmpl w:val="E062C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9005EC"/>
    <w:multiLevelType w:val="hybridMultilevel"/>
    <w:tmpl w:val="98128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72B3077"/>
    <w:multiLevelType w:val="hybridMultilevel"/>
    <w:tmpl w:val="F440DB86"/>
    <w:lvl w:ilvl="0" w:tplc="409286A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6EAF7233"/>
    <w:multiLevelType w:val="hybridMultilevel"/>
    <w:tmpl w:val="4926A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9E5F2B"/>
    <w:multiLevelType w:val="hybridMultilevel"/>
    <w:tmpl w:val="DAB054A8"/>
    <w:lvl w:ilvl="0" w:tplc="C76E55BE">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6DE76C4"/>
    <w:multiLevelType w:val="hybridMultilevel"/>
    <w:tmpl w:val="1EE80B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9C7593"/>
    <w:multiLevelType w:val="hybridMultilevel"/>
    <w:tmpl w:val="21C4DF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E74430"/>
    <w:multiLevelType w:val="hybridMultilevel"/>
    <w:tmpl w:val="3A6EE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20"/>
  </w:num>
  <w:num w:numId="4">
    <w:abstractNumId w:val="21"/>
  </w:num>
  <w:num w:numId="5">
    <w:abstractNumId w:val="19"/>
  </w:num>
  <w:num w:numId="6">
    <w:abstractNumId w:val="14"/>
  </w:num>
  <w:num w:numId="7">
    <w:abstractNumId w:val="7"/>
  </w:num>
  <w:num w:numId="8">
    <w:abstractNumId w:val="5"/>
  </w:num>
  <w:num w:numId="9">
    <w:abstractNumId w:val="10"/>
  </w:num>
  <w:num w:numId="10">
    <w:abstractNumId w:val="18"/>
  </w:num>
  <w:num w:numId="11">
    <w:abstractNumId w:val="4"/>
  </w:num>
  <w:num w:numId="12">
    <w:abstractNumId w:val="6"/>
  </w:num>
  <w:num w:numId="13">
    <w:abstractNumId w:val="15"/>
  </w:num>
  <w:num w:numId="14">
    <w:abstractNumId w:val="1"/>
  </w:num>
  <w:num w:numId="15">
    <w:abstractNumId w:val="2"/>
  </w:num>
  <w:num w:numId="16">
    <w:abstractNumId w:val="22"/>
  </w:num>
  <w:num w:numId="17">
    <w:abstractNumId w:val="11"/>
  </w:num>
  <w:num w:numId="18">
    <w:abstractNumId w:val="16"/>
  </w:num>
  <w:num w:numId="19">
    <w:abstractNumId w:val="8"/>
  </w:num>
  <w:num w:numId="20">
    <w:abstractNumId w:val="9"/>
  </w:num>
  <w:num w:numId="21">
    <w:abstractNumId w:val="3"/>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AD"/>
    <w:rsid w:val="0000297D"/>
    <w:rsid w:val="0000426E"/>
    <w:rsid w:val="0000440B"/>
    <w:rsid w:val="000059DB"/>
    <w:rsid w:val="00005AA9"/>
    <w:rsid w:val="00006B5B"/>
    <w:rsid w:val="00006BD1"/>
    <w:rsid w:val="00006D27"/>
    <w:rsid w:val="000075C5"/>
    <w:rsid w:val="00010DEF"/>
    <w:rsid w:val="0001155F"/>
    <w:rsid w:val="00011D1C"/>
    <w:rsid w:val="0001238A"/>
    <w:rsid w:val="00012615"/>
    <w:rsid w:val="00013FF7"/>
    <w:rsid w:val="000147CA"/>
    <w:rsid w:val="000165CF"/>
    <w:rsid w:val="00016766"/>
    <w:rsid w:val="00016F03"/>
    <w:rsid w:val="00020A80"/>
    <w:rsid w:val="000214EA"/>
    <w:rsid w:val="00022567"/>
    <w:rsid w:val="00022873"/>
    <w:rsid w:val="00023C2C"/>
    <w:rsid w:val="00025C60"/>
    <w:rsid w:val="00025E82"/>
    <w:rsid w:val="00026671"/>
    <w:rsid w:val="00027F0C"/>
    <w:rsid w:val="00030AE8"/>
    <w:rsid w:val="00030F86"/>
    <w:rsid w:val="000329C8"/>
    <w:rsid w:val="0003355C"/>
    <w:rsid w:val="00033607"/>
    <w:rsid w:val="00033F74"/>
    <w:rsid w:val="00034713"/>
    <w:rsid w:val="00034976"/>
    <w:rsid w:val="00035101"/>
    <w:rsid w:val="000351E5"/>
    <w:rsid w:val="00035ABE"/>
    <w:rsid w:val="00035B6E"/>
    <w:rsid w:val="00036FBC"/>
    <w:rsid w:val="00037F01"/>
    <w:rsid w:val="000414FC"/>
    <w:rsid w:val="000418DD"/>
    <w:rsid w:val="000419D9"/>
    <w:rsid w:val="00041CDF"/>
    <w:rsid w:val="000421F7"/>
    <w:rsid w:val="00043490"/>
    <w:rsid w:val="00043579"/>
    <w:rsid w:val="00045835"/>
    <w:rsid w:val="00045B30"/>
    <w:rsid w:val="00045C3B"/>
    <w:rsid w:val="00046EDB"/>
    <w:rsid w:val="000507A2"/>
    <w:rsid w:val="00052D5B"/>
    <w:rsid w:val="000553B3"/>
    <w:rsid w:val="000571B1"/>
    <w:rsid w:val="00057392"/>
    <w:rsid w:val="00057565"/>
    <w:rsid w:val="000577F2"/>
    <w:rsid w:val="00060463"/>
    <w:rsid w:val="0006277C"/>
    <w:rsid w:val="0006285B"/>
    <w:rsid w:val="00062920"/>
    <w:rsid w:val="00063423"/>
    <w:rsid w:val="0006463D"/>
    <w:rsid w:val="00064B5F"/>
    <w:rsid w:val="0006507B"/>
    <w:rsid w:val="00065E4E"/>
    <w:rsid w:val="0006607D"/>
    <w:rsid w:val="00066AF4"/>
    <w:rsid w:val="00066D73"/>
    <w:rsid w:val="0006793C"/>
    <w:rsid w:val="00072029"/>
    <w:rsid w:val="0007232D"/>
    <w:rsid w:val="00072851"/>
    <w:rsid w:val="0007347E"/>
    <w:rsid w:val="0007365C"/>
    <w:rsid w:val="00074091"/>
    <w:rsid w:val="000761AE"/>
    <w:rsid w:val="00076768"/>
    <w:rsid w:val="00077DFB"/>
    <w:rsid w:val="000805EE"/>
    <w:rsid w:val="00081400"/>
    <w:rsid w:val="000816AC"/>
    <w:rsid w:val="000821BE"/>
    <w:rsid w:val="000822B8"/>
    <w:rsid w:val="0008279E"/>
    <w:rsid w:val="00083852"/>
    <w:rsid w:val="00083DAD"/>
    <w:rsid w:val="00085C2F"/>
    <w:rsid w:val="0008721A"/>
    <w:rsid w:val="00090399"/>
    <w:rsid w:val="0009177F"/>
    <w:rsid w:val="00093632"/>
    <w:rsid w:val="00093C43"/>
    <w:rsid w:val="000963B9"/>
    <w:rsid w:val="000963D9"/>
    <w:rsid w:val="000969E1"/>
    <w:rsid w:val="000A088C"/>
    <w:rsid w:val="000A0E49"/>
    <w:rsid w:val="000A5F18"/>
    <w:rsid w:val="000A60A7"/>
    <w:rsid w:val="000A63EF"/>
    <w:rsid w:val="000A6A64"/>
    <w:rsid w:val="000A7866"/>
    <w:rsid w:val="000B0064"/>
    <w:rsid w:val="000B0198"/>
    <w:rsid w:val="000B0836"/>
    <w:rsid w:val="000B282A"/>
    <w:rsid w:val="000B3A2F"/>
    <w:rsid w:val="000B59ED"/>
    <w:rsid w:val="000B5C73"/>
    <w:rsid w:val="000B5FF4"/>
    <w:rsid w:val="000B718F"/>
    <w:rsid w:val="000C12DC"/>
    <w:rsid w:val="000C23D2"/>
    <w:rsid w:val="000C4801"/>
    <w:rsid w:val="000C4BAF"/>
    <w:rsid w:val="000C6C71"/>
    <w:rsid w:val="000C7278"/>
    <w:rsid w:val="000D0CAD"/>
    <w:rsid w:val="000D46BC"/>
    <w:rsid w:val="000D661A"/>
    <w:rsid w:val="000D75C1"/>
    <w:rsid w:val="000E047A"/>
    <w:rsid w:val="000E2115"/>
    <w:rsid w:val="000E21BA"/>
    <w:rsid w:val="000E4278"/>
    <w:rsid w:val="000E5347"/>
    <w:rsid w:val="000E6D03"/>
    <w:rsid w:val="000E78F6"/>
    <w:rsid w:val="000F1DDB"/>
    <w:rsid w:val="000F2EB3"/>
    <w:rsid w:val="000F6AE4"/>
    <w:rsid w:val="001014D6"/>
    <w:rsid w:val="00101AA9"/>
    <w:rsid w:val="00101FB8"/>
    <w:rsid w:val="00103C1D"/>
    <w:rsid w:val="001044DB"/>
    <w:rsid w:val="00104966"/>
    <w:rsid w:val="00104D27"/>
    <w:rsid w:val="00104DD3"/>
    <w:rsid w:val="00106B44"/>
    <w:rsid w:val="00110F43"/>
    <w:rsid w:val="001114C1"/>
    <w:rsid w:val="00111E5E"/>
    <w:rsid w:val="0011230C"/>
    <w:rsid w:val="00112DAA"/>
    <w:rsid w:val="00114A2D"/>
    <w:rsid w:val="00116290"/>
    <w:rsid w:val="0011715B"/>
    <w:rsid w:val="0011760B"/>
    <w:rsid w:val="00117768"/>
    <w:rsid w:val="00117C57"/>
    <w:rsid w:val="0012137E"/>
    <w:rsid w:val="00121624"/>
    <w:rsid w:val="00121CD7"/>
    <w:rsid w:val="00122CA1"/>
    <w:rsid w:val="001233C7"/>
    <w:rsid w:val="00124FEB"/>
    <w:rsid w:val="00131279"/>
    <w:rsid w:val="00132FA9"/>
    <w:rsid w:val="001351F8"/>
    <w:rsid w:val="0013552A"/>
    <w:rsid w:val="00135919"/>
    <w:rsid w:val="001367AD"/>
    <w:rsid w:val="00140990"/>
    <w:rsid w:val="00141C55"/>
    <w:rsid w:val="00143BE8"/>
    <w:rsid w:val="00144174"/>
    <w:rsid w:val="00144BF6"/>
    <w:rsid w:val="001470B2"/>
    <w:rsid w:val="00153F55"/>
    <w:rsid w:val="00155DC6"/>
    <w:rsid w:val="00156159"/>
    <w:rsid w:val="001571BE"/>
    <w:rsid w:val="001576AB"/>
    <w:rsid w:val="001610EA"/>
    <w:rsid w:val="00161AEA"/>
    <w:rsid w:val="00162370"/>
    <w:rsid w:val="001627FF"/>
    <w:rsid w:val="00163B94"/>
    <w:rsid w:val="00165691"/>
    <w:rsid w:val="00166008"/>
    <w:rsid w:val="00166CB8"/>
    <w:rsid w:val="001706D7"/>
    <w:rsid w:val="00170B94"/>
    <w:rsid w:val="00170D60"/>
    <w:rsid w:val="00171BC0"/>
    <w:rsid w:val="00172647"/>
    <w:rsid w:val="00173027"/>
    <w:rsid w:val="00173766"/>
    <w:rsid w:val="001744ED"/>
    <w:rsid w:val="0017450B"/>
    <w:rsid w:val="00174596"/>
    <w:rsid w:val="00175AB4"/>
    <w:rsid w:val="00176A64"/>
    <w:rsid w:val="00176EDF"/>
    <w:rsid w:val="00181469"/>
    <w:rsid w:val="00181910"/>
    <w:rsid w:val="00181AD3"/>
    <w:rsid w:val="00181F4A"/>
    <w:rsid w:val="00182B48"/>
    <w:rsid w:val="00183B1B"/>
    <w:rsid w:val="00184074"/>
    <w:rsid w:val="00184705"/>
    <w:rsid w:val="00186585"/>
    <w:rsid w:val="001872E4"/>
    <w:rsid w:val="001878EF"/>
    <w:rsid w:val="00187962"/>
    <w:rsid w:val="00187D13"/>
    <w:rsid w:val="00190B66"/>
    <w:rsid w:val="0019100B"/>
    <w:rsid w:val="001912B4"/>
    <w:rsid w:val="00192314"/>
    <w:rsid w:val="00194FE9"/>
    <w:rsid w:val="00195C92"/>
    <w:rsid w:val="001A0BD5"/>
    <w:rsid w:val="001A0E22"/>
    <w:rsid w:val="001A26BF"/>
    <w:rsid w:val="001A2CC8"/>
    <w:rsid w:val="001A34F1"/>
    <w:rsid w:val="001A6861"/>
    <w:rsid w:val="001A6D6A"/>
    <w:rsid w:val="001A7621"/>
    <w:rsid w:val="001A7B6C"/>
    <w:rsid w:val="001B1292"/>
    <w:rsid w:val="001B1B71"/>
    <w:rsid w:val="001B1F18"/>
    <w:rsid w:val="001B2509"/>
    <w:rsid w:val="001B30B1"/>
    <w:rsid w:val="001B4006"/>
    <w:rsid w:val="001B68D9"/>
    <w:rsid w:val="001B7477"/>
    <w:rsid w:val="001C1E08"/>
    <w:rsid w:val="001C3410"/>
    <w:rsid w:val="001C4AEC"/>
    <w:rsid w:val="001C4DBC"/>
    <w:rsid w:val="001C56B1"/>
    <w:rsid w:val="001C5B0F"/>
    <w:rsid w:val="001C5DAC"/>
    <w:rsid w:val="001C5EAF"/>
    <w:rsid w:val="001C66E3"/>
    <w:rsid w:val="001C6C18"/>
    <w:rsid w:val="001C6E5B"/>
    <w:rsid w:val="001C6E64"/>
    <w:rsid w:val="001D0624"/>
    <w:rsid w:val="001D10CB"/>
    <w:rsid w:val="001D29FE"/>
    <w:rsid w:val="001D41D9"/>
    <w:rsid w:val="001D50BD"/>
    <w:rsid w:val="001D5383"/>
    <w:rsid w:val="001D565E"/>
    <w:rsid w:val="001D5B36"/>
    <w:rsid w:val="001D5C76"/>
    <w:rsid w:val="001D6858"/>
    <w:rsid w:val="001D77AB"/>
    <w:rsid w:val="001D7914"/>
    <w:rsid w:val="001D7FA1"/>
    <w:rsid w:val="001E000E"/>
    <w:rsid w:val="001E0652"/>
    <w:rsid w:val="001E0AB5"/>
    <w:rsid w:val="001E1EFB"/>
    <w:rsid w:val="001E43AE"/>
    <w:rsid w:val="001E4C37"/>
    <w:rsid w:val="001E6095"/>
    <w:rsid w:val="001E713F"/>
    <w:rsid w:val="001F42A4"/>
    <w:rsid w:val="001F4B9B"/>
    <w:rsid w:val="001F4F82"/>
    <w:rsid w:val="001F59A0"/>
    <w:rsid w:val="001F5D06"/>
    <w:rsid w:val="00200A79"/>
    <w:rsid w:val="00201016"/>
    <w:rsid w:val="002046FF"/>
    <w:rsid w:val="0020549C"/>
    <w:rsid w:val="0020624D"/>
    <w:rsid w:val="00207596"/>
    <w:rsid w:val="0021122F"/>
    <w:rsid w:val="00212278"/>
    <w:rsid w:val="00212BCE"/>
    <w:rsid w:val="00213B55"/>
    <w:rsid w:val="0021437D"/>
    <w:rsid w:val="00214AC4"/>
    <w:rsid w:val="002163FE"/>
    <w:rsid w:val="00216A85"/>
    <w:rsid w:val="00216C5E"/>
    <w:rsid w:val="0022169A"/>
    <w:rsid w:val="00221900"/>
    <w:rsid w:val="0022279F"/>
    <w:rsid w:val="002232EE"/>
    <w:rsid w:val="0022365A"/>
    <w:rsid w:val="00223F67"/>
    <w:rsid w:val="00225920"/>
    <w:rsid w:val="00227AEA"/>
    <w:rsid w:val="00227E25"/>
    <w:rsid w:val="00233BD6"/>
    <w:rsid w:val="0023401E"/>
    <w:rsid w:val="00234539"/>
    <w:rsid w:val="0023671D"/>
    <w:rsid w:val="00236E27"/>
    <w:rsid w:val="00237219"/>
    <w:rsid w:val="00240606"/>
    <w:rsid w:val="00240C04"/>
    <w:rsid w:val="00244D50"/>
    <w:rsid w:val="002456A1"/>
    <w:rsid w:val="00245D1B"/>
    <w:rsid w:val="002466A6"/>
    <w:rsid w:val="002472C1"/>
    <w:rsid w:val="00247BA2"/>
    <w:rsid w:val="002502DF"/>
    <w:rsid w:val="00250318"/>
    <w:rsid w:val="0025044C"/>
    <w:rsid w:val="002504D9"/>
    <w:rsid w:val="0025076E"/>
    <w:rsid w:val="002512A8"/>
    <w:rsid w:val="0025145F"/>
    <w:rsid w:val="002527A2"/>
    <w:rsid w:val="00252871"/>
    <w:rsid w:val="00252C00"/>
    <w:rsid w:val="002532D4"/>
    <w:rsid w:val="0025427C"/>
    <w:rsid w:val="002551D3"/>
    <w:rsid w:val="002552CE"/>
    <w:rsid w:val="00256705"/>
    <w:rsid w:val="002567E4"/>
    <w:rsid w:val="00257D33"/>
    <w:rsid w:val="00260B13"/>
    <w:rsid w:val="00262163"/>
    <w:rsid w:val="0026220F"/>
    <w:rsid w:val="00265BB2"/>
    <w:rsid w:val="00265C8F"/>
    <w:rsid w:val="00265F36"/>
    <w:rsid w:val="00266C23"/>
    <w:rsid w:val="00267438"/>
    <w:rsid w:val="00267792"/>
    <w:rsid w:val="0027060B"/>
    <w:rsid w:val="00270BCD"/>
    <w:rsid w:val="002710C6"/>
    <w:rsid w:val="00271729"/>
    <w:rsid w:val="00271B0F"/>
    <w:rsid w:val="002762FE"/>
    <w:rsid w:val="00276565"/>
    <w:rsid w:val="00276FE7"/>
    <w:rsid w:val="00277389"/>
    <w:rsid w:val="002774F0"/>
    <w:rsid w:val="00277B38"/>
    <w:rsid w:val="00277E05"/>
    <w:rsid w:val="0028029B"/>
    <w:rsid w:val="00280894"/>
    <w:rsid w:val="00282F37"/>
    <w:rsid w:val="002834B4"/>
    <w:rsid w:val="00284635"/>
    <w:rsid w:val="002869D8"/>
    <w:rsid w:val="00286F93"/>
    <w:rsid w:val="00290A63"/>
    <w:rsid w:val="00291109"/>
    <w:rsid w:val="0029119D"/>
    <w:rsid w:val="0029160A"/>
    <w:rsid w:val="00291DCD"/>
    <w:rsid w:val="002921CD"/>
    <w:rsid w:val="00293819"/>
    <w:rsid w:val="00293FEF"/>
    <w:rsid w:val="00294D7B"/>
    <w:rsid w:val="00297F00"/>
    <w:rsid w:val="002A0019"/>
    <w:rsid w:val="002A086E"/>
    <w:rsid w:val="002A0CD2"/>
    <w:rsid w:val="002A1B24"/>
    <w:rsid w:val="002A29F1"/>
    <w:rsid w:val="002A43DE"/>
    <w:rsid w:val="002A4440"/>
    <w:rsid w:val="002A5BB4"/>
    <w:rsid w:val="002A5FC6"/>
    <w:rsid w:val="002A7E7A"/>
    <w:rsid w:val="002B085B"/>
    <w:rsid w:val="002B0C13"/>
    <w:rsid w:val="002B103D"/>
    <w:rsid w:val="002B1F69"/>
    <w:rsid w:val="002B41A2"/>
    <w:rsid w:val="002B4722"/>
    <w:rsid w:val="002B5726"/>
    <w:rsid w:val="002B639B"/>
    <w:rsid w:val="002B66C0"/>
    <w:rsid w:val="002B67E5"/>
    <w:rsid w:val="002B6B77"/>
    <w:rsid w:val="002B7439"/>
    <w:rsid w:val="002C2470"/>
    <w:rsid w:val="002C2496"/>
    <w:rsid w:val="002C3DBE"/>
    <w:rsid w:val="002C405A"/>
    <w:rsid w:val="002C6FEE"/>
    <w:rsid w:val="002C7D80"/>
    <w:rsid w:val="002D1B56"/>
    <w:rsid w:val="002D6420"/>
    <w:rsid w:val="002D73C5"/>
    <w:rsid w:val="002E0666"/>
    <w:rsid w:val="002E1AAA"/>
    <w:rsid w:val="002E21DC"/>
    <w:rsid w:val="002E32D2"/>
    <w:rsid w:val="002E432B"/>
    <w:rsid w:val="002E52CB"/>
    <w:rsid w:val="002E6C8D"/>
    <w:rsid w:val="002E7FB3"/>
    <w:rsid w:val="002F20A3"/>
    <w:rsid w:val="002F4229"/>
    <w:rsid w:val="002F4E37"/>
    <w:rsid w:val="002F53E9"/>
    <w:rsid w:val="002F55E6"/>
    <w:rsid w:val="002F66EA"/>
    <w:rsid w:val="002F7024"/>
    <w:rsid w:val="002F7C59"/>
    <w:rsid w:val="002F7D96"/>
    <w:rsid w:val="002F7E1B"/>
    <w:rsid w:val="002F7E90"/>
    <w:rsid w:val="003003A4"/>
    <w:rsid w:val="0030228B"/>
    <w:rsid w:val="003049AC"/>
    <w:rsid w:val="003065B7"/>
    <w:rsid w:val="00307FE5"/>
    <w:rsid w:val="0031005F"/>
    <w:rsid w:val="0031180B"/>
    <w:rsid w:val="00311AE6"/>
    <w:rsid w:val="00312412"/>
    <w:rsid w:val="0031429A"/>
    <w:rsid w:val="00314A51"/>
    <w:rsid w:val="00315B17"/>
    <w:rsid w:val="0031601D"/>
    <w:rsid w:val="003169F0"/>
    <w:rsid w:val="00316B23"/>
    <w:rsid w:val="00317626"/>
    <w:rsid w:val="00320F8A"/>
    <w:rsid w:val="00322345"/>
    <w:rsid w:val="00322473"/>
    <w:rsid w:val="0032261A"/>
    <w:rsid w:val="003237BD"/>
    <w:rsid w:val="00324D5D"/>
    <w:rsid w:val="00326335"/>
    <w:rsid w:val="00326582"/>
    <w:rsid w:val="0032689B"/>
    <w:rsid w:val="00327F41"/>
    <w:rsid w:val="00330331"/>
    <w:rsid w:val="00330DB4"/>
    <w:rsid w:val="00330DE5"/>
    <w:rsid w:val="00331A69"/>
    <w:rsid w:val="00331FF6"/>
    <w:rsid w:val="0033226E"/>
    <w:rsid w:val="00333604"/>
    <w:rsid w:val="00333984"/>
    <w:rsid w:val="003349F4"/>
    <w:rsid w:val="00334D65"/>
    <w:rsid w:val="003361CB"/>
    <w:rsid w:val="00336B31"/>
    <w:rsid w:val="00337AE2"/>
    <w:rsid w:val="0034170B"/>
    <w:rsid w:val="00341CA9"/>
    <w:rsid w:val="003423F4"/>
    <w:rsid w:val="00342AA3"/>
    <w:rsid w:val="00342E59"/>
    <w:rsid w:val="00343046"/>
    <w:rsid w:val="00343E37"/>
    <w:rsid w:val="00345090"/>
    <w:rsid w:val="00346847"/>
    <w:rsid w:val="00346960"/>
    <w:rsid w:val="0034719E"/>
    <w:rsid w:val="00350880"/>
    <w:rsid w:val="00350AB8"/>
    <w:rsid w:val="00351FA0"/>
    <w:rsid w:val="0035246C"/>
    <w:rsid w:val="00352D5E"/>
    <w:rsid w:val="003546DD"/>
    <w:rsid w:val="00354DD1"/>
    <w:rsid w:val="00357DF6"/>
    <w:rsid w:val="00357E59"/>
    <w:rsid w:val="00357ED7"/>
    <w:rsid w:val="003601C8"/>
    <w:rsid w:val="0036075A"/>
    <w:rsid w:val="00361EA7"/>
    <w:rsid w:val="00363473"/>
    <w:rsid w:val="003634ED"/>
    <w:rsid w:val="003704FB"/>
    <w:rsid w:val="00370654"/>
    <w:rsid w:val="00371C10"/>
    <w:rsid w:val="0037298D"/>
    <w:rsid w:val="0037309A"/>
    <w:rsid w:val="00374EFC"/>
    <w:rsid w:val="00375216"/>
    <w:rsid w:val="0037559E"/>
    <w:rsid w:val="003755B7"/>
    <w:rsid w:val="00375641"/>
    <w:rsid w:val="0037603F"/>
    <w:rsid w:val="003762FE"/>
    <w:rsid w:val="00376E24"/>
    <w:rsid w:val="00376FC8"/>
    <w:rsid w:val="0038430D"/>
    <w:rsid w:val="003847E6"/>
    <w:rsid w:val="00384B60"/>
    <w:rsid w:val="00385AE8"/>
    <w:rsid w:val="0038652A"/>
    <w:rsid w:val="00386B60"/>
    <w:rsid w:val="00387759"/>
    <w:rsid w:val="0038786B"/>
    <w:rsid w:val="00390851"/>
    <w:rsid w:val="00390C1C"/>
    <w:rsid w:val="003917D6"/>
    <w:rsid w:val="00392034"/>
    <w:rsid w:val="0039272F"/>
    <w:rsid w:val="00392974"/>
    <w:rsid w:val="00393E09"/>
    <w:rsid w:val="0039541F"/>
    <w:rsid w:val="00396CB3"/>
    <w:rsid w:val="00396F52"/>
    <w:rsid w:val="003A0B7E"/>
    <w:rsid w:val="003A1AC3"/>
    <w:rsid w:val="003A284E"/>
    <w:rsid w:val="003A3C01"/>
    <w:rsid w:val="003A493A"/>
    <w:rsid w:val="003A4B50"/>
    <w:rsid w:val="003A504F"/>
    <w:rsid w:val="003A522D"/>
    <w:rsid w:val="003B172B"/>
    <w:rsid w:val="003B2841"/>
    <w:rsid w:val="003B4C95"/>
    <w:rsid w:val="003C0258"/>
    <w:rsid w:val="003C0567"/>
    <w:rsid w:val="003C1A4C"/>
    <w:rsid w:val="003C1C40"/>
    <w:rsid w:val="003C2EFD"/>
    <w:rsid w:val="003C333C"/>
    <w:rsid w:val="003C4113"/>
    <w:rsid w:val="003C455C"/>
    <w:rsid w:val="003C552C"/>
    <w:rsid w:val="003C6246"/>
    <w:rsid w:val="003C69C9"/>
    <w:rsid w:val="003C6BDF"/>
    <w:rsid w:val="003C7363"/>
    <w:rsid w:val="003D02F0"/>
    <w:rsid w:val="003D1203"/>
    <w:rsid w:val="003D149C"/>
    <w:rsid w:val="003D1AC5"/>
    <w:rsid w:val="003D2AF5"/>
    <w:rsid w:val="003D41E6"/>
    <w:rsid w:val="003D428C"/>
    <w:rsid w:val="003D7C3B"/>
    <w:rsid w:val="003E0497"/>
    <w:rsid w:val="003E14AB"/>
    <w:rsid w:val="003E366B"/>
    <w:rsid w:val="003E3A1B"/>
    <w:rsid w:val="003E4705"/>
    <w:rsid w:val="003E5DE9"/>
    <w:rsid w:val="003E5E14"/>
    <w:rsid w:val="003E5F40"/>
    <w:rsid w:val="003F1968"/>
    <w:rsid w:val="003F3C58"/>
    <w:rsid w:val="003F786C"/>
    <w:rsid w:val="004000CF"/>
    <w:rsid w:val="00400AE2"/>
    <w:rsid w:val="00401910"/>
    <w:rsid w:val="00402E3D"/>
    <w:rsid w:val="00404189"/>
    <w:rsid w:val="004056F3"/>
    <w:rsid w:val="00405DF7"/>
    <w:rsid w:val="0041073D"/>
    <w:rsid w:val="00410E0A"/>
    <w:rsid w:val="00414159"/>
    <w:rsid w:val="00414FB8"/>
    <w:rsid w:val="00415B5E"/>
    <w:rsid w:val="00415C2A"/>
    <w:rsid w:val="00415D7B"/>
    <w:rsid w:val="0041684F"/>
    <w:rsid w:val="004169AD"/>
    <w:rsid w:val="00420246"/>
    <w:rsid w:val="00421518"/>
    <w:rsid w:val="004220AD"/>
    <w:rsid w:val="00422962"/>
    <w:rsid w:val="00422968"/>
    <w:rsid w:val="0042447A"/>
    <w:rsid w:val="00424905"/>
    <w:rsid w:val="00424CF6"/>
    <w:rsid w:val="004269AE"/>
    <w:rsid w:val="00426FAC"/>
    <w:rsid w:val="004318D8"/>
    <w:rsid w:val="00432204"/>
    <w:rsid w:val="00433ECE"/>
    <w:rsid w:val="00434F97"/>
    <w:rsid w:val="0043512C"/>
    <w:rsid w:val="00436284"/>
    <w:rsid w:val="00436309"/>
    <w:rsid w:val="00436C87"/>
    <w:rsid w:val="00437320"/>
    <w:rsid w:val="004377C8"/>
    <w:rsid w:val="004404F9"/>
    <w:rsid w:val="0044081E"/>
    <w:rsid w:val="004419EA"/>
    <w:rsid w:val="00441D12"/>
    <w:rsid w:val="00442176"/>
    <w:rsid w:val="00443D9E"/>
    <w:rsid w:val="0044481F"/>
    <w:rsid w:val="00450242"/>
    <w:rsid w:val="00450A3B"/>
    <w:rsid w:val="004510FB"/>
    <w:rsid w:val="00451BA7"/>
    <w:rsid w:val="0045290C"/>
    <w:rsid w:val="0045315F"/>
    <w:rsid w:val="0045351E"/>
    <w:rsid w:val="00453C92"/>
    <w:rsid w:val="004541F8"/>
    <w:rsid w:val="004565F0"/>
    <w:rsid w:val="00457D8B"/>
    <w:rsid w:val="004601FE"/>
    <w:rsid w:val="004603E3"/>
    <w:rsid w:val="0046085C"/>
    <w:rsid w:val="004610E2"/>
    <w:rsid w:val="004619E3"/>
    <w:rsid w:val="00462D7A"/>
    <w:rsid w:val="004640CF"/>
    <w:rsid w:val="00464C4C"/>
    <w:rsid w:val="004710CB"/>
    <w:rsid w:val="00473352"/>
    <w:rsid w:val="00473C5F"/>
    <w:rsid w:val="004754EF"/>
    <w:rsid w:val="00476628"/>
    <w:rsid w:val="00476A9D"/>
    <w:rsid w:val="00477E06"/>
    <w:rsid w:val="0048079A"/>
    <w:rsid w:val="00481D09"/>
    <w:rsid w:val="00483460"/>
    <w:rsid w:val="00484938"/>
    <w:rsid w:val="00485500"/>
    <w:rsid w:val="004864E4"/>
    <w:rsid w:val="00486847"/>
    <w:rsid w:val="00486FFE"/>
    <w:rsid w:val="00487CD0"/>
    <w:rsid w:val="00487DB1"/>
    <w:rsid w:val="00491A58"/>
    <w:rsid w:val="004931D6"/>
    <w:rsid w:val="00493E76"/>
    <w:rsid w:val="004942F2"/>
    <w:rsid w:val="00494339"/>
    <w:rsid w:val="00494783"/>
    <w:rsid w:val="004947CC"/>
    <w:rsid w:val="004973F9"/>
    <w:rsid w:val="00497E97"/>
    <w:rsid w:val="004A1715"/>
    <w:rsid w:val="004A210D"/>
    <w:rsid w:val="004A2B10"/>
    <w:rsid w:val="004A53A9"/>
    <w:rsid w:val="004A5C55"/>
    <w:rsid w:val="004A6543"/>
    <w:rsid w:val="004A6FFB"/>
    <w:rsid w:val="004A77DE"/>
    <w:rsid w:val="004B06CF"/>
    <w:rsid w:val="004B16B8"/>
    <w:rsid w:val="004B1908"/>
    <w:rsid w:val="004B265E"/>
    <w:rsid w:val="004B32CA"/>
    <w:rsid w:val="004B385A"/>
    <w:rsid w:val="004B42F4"/>
    <w:rsid w:val="004B6996"/>
    <w:rsid w:val="004C1C96"/>
    <w:rsid w:val="004C1CDC"/>
    <w:rsid w:val="004C256E"/>
    <w:rsid w:val="004C41F2"/>
    <w:rsid w:val="004C5550"/>
    <w:rsid w:val="004C6511"/>
    <w:rsid w:val="004C71C8"/>
    <w:rsid w:val="004C74DB"/>
    <w:rsid w:val="004D1F53"/>
    <w:rsid w:val="004D31AF"/>
    <w:rsid w:val="004D3594"/>
    <w:rsid w:val="004D4618"/>
    <w:rsid w:val="004D56A0"/>
    <w:rsid w:val="004D6248"/>
    <w:rsid w:val="004D6AB2"/>
    <w:rsid w:val="004D6D26"/>
    <w:rsid w:val="004D73B9"/>
    <w:rsid w:val="004D7517"/>
    <w:rsid w:val="004D76DF"/>
    <w:rsid w:val="004E005E"/>
    <w:rsid w:val="004E0498"/>
    <w:rsid w:val="004E17EE"/>
    <w:rsid w:val="004E1B8A"/>
    <w:rsid w:val="004E3AB4"/>
    <w:rsid w:val="004E4151"/>
    <w:rsid w:val="004E4A08"/>
    <w:rsid w:val="004E6F9A"/>
    <w:rsid w:val="004E6FAC"/>
    <w:rsid w:val="004F02D6"/>
    <w:rsid w:val="004F2384"/>
    <w:rsid w:val="004F3E02"/>
    <w:rsid w:val="004F57A4"/>
    <w:rsid w:val="004F6D7E"/>
    <w:rsid w:val="004F7393"/>
    <w:rsid w:val="00500FBF"/>
    <w:rsid w:val="005025B6"/>
    <w:rsid w:val="00503AEC"/>
    <w:rsid w:val="00504A59"/>
    <w:rsid w:val="00504D1A"/>
    <w:rsid w:val="00507373"/>
    <w:rsid w:val="00507980"/>
    <w:rsid w:val="00510225"/>
    <w:rsid w:val="005126CF"/>
    <w:rsid w:val="00513A9F"/>
    <w:rsid w:val="0051406C"/>
    <w:rsid w:val="00514ACC"/>
    <w:rsid w:val="005155C7"/>
    <w:rsid w:val="00515C48"/>
    <w:rsid w:val="00516EE0"/>
    <w:rsid w:val="0052071A"/>
    <w:rsid w:val="00520D63"/>
    <w:rsid w:val="00522952"/>
    <w:rsid w:val="00522D8A"/>
    <w:rsid w:val="005230F7"/>
    <w:rsid w:val="005234D7"/>
    <w:rsid w:val="00526102"/>
    <w:rsid w:val="00526AAA"/>
    <w:rsid w:val="005307B6"/>
    <w:rsid w:val="00531220"/>
    <w:rsid w:val="00531B76"/>
    <w:rsid w:val="0053246C"/>
    <w:rsid w:val="00532BAD"/>
    <w:rsid w:val="00532BFA"/>
    <w:rsid w:val="00533344"/>
    <w:rsid w:val="00535635"/>
    <w:rsid w:val="00537E29"/>
    <w:rsid w:val="005404BF"/>
    <w:rsid w:val="00540826"/>
    <w:rsid w:val="00540C8E"/>
    <w:rsid w:val="00541FB5"/>
    <w:rsid w:val="00542AD3"/>
    <w:rsid w:val="00543559"/>
    <w:rsid w:val="00544982"/>
    <w:rsid w:val="005461E8"/>
    <w:rsid w:val="0054646F"/>
    <w:rsid w:val="0054742C"/>
    <w:rsid w:val="005479FA"/>
    <w:rsid w:val="00551A1D"/>
    <w:rsid w:val="00551EEE"/>
    <w:rsid w:val="00551FD2"/>
    <w:rsid w:val="00552A62"/>
    <w:rsid w:val="00553160"/>
    <w:rsid w:val="00557396"/>
    <w:rsid w:val="005613B7"/>
    <w:rsid w:val="0056182B"/>
    <w:rsid w:val="00561CF9"/>
    <w:rsid w:val="00562485"/>
    <w:rsid w:val="00563524"/>
    <w:rsid w:val="005636E0"/>
    <w:rsid w:val="00563CF5"/>
    <w:rsid w:val="005642C6"/>
    <w:rsid w:val="00564C65"/>
    <w:rsid w:val="00564C8A"/>
    <w:rsid w:val="005677EF"/>
    <w:rsid w:val="00570709"/>
    <w:rsid w:val="00571187"/>
    <w:rsid w:val="005718AD"/>
    <w:rsid w:val="00571E88"/>
    <w:rsid w:val="0057392C"/>
    <w:rsid w:val="00574427"/>
    <w:rsid w:val="00574542"/>
    <w:rsid w:val="00574556"/>
    <w:rsid w:val="00574F4D"/>
    <w:rsid w:val="00576931"/>
    <w:rsid w:val="00576C5E"/>
    <w:rsid w:val="005770B5"/>
    <w:rsid w:val="00577729"/>
    <w:rsid w:val="0057795D"/>
    <w:rsid w:val="005779A1"/>
    <w:rsid w:val="00577B87"/>
    <w:rsid w:val="0058026A"/>
    <w:rsid w:val="005807F8"/>
    <w:rsid w:val="00581424"/>
    <w:rsid w:val="00582DF7"/>
    <w:rsid w:val="00582E9F"/>
    <w:rsid w:val="005832B9"/>
    <w:rsid w:val="0058387D"/>
    <w:rsid w:val="00584604"/>
    <w:rsid w:val="0058496E"/>
    <w:rsid w:val="00584A05"/>
    <w:rsid w:val="00584ECA"/>
    <w:rsid w:val="00584F2B"/>
    <w:rsid w:val="00585409"/>
    <w:rsid w:val="00585A42"/>
    <w:rsid w:val="0058615D"/>
    <w:rsid w:val="005865B7"/>
    <w:rsid w:val="00590291"/>
    <w:rsid w:val="005903AA"/>
    <w:rsid w:val="0059089A"/>
    <w:rsid w:val="0059121C"/>
    <w:rsid w:val="005915DF"/>
    <w:rsid w:val="005919E7"/>
    <w:rsid w:val="00592849"/>
    <w:rsid w:val="00593E66"/>
    <w:rsid w:val="005947A4"/>
    <w:rsid w:val="00594810"/>
    <w:rsid w:val="00594AF1"/>
    <w:rsid w:val="005973C8"/>
    <w:rsid w:val="00597684"/>
    <w:rsid w:val="005A0209"/>
    <w:rsid w:val="005A0DC7"/>
    <w:rsid w:val="005A21DF"/>
    <w:rsid w:val="005A4F39"/>
    <w:rsid w:val="005A61EC"/>
    <w:rsid w:val="005A7616"/>
    <w:rsid w:val="005A7749"/>
    <w:rsid w:val="005A7B3B"/>
    <w:rsid w:val="005B1FCA"/>
    <w:rsid w:val="005B2D20"/>
    <w:rsid w:val="005B2F84"/>
    <w:rsid w:val="005B3825"/>
    <w:rsid w:val="005B4D97"/>
    <w:rsid w:val="005B7F0D"/>
    <w:rsid w:val="005C068D"/>
    <w:rsid w:val="005C074D"/>
    <w:rsid w:val="005C07F8"/>
    <w:rsid w:val="005C1697"/>
    <w:rsid w:val="005C18CF"/>
    <w:rsid w:val="005C1D34"/>
    <w:rsid w:val="005C1D42"/>
    <w:rsid w:val="005C2C3B"/>
    <w:rsid w:val="005C2F50"/>
    <w:rsid w:val="005C39FB"/>
    <w:rsid w:val="005C3D19"/>
    <w:rsid w:val="005C4FBB"/>
    <w:rsid w:val="005C5CAC"/>
    <w:rsid w:val="005C6498"/>
    <w:rsid w:val="005D022A"/>
    <w:rsid w:val="005D3997"/>
    <w:rsid w:val="005D41BF"/>
    <w:rsid w:val="005D42E3"/>
    <w:rsid w:val="005D449D"/>
    <w:rsid w:val="005D59B2"/>
    <w:rsid w:val="005D64B0"/>
    <w:rsid w:val="005D6C69"/>
    <w:rsid w:val="005E0CC7"/>
    <w:rsid w:val="005E17DA"/>
    <w:rsid w:val="005E2EEE"/>
    <w:rsid w:val="005E52A0"/>
    <w:rsid w:val="005E5CE6"/>
    <w:rsid w:val="005E703D"/>
    <w:rsid w:val="005E7044"/>
    <w:rsid w:val="005E75AA"/>
    <w:rsid w:val="005F0036"/>
    <w:rsid w:val="005F0515"/>
    <w:rsid w:val="005F0F78"/>
    <w:rsid w:val="005F1ED0"/>
    <w:rsid w:val="005F2794"/>
    <w:rsid w:val="005F37BA"/>
    <w:rsid w:val="005F4277"/>
    <w:rsid w:val="005F57B0"/>
    <w:rsid w:val="005F5D3D"/>
    <w:rsid w:val="005F5DF5"/>
    <w:rsid w:val="005F6116"/>
    <w:rsid w:val="005F7172"/>
    <w:rsid w:val="005F7529"/>
    <w:rsid w:val="006001C9"/>
    <w:rsid w:val="00600E1A"/>
    <w:rsid w:val="0060291E"/>
    <w:rsid w:val="00603273"/>
    <w:rsid w:val="0060509F"/>
    <w:rsid w:val="006058A7"/>
    <w:rsid w:val="00605FD3"/>
    <w:rsid w:val="00606268"/>
    <w:rsid w:val="00606C3D"/>
    <w:rsid w:val="00610533"/>
    <w:rsid w:val="00610B2F"/>
    <w:rsid w:val="00611D9A"/>
    <w:rsid w:val="00611E4D"/>
    <w:rsid w:val="00612105"/>
    <w:rsid w:val="00613125"/>
    <w:rsid w:val="00613287"/>
    <w:rsid w:val="00613BC9"/>
    <w:rsid w:val="0061401F"/>
    <w:rsid w:val="00614B30"/>
    <w:rsid w:val="00614C6A"/>
    <w:rsid w:val="00617A05"/>
    <w:rsid w:val="00620556"/>
    <w:rsid w:val="006209FE"/>
    <w:rsid w:val="006210EC"/>
    <w:rsid w:val="00621DFB"/>
    <w:rsid w:val="00622771"/>
    <w:rsid w:val="00622B52"/>
    <w:rsid w:val="00622DE9"/>
    <w:rsid w:val="00623294"/>
    <w:rsid w:val="00625633"/>
    <w:rsid w:val="00627117"/>
    <w:rsid w:val="00630203"/>
    <w:rsid w:val="00632037"/>
    <w:rsid w:val="00632F0C"/>
    <w:rsid w:val="006350E2"/>
    <w:rsid w:val="006418E1"/>
    <w:rsid w:val="0064359C"/>
    <w:rsid w:val="006443C7"/>
    <w:rsid w:val="006444BE"/>
    <w:rsid w:val="006453F8"/>
    <w:rsid w:val="00645C96"/>
    <w:rsid w:val="0064631C"/>
    <w:rsid w:val="00646894"/>
    <w:rsid w:val="00647300"/>
    <w:rsid w:val="0064737F"/>
    <w:rsid w:val="00647919"/>
    <w:rsid w:val="00650A7B"/>
    <w:rsid w:val="00651167"/>
    <w:rsid w:val="00654443"/>
    <w:rsid w:val="00654698"/>
    <w:rsid w:val="006569E8"/>
    <w:rsid w:val="0066065D"/>
    <w:rsid w:val="00661D1F"/>
    <w:rsid w:val="00661D87"/>
    <w:rsid w:val="0066218B"/>
    <w:rsid w:val="00662358"/>
    <w:rsid w:val="006623D1"/>
    <w:rsid w:val="00663FAC"/>
    <w:rsid w:val="006644DE"/>
    <w:rsid w:val="00664527"/>
    <w:rsid w:val="00664673"/>
    <w:rsid w:val="006646E4"/>
    <w:rsid w:val="00664E1C"/>
    <w:rsid w:val="00665744"/>
    <w:rsid w:val="00665B48"/>
    <w:rsid w:val="00666657"/>
    <w:rsid w:val="006671E3"/>
    <w:rsid w:val="00667C41"/>
    <w:rsid w:val="006713F8"/>
    <w:rsid w:val="00671B4F"/>
    <w:rsid w:val="00673633"/>
    <w:rsid w:val="006741C1"/>
    <w:rsid w:val="006743DA"/>
    <w:rsid w:val="00674CB1"/>
    <w:rsid w:val="0067606F"/>
    <w:rsid w:val="00677F28"/>
    <w:rsid w:val="00680D0E"/>
    <w:rsid w:val="00682C0B"/>
    <w:rsid w:val="006832D8"/>
    <w:rsid w:val="006833D9"/>
    <w:rsid w:val="006839C1"/>
    <w:rsid w:val="0068458D"/>
    <w:rsid w:val="0068468D"/>
    <w:rsid w:val="00684B53"/>
    <w:rsid w:val="006904C3"/>
    <w:rsid w:val="00690BD9"/>
    <w:rsid w:val="00693ED1"/>
    <w:rsid w:val="006959E8"/>
    <w:rsid w:val="0069737A"/>
    <w:rsid w:val="006974A4"/>
    <w:rsid w:val="00697E34"/>
    <w:rsid w:val="006A1150"/>
    <w:rsid w:val="006A30B6"/>
    <w:rsid w:val="006A3BE9"/>
    <w:rsid w:val="006A3D88"/>
    <w:rsid w:val="006A50E1"/>
    <w:rsid w:val="006A5F68"/>
    <w:rsid w:val="006A7662"/>
    <w:rsid w:val="006B0062"/>
    <w:rsid w:val="006B1B95"/>
    <w:rsid w:val="006B2888"/>
    <w:rsid w:val="006B3AC9"/>
    <w:rsid w:val="006B3AF5"/>
    <w:rsid w:val="006B69CE"/>
    <w:rsid w:val="006B6A36"/>
    <w:rsid w:val="006B7906"/>
    <w:rsid w:val="006C09F5"/>
    <w:rsid w:val="006C36AE"/>
    <w:rsid w:val="006C45A2"/>
    <w:rsid w:val="006C5C26"/>
    <w:rsid w:val="006C7D35"/>
    <w:rsid w:val="006D0ECA"/>
    <w:rsid w:val="006D271C"/>
    <w:rsid w:val="006D2A6E"/>
    <w:rsid w:val="006D2B01"/>
    <w:rsid w:val="006D3033"/>
    <w:rsid w:val="006D5A01"/>
    <w:rsid w:val="006D612E"/>
    <w:rsid w:val="006D6D46"/>
    <w:rsid w:val="006E2495"/>
    <w:rsid w:val="006E2B31"/>
    <w:rsid w:val="006E3CBA"/>
    <w:rsid w:val="006E48FE"/>
    <w:rsid w:val="006E4C8E"/>
    <w:rsid w:val="006E68DF"/>
    <w:rsid w:val="006F0851"/>
    <w:rsid w:val="006F4225"/>
    <w:rsid w:val="006F430A"/>
    <w:rsid w:val="006F4EC1"/>
    <w:rsid w:val="006F53E3"/>
    <w:rsid w:val="006F5648"/>
    <w:rsid w:val="006F5674"/>
    <w:rsid w:val="006F6DCB"/>
    <w:rsid w:val="006F7B5E"/>
    <w:rsid w:val="0070006F"/>
    <w:rsid w:val="007000DF"/>
    <w:rsid w:val="00701228"/>
    <w:rsid w:val="00702238"/>
    <w:rsid w:val="00702E21"/>
    <w:rsid w:val="0070300E"/>
    <w:rsid w:val="00703CD8"/>
    <w:rsid w:val="00704BF4"/>
    <w:rsid w:val="00705F07"/>
    <w:rsid w:val="00706B26"/>
    <w:rsid w:val="00706DAB"/>
    <w:rsid w:val="00707050"/>
    <w:rsid w:val="00710EFA"/>
    <w:rsid w:val="00710F70"/>
    <w:rsid w:val="007118B2"/>
    <w:rsid w:val="00711B9B"/>
    <w:rsid w:val="00715AAC"/>
    <w:rsid w:val="00716400"/>
    <w:rsid w:val="00716ECF"/>
    <w:rsid w:val="00717037"/>
    <w:rsid w:val="0071740F"/>
    <w:rsid w:val="00721333"/>
    <w:rsid w:val="00721C8E"/>
    <w:rsid w:val="00722F78"/>
    <w:rsid w:val="0072308B"/>
    <w:rsid w:val="007242F7"/>
    <w:rsid w:val="00724587"/>
    <w:rsid w:val="00724ED1"/>
    <w:rsid w:val="00725214"/>
    <w:rsid w:val="00726170"/>
    <w:rsid w:val="007267AC"/>
    <w:rsid w:val="00730306"/>
    <w:rsid w:val="007305FB"/>
    <w:rsid w:val="007308CB"/>
    <w:rsid w:val="00730A0C"/>
    <w:rsid w:val="007311B4"/>
    <w:rsid w:val="00731201"/>
    <w:rsid w:val="00731418"/>
    <w:rsid w:val="007343F4"/>
    <w:rsid w:val="00734A49"/>
    <w:rsid w:val="00735963"/>
    <w:rsid w:val="007364F3"/>
    <w:rsid w:val="00736FE2"/>
    <w:rsid w:val="00737E82"/>
    <w:rsid w:val="00740557"/>
    <w:rsid w:val="00740801"/>
    <w:rsid w:val="00742337"/>
    <w:rsid w:val="007438F9"/>
    <w:rsid w:val="00744343"/>
    <w:rsid w:val="0074459D"/>
    <w:rsid w:val="00746767"/>
    <w:rsid w:val="0074735A"/>
    <w:rsid w:val="00750850"/>
    <w:rsid w:val="00750A1E"/>
    <w:rsid w:val="0075187F"/>
    <w:rsid w:val="007538A0"/>
    <w:rsid w:val="00753BC5"/>
    <w:rsid w:val="0075419C"/>
    <w:rsid w:val="00754666"/>
    <w:rsid w:val="00754B5A"/>
    <w:rsid w:val="00754C5E"/>
    <w:rsid w:val="0075549F"/>
    <w:rsid w:val="00757265"/>
    <w:rsid w:val="00760C53"/>
    <w:rsid w:val="00760D71"/>
    <w:rsid w:val="007633F0"/>
    <w:rsid w:val="00763520"/>
    <w:rsid w:val="007643C7"/>
    <w:rsid w:val="00764468"/>
    <w:rsid w:val="00764606"/>
    <w:rsid w:val="007647DB"/>
    <w:rsid w:val="00765354"/>
    <w:rsid w:val="007658D0"/>
    <w:rsid w:val="00765DEA"/>
    <w:rsid w:val="00770456"/>
    <w:rsid w:val="007711C9"/>
    <w:rsid w:val="00771299"/>
    <w:rsid w:val="007712E7"/>
    <w:rsid w:val="007715CB"/>
    <w:rsid w:val="00771CA2"/>
    <w:rsid w:val="00771E71"/>
    <w:rsid w:val="00771FD7"/>
    <w:rsid w:val="00773104"/>
    <w:rsid w:val="00775EED"/>
    <w:rsid w:val="00782D6E"/>
    <w:rsid w:val="00783B2F"/>
    <w:rsid w:val="00784548"/>
    <w:rsid w:val="00784A0D"/>
    <w:rsid w:val="00790239"/>
    <w:rsid w:val="007902E2"/>
    <w:rsid w:val="00790FC0"/>
    <w:rsid w:val="00791BF7"/>
    <w:rsid w:val="007920CD"/>
    <w:rsid w:val="0079214A"/>
    <w:rsid w:val="00792750"/>
    <w:rsid w:val="00792DE8"/>
    <w:rsid w:val="00792E85"/>
    <w:rsid w:val="00793557"/>
    <w:rsid w:val="00794F30"/>
    <w:rsid w:val="00795132"/>
    <w:rsid w:val="00796B4D"/>
    <w:rsid w:val="00797075"/>
    <w:rsid w:val="007979F9"/>
    <w:rsid w:val="007A0030"/>
    <w:rsid w:val="007A066A"/>
    <w:rsid w:val="007A1145"/>
    <w:rsid w:val="007A16D6"/>
    <w:rsid w:val="007A2508"/>
    <w:rsid w:val="007A3B5D"/>
    <w:rsid w:val="007A4CD2"/>
    <w:rsid w:val="007B2271"/>
    <w:rsid w:val="007B3D2C"/>
    <w:rsid w:val="007B526E"/>
    <w:rsid w:val="007C09B2"/>
    <w:rsid w:val="007C1911"/>
    <w:rsid w:val="007C3DC2"/>
    <w:rsid w:val="007C63E7"/>
    <w:rsid w:val="007C64D9"/>
    <w:rsid w:val="007C6D95"/>
    <w:rsid w:val="007C768E"/>
    <w:rsid w:val="007D1ACF"/>
    <w:rsid w:val="007D1DA1"/>
    <w:rsid w:val="007D31FC"/>
    <w:rsid w:val="007D37E4"/>
    <w:rsid w:val="007D3F1A"/>
    <w:rsid w:val="007D48CF"/>
    <w:rsid w:val="007D5ABD"/>
    <w:rsid w:val="007D5CDB"/>
    <w:rsid w:val="007D5F92"/>
    <w:rsid w:val="007D7419"/>
    <w:rsid w:val="007D7421"/>
    <w:rsid w:val="007D7C9E"/>
    <w:rsid w:val="007E0F4D"/>
    <w:rsid w:val="007E1B6C"/>
    <w:rsid w:val="007E2136"/>
    <w:rsid w:val="007E2D93"/>
    <w:rsid w:val="007E3893"/>
    <w:rsid w:val="007E4599"/>
    <w:rsid w:val="007E4A26"/>
    <w:rsid w:val="007E5BBA"/>
    <w:rsid w:val="007E5DD2"/>
    <w:rsid w:val="007E5F0E"/>
    <w:rsid w:val="007E6EBE"/>
    <w:rsid w:val="007F0550"/>
    <w:rsid w:val="007F128B"/>
    <w:rsid w:val="007F253E"/>
    <w:rsid w:val="007F35B9"/>
    <w:rsid w:val="007F3B0C"/>
    <w:rsid w:val="007F41AD"/>
    <w:rsid w:val="007F41D5"/>
    <w:rsid w:val="007F4361"/>
    <w:rsid w:val="007F4D34"/>
    <w:rsid w:val="007F4F79"/>
    <w:rsid w:val="007F53E3"/>
    <w:rsid w:val="007F55EC"/>
    <w:rsid w:val="007F582C"/>
    <w:rsid w:val="007F5FEB"/>
    <w:rsid w:val="007F6F6E"/>
    <w:rsid w:val="008011C0"/>
    <w:rsid w:val="00801305"/>
    <w:rsid w:val="0080254D"/>
    <w:rsid w:val="00802F2D"/>
    <w:rsid w:val="0080341F"/>
    <w:rsid w:val="0080577F"/>
    <w:rsid w:val="00812835"/>
    <w:rsid w:val="00812CB6"/>
    <w:rsid w:val="00812D1A"/>
    <w:rsid w:val="00814916"/>
    <w:rsid w:val="00817715"/>
    <w:rsid w:val="00820B08"/>
    <w:rsid w:val="0082244F"/>
    <w:rsid w:val="00822C80"/>
    <w:rsid w:val="00823B51"/>
    <w:rsid w:val="00826707"/>
    <w:rsid w:val="00826DE5"/>
    <w:rsid w:val="008306D5"/>
    <w:rsid w:val="00831426"/>
    <w:rsid w:val="008328D0"/>
    <w:rsid w:val="008341E3"/>
    <w:rsid w:val="00834D50"/>
    <w:rsid w:val="0083636B"/>
    <w:rsid w:val="00836F21"/>
    <w:rsid w:val="00837333"/>
    <w:rsid w:val="008401B9"/>
    <w:rsid w:val="008410D4"/>
    <w:rsid w:val="00841660"/>
    <w:rsid w:val="00841E4F"/>
    <w:rsid w:val="00842096"/>
    <w:rsid w:val="008432BD"/>
    <w:rsid w:val="00843673"/>
    <w:rsid w:val="00844839"/>
    <w:rsid w:val="00845045"/>
    <w:rsid w:val="008452C8"/>
    <w:rsid w:val="008465B0"/>
    <w:rsid w:val="008477F8"/>
    <w:rsid w:val="00851958"/>
    <w:rsid w:val="008522E2"/>
    <w:rsid w:val="00852EFC"/>
    <w:rsid w:val="00854B54"/>
    <w:rsid w:val="00856288"/>
    <w:rsid w:val="008572A1"/>
    <w:rsid w:val="00857463"/>
    <w:rsid w:val="00857BB6"/>
    <w:rsid w:val="00860BF8"/>
    <w:rsid w:val="00860ECE"/>
    <w:rsid w:val="00860FE8"/>
    <w:rsid w:val="00861238"/>
    <w:rsid w:val="00864508"/>
    <w:rsid w:val="00864FA9"/>
    <w:rsid w:val="00871246"/>
    <w:rsid w:val="00872A41"/>
    <w:rsid w:val="008731BA"/>
    <w:rsid w:val="008737C6"/>
    <w:rsid w:val="0087453A"/>
    <w:rsid w:val="0087488F"/>
    <w:rsid w:val="0087789A"/>
    <w:rsid w:val="008807FE"/>
    <w:rsid w:val="008833B3"/>
    <w:rsid w:val="008841D8"/>
    <w:rsid w:val="00884CDB"/>
    <w:rsid w:val="00887008"/>
    <w:rsid w:val="00890287"/>
    <w:rsid w:val="00891B28"/>
    <w:rsid w:val="00892324"/>
    <w:rsid w:val="00894AA6"/>
    <w:rsid w:val="00895419"/>
    <w:rsid w:val="00895F66"/>
    <w:rsid w:val="00896072"/>
    <w:rsid w:val="00896DD0"/>
    <w:rsid w:val="008977FF"/>
    <w:rsid w:val="00897EC2"/>
    <w:rsid w:val="008A20B9"/>
    <w:rsid w:val="008A258A"/>
    <w:rsid w:val="008A28FE"/>
    <w:rsid w:val="008A39B1"/>
    <w:rsid w:val="008A3D83"/>
    <w:rsid w:val="008A4846"/>
    <w:rsid w:val="008A55A7"/>
    <w:rsid w:val="008A595D"/>
    <w:rsid w:val="008A5E3A"/>
    <w:rsid w:val="008A6B2C"/>
    <w:rsid w:val="008A6F5A"/>
    <w:rsid w:val="008A79F4"/>
    <w:rsid w:val="008B0265"/>
    <w:rsid w:val="008B0D6D"/>
    <w:rsid w:val="008B1034"/>
    <w:rsid w:val="008B133E"/>
    <w:rsid w:val="008B15C7"/>
    <w:rsid w:val="008B1ABD"/>
    <w:rsid w:val="008B1DF4"/>
    <w:rsid w:val="008B2553"/>
    <w:rsid w:val="008B26CE"/>
    <w:rsid w:val="008B422B"/>
    <w:rsid w:val="008B4462"/>
    <w:rsid w:val="008B4927"/>
    <w:rsid w:val="008B58B8"/>
    <w:rsid w:val="008B5D28"/>
    <w:rsid w:val="008B7939"/>
    <w:rsid w:val="008C021A"/>
    <w:rsid w:val="008C0FF9"/>
    <w:rsid w:val="008C15E9"/>
    <w:rsid w:val="008C18D1"/>
    <w:rsid w:val="008C673A"/>
    <w:rsid w:val="008C75FB"/>
    <w:rsid w:val="008C7713"/>
    <w:rsid w:val="008C7BD6"/>
    <w:rsid w:val="008D1494"/>
    <w:rsid w:val="008D14B7"/>
    <w:rsid w:val="008D3F1E"/>
    <w:rsid w:val="008D5665"/>
    <w:rsid w:val="008D639D"/>
    <w:rsid w:val="008D6A58"/>
    <w:rsid w:val="008D7114"/>
    <w:rsid w:val="008E01E2"/>
    <w:rsid w:val="008E02A1"/>
    <w:rsid w:val="008E241F"/>
    <w:rsid w:val="008E25B9"/>
    <w:rsid w:val="008E3596"/>
    <w:rsid w:val="008E36E6"/>
    <w:rsid w:val="008E4EF8"/>
    <w:rsid w:val="008E69EF"/>
    <w:rsid w:val="008E7825"/>
    <w:rsid w:val="008F0664"/>
    <w:rsid w:val="008F217B"/>
    <w:rsid w:val="008F2359"/>
    <w:rsid w:val="008F26CD"/>
    <w:rsid w:val="008F61BE"/>
    <w:rsid w:val="008F6A10"/>
    <w:rsid w:val="009004E5"/>
    <w:rsid w:val="009011AB"/>
    <w:rsid w:val="00903631"/>
    <w:rsid w:val="009059AD"/>
    <w:rsid w:val="0091191B"/>
    <w:rsid w:val="00911BFF"/>
    <w:rsid w:val="00912F38"/>
    <w:rsid w:val="009132D3"/>
    <w:rsid w:val="0091355A"/>
    <w:rsid w:val="00913DAC"/>
    <w:rsid w:val="009150B7"/>
    <w:rsid w:val="00915DA6"/>
    <w:rsid w:val="009161FE"/>
    <w:rsid w:val="009164F7"/>
    <w:rsid w:val="00916E86"/>
    <w:rsid w:val="00916EAB"/>
    <w:rsid w:val="009172FF"/>
    <w:rsid w:val="00920494"/>
    <w:rsid w:val="00921DCE"/>
    <w:rsid w:val="00921F81"/>
    <w:rsid w:val="00921FF0"/>
    <w:rsid w:val="00925A0D"/>
    <w:rsid w:val="00926571"/>
    <w:rsid w:val="009268F9"/>
    <w:rsid w:val="0092691A"/>
    <w:rsid w:val="00926D19"/>
    <w:rsid w:val="009305BA"/>
    <w:rsid w:val="009310FF"/>
    <w:rsid w:val="00931D5D"/>
    <w:rsid w:val="00932280"/>
    <w:rsid w:val="00932A9E"/>
    <w:rsid w:val="00932B60"/>
    <w:rsid w:val="00933B26"/>
    <w:rsid w:val="009347BB"/>
    <w:rsid w:val="00934CE3"/>
    <w:rsid w:val="009355E4"/>
    <w:rsid w:val="00935AD7"/>
    <w:rsid w:val="0093653C"/>
    <w:rsid w:val="00936B75"/>
    <w:rsid w:val="00942155"/>
    <w:rsid w:val="00942C6D"/>
    <w:rsid w:val="00944BBF"/>
    <w:rsid w:val="0094572B"/>
    <w:rsid w:val="009461F8"/>
    <w:rsid w:val="009475EB"/>
    <w:rsid w:val="009515F4"/>
    <w:rsid w:val="009518D7"/>
    <w:rsid w:val="00952682"/>
    <w:rsid w:val="00953B5E"/>
    <w:rsid w:val="0095436E"/>
    <w:rsid w:val="00954D30"/>
    <w:rsid w:val="00956623"/>
    <w:rsid w:val="00956BB4"/>
    <w:rsid w:val="009575C3"/>
    <w:rsid w:val="00957C72"/>
    <w:rsid w:val="0096044F"/>
    <w:rsid w:val="00961A94"/>
    <w:rsid w:val="00961C27"/>
    <w:rsid w:val="00963D0E"/>
    <w:rsid w:val="009666E8"/>
    <w:rsid w:val="00966C77"/>
    <w:rsid w:val="00967A8C"/>
    <w:rsid w:val="0097108C"/>
    <w:rsid w:val="00971D78"/>
    <w:rsid w:val="00972A4B"/>
    <w:rsid w:val="00974B9D"/>
    <w:rsid w:val="009754D7"/>
    <w:rsid w:val="009758DB"/>
    <w:rsid w:val="00976049"/>
    <w:rsid w:val="00977F9C"/>
    <w:rsid w:val="00981891"/>
    <w:rsid w:val="0098527B"/>
    <w:rsid w:val="0098534F"/>
    <w:rsid w:val="00985A01"/>
    <w:rsid w:val="00985FA4"/>
    <w:rsid w:val="0098661C"/>
    <w:rsid w:val="009900A6"/>
    <w:rsid w:val="0099158D"/>
    <w:rsid w:val="00991AEF"/>
    <w:rsid w:val="00992E64"/>
    <w:rsid w:val="00992F3B"/>
    <w:rsid w:val="00994982"/>
    <w:rsid w:val="00994A0F"/>
    <w:rsid w:val="009951C4"/>
    <w:rsid w:val="009954DA"/>
    <w:rsid w:val="0099601E"/>
    <w:rsid w:val="009974C2"/>
    <w:rsid w:val="0099788E"/>
    <w:rsid w:val="00997B61"/>
    <w:rsid w:val="009A14BD"/>
    <w:rsid w:val="009A73C8"/>
    <w:rsid w:val="009B0645"/>
    <w:rsid w:val="009B08F7"/>
    <w:rsid w:val="009B0CEF"/>
    <w:rsid w:val="009B11F8"/>
    <w:rsid w:val="009B207A"/>
    <w:rsid w:val="009B4DD9"/>
    <w:rsid w:val="009B597F"/>
    <w:rsid w:val="009B6AE5"/>
    <w:rsid w:val="009B7E3B"/>
    <w:rsid w:val="009C075D"/>
    <w:rsid w:val="009C0E18"/>
    <w:rsid w:val="009C119F"/>
    <w:rsid w:val="009C18D4"/>
    <w:rsid w:val="009C1F95"/>
    <w:rsid w:val="009C223D"/>
    <w:rsid w:val="009C2483"/>
    <w:rsid w:val="009C3E24"/>
    <w:rsid w:val="009C4EE1"/>
    <w:rsid w:val="009C7065"/>
    <w:rsid w:val="009C7692"/>
    <w:rsid w:val="009C79F6"/>
    <w:rsid w:val="009D2C1C"/>
    <w:rsid w:val="009D37A6"/>
    <w:rsid w:val="009D509E"/>
    <w:rsid w:val="009D52CD"/>
    <w:rsid w:val="009D574B"/>
    <w:rsid w:val="009D5E06"/>
    <w:rsid w:val="009D6D7F"/>
    <w:rsid w:val="009D7495"/>
    <w:rsid w:val="009D7F9D"/>
    <w:rsid w:val="009E03B6"/>
    <w:rsid w:val="009E0532"/>
    <w:rsid w:val="009E081D"/>
    <w:rsid w:val="009E0BB8"/>
    <w:rsid w:val="009E2737"/>
    <w:rsid w:val="009E29D6"/>
    <w:rsid w:val="009E2D6B"/>
    <w:rsid w:val="009E4BCB"/>
    <w:rsid w:val="009E593D"/>
    <w:rsid w:val="009E72B9"/>
    <w:rsid w:val="009E7785"/>
    <w:rsid w:val="009E7D7C"/>
    <w:rsid w:val="009F069C"/>
    <w:rsid w:val="009F0A8B"/>
    <w:rsid w:val="009F1B04"/>
    <w:rsid w:val="009F25D0"/>
    <w:rsid w:val="009F25EB"/>
    <w:rsid w:val="009F47A9"/>
    <w:rsid w:val="009F4F3A"/>
    <w:rsid w:val="009F57E0"/>
    <w:rsid w:val="009F6446"/>
    <w:rsid w:val="009F65B9"/>
    <w:rsid w:val="009F7FCB"/>
    <w:rsid w:val="00A009F4"/>
    <w:rsid w:val="00A00C75"/>
    <w:rsid w:val="00A00DDF"/>
    <w:rsid w:val="00A01340"/>
    <w:rsid w:val="00A01557"/>
    <w:rsid w:val="00A015A7"/>
    <w:rsid w:val="00A0334B"/>
    <w:rsid w:val="00A033EC"/>
    <w:rsid w:val="00A03C7E"/>
    <w:rsid w:val="00A05221"/>
    <w:rsid w:val="00A05426"/>
    <w:rsid w:val="00A074B8"/>
    <w:rsid w:val="00A07A77"/>
    <w:rsid w:val="00A10A0F"/>
    <w:rsid w:val="00A11121"/>
    <w:rsid w:val="00A11454"/>
    <w:rsid w:val="00A1172F"/>
    <w:rsid w:val="00A12F1F"/>
    <w:rsid w:val="00A13412"/>
    <w:rsid w:val="00A13EDA"/>
    <w:rsid w:val="00A13F51"/>
    <w:rsid w:val="00A168F8"/>
    <w:rsid w:val="00A2139D"/>
    <w:rsid w:val="00A26906"/>
    <w:rsid w:val="00A27A03"/>
    <w:rsid w:val="00A32C1E"/>
    <w:rsid w:val="00A331A9"/>
    <w:rsid w:val="00A33DA9"/>
    <w:rsid w:val="00A3444B"/>
    <w:rsid w:val="00A348BD"/>
    <w:rsid w:val="00A34C27"/>
    <w:rsid w:val="00A357DC"/>
    <w:rsid w:val="00A35F24"/>
    <w:rsid w:val="00A37731"/>
    <w:rsid w:val="00A40963"/>
    <w:rsid w:val="00A40D92"/>
    <w:rsid w:val="00A40E50"/>
    <w:rsid w:val="00A4105F"/>
    <w:rsid w:val="00A415A3"/>
    <w:rsid w:val="00A4186D"/>
    <w:rsid w:val="00A4346F"/>
    <w:rsid w:val="00A440F4"/>
    <w:rsid w:val="00A45909"/>
    <w:rsid w:val="00A45A01"/>
    <w:rsid w:val="00A45C40"/>
    <w:rsid w:val="00A4645B"/>
    <w:rsid w:val="00A46838"/>
    <w:rsid w:val="00A46DAE"/>
    <w:rsid w:val="00A47B59"/>
    <w:rsid w:val="00A47BDA"/>
    <w:rsid w:val="00A47C01"/>
    <w:rsid w:val="00A47EB9"/>
    <w:rsid w:val="00A537F4"/>
    <w:rsid w:val="00A54B27"/>
    <w:rsid w:val="00A56379"/>
    <w:rsid w:val="00A56782"/>
    <w:rsid w:val="00A57D3A"/>
    <w:rsid w:val="00A60174"/>
    <w:rsid w:val="00A63143"/>
    <w:rsid w:val="00A65550"/>
    <w:rsid w:val="00A65A81"/>
    <w:rsid w:val="00A66856"/>
    <w:rsid w:val="00A67675"/>
    <w:rsid w:val="00A71238"/>
    <w:rsid w:val="00A7150D"/>
    <w:rsid w:val="00A72146"/>
    <w:rsid w:val="00A73B3A"/>
    <w:rsid w:val="00A73F7A"/>
    <w:rsid w:val="00A74615"/>
    <w:rsid w:val="00A75EF4"/>
    <w:rsid w:val="00A762A9"/>
    <w:rsid w:val="00A76331"/>
    <w:rsid w:val="00A769DD"/>
    <w:rsid w:val="00A82200"/>
    <w:rsid w:val="00A8273E"/>
    <w:rsid w:val="00A82B07"/>
    <w:rsid w:val="00A838CE"/>
    <w:rsid w:val="00A84AE8"/>
    <w:rsid w:val="00A84D21"/>
    <w:rsid w:val="00A84D54"/>
    <w:rsid w:val="00A86074"/>
    <w:rsid w:val="00A86F50"/>
    <w:rsid w:val="00A8715B"/>
    <w:rsid w:val="00A87B26"/>
    <w:rsid w:val="00A92CF0"/>
    <w:rsid w:val="00A93D64"/>
    <w:rsid w:val="00A94BAB"/>
    <w:rsid w:val="00A951A4"/>
    <w:rsid w:val="00A9542B"/>
    <w:rsid w:val="00A9549B"/>
    <w:rsid w:val="00A959D0"/>
    <w:rsid w:val="00A96F8D"/>
    <w:rsid w:val="00AA18C0"/>
    <w:rsid w:val="00AA2DA6"/>
    <w:rsid w:val="00AA2EEC"/>
    <w:rsid w:val="00AA3862"/>
    <w:rsid w:val="00AA3EEB"/>
    <w:rsid w:val="00AA4F22"/>
    <w:rsid w:val="00AA649C"/>
    <w:rsid w:val="00AA758A"/>
    <w:rsid w:val="00AA76D5"/>
    <w:rsid w:val="00AB03F4"/>
    <w:rsid w:val="00AB2044"/>
    <w:rsid w:val="00AB23DF"/>
    <w:rsid w:val="00AB2EAD"/>
    <w:rsid w:val="00AB3D7D"/>
    <w:rsid w:val="00AB3F5A"/>
    <w:rsid w:val="00AB5B8D"/>
    <w:rsid w:val="00AC2447"/>
    <w:rsid w:val="00AC2699"/>
    <w:rsid w:val="00AC28A4"/>
    <w:rsid w:val="00AC4C04"/>
    <w:rsid w:val="00AC551E"/>
    <w:rsid w:val="00AC5BEB"/>
    <w:rsid w:val="00AC7232"/>
    <w:rsid w:val="00AC75D5"/>
    <w:rsid w:val="00AD0AAE"/>
    <w:rsid w:val="00AD18A7"/>
    <w:rsid w:val="00AD2074"/>
    <w:rsid w:val="00AD5C37"/>
    <w:rsid w:val="00AE08BE"/>
    <w:rsid w:val="00AE0C5A"/>
    <w:rsid w:val="00AE182F"/>
    <w:rsid w:val="00AE25AD"/>
    <w:rsid w:val="00AE375B"/>
    <w:rsid w:val="00AE4134"/>
    <w:rsid w:val="00AE7F3C"/>
    <w:rsid w:val="00AF0160"/>
    <w:rsid w:val="00AF0ACC"/>
    <w:rsid w:val="00AF11B0"/>
    <w:rsid w:val="00AF1EE9"/>
    <w:rsid w:val="00AF29AA"/>
    <w:rsid w:val="00AF4138"/>
    <w:rsid w:val="00AF4719"/>
    <w:rsid w:val="00AF5532"/>
    <w:rsid w:val="00AF7F4A"/>
    <w:rsid w:val="00B0043C"/>
    <w:rsid w:val="00B008DD"/>
    <w:rsid w:val="00B0130C"/>
    <w:rsid w:val="00B014B2"/>
    <w:rsid w:val="00B04481"/>
    <w:rsid w:val="00B04939"/>
    <w:rsid w:val="00B054AB"/>
    <w:rsid w:val="00B10E33"/>
    <w:rsid w:val="00B11850"/>
    <w:rsid w:val="00B11C38"/>
    <w:rsid w:val="00B1246B"/>
    <w:rsid w:val="00B12DE8"/>
    <w:rsid w:val="00B1305C"/>
    <w:rsid w:val="00B1366C"/>
    <w:rsid w:val="00B146E8"/>
    <w:rsid w:val="00B14B5A"/>
    <w:rsid w:val="00B15C9D"/>
    <w:rsid w:val="00B17A9D"/>
    <w:rsid w:val="00B17DE7"/>
    <w:rsid w:val="00B17E5D"/>
    <w:rsid w:val="00B17EA9"/>
    <w:rsid w:val="00B208E1"/>
    <w:rsid w:val="00B21038"/>
    <w:rsid w:val="00B2153D"/>
    <w:rsid w:val="00B22BBD"/>
    <w:rsid w:val="00B22FCE"/>
    <w:rsid w:val="00B2347F"/>
    <w:rsid w:val="00B234AF"/>
    <w:rsid w:val="00B2473B"/>
    <w:rsid w:val="00B277B7"/>
    <w:rsid w:val="00B311E8"/>
    <w:rsid w:val="00B311F8"/>
    <w:rsid w:val="00B316B1"/>
    <w:rsid w:val="00B318AF"/>
    <w:rsid w:val="00B33130"/>
    <w:rsid w:val="00B33AA4"/>
    <w:rsid w:val="00B3596A"/>
    <w:rsid w:val="00B36433"/>
    <w:rsid w:val="00B36E1C"/>
    <w:rsid w:val="00B36F54"/>
    <w:rsid w:val="00B371EB"/>
    <w:rsid w:val="00B37E0A"/>
    <w:rsid w:val="00B41D13"/>
    <w:rsid w:val="00B420A8"/>
    <w:rsid w:val="00B439C8"/>
    <w:rsid w:val="00B4572A"/>
    <w:rsid w:val="00B51F89"/>
    <w:rsid w:val="00B520CE"/>
    <w:rsid w:val="00B523EC"/>
    <w:rsid w:val="00B531BA"/>
    <w:rsid w:val="00B53594"/>
    <w:rsid w:val="00B54562"/>
    <w:rsid w:val="00B546BC"/>
    <w:rsid w:val="00B55B66"/>
    <w:rsid w:val="00B5695E"/>
    <w:rsid w:val="00B576A1"/>
    <w:rsid w:val="00B61CAE"/>
    <w:rsid w:val="00B63658"/>
    <w:rsid w:val="00B64F55"/>
    <w:rsid w:val="00B65073"/>
    <w:rsid w:val="00B65EF3"/>
    <w:rsid w:val="00B66E1C"/>
    <w:rsid w:val="00B7059A"/>
    <w:rsid w:val="00B7078C"/>
    <w:rsid w:val="00B70EF3"/>
    <w:rsid w:val="00B71586"/>
    <w:rsid w:val="00B719F7"/>
    <w:rsid w:val="00B721F4"/>
    <w:rsid w:val="00B74396"/>
    <w:rsid w:val="00B74495"/>
    <w:rsid w:val="00B7505C"/>
    <w:rsid w:val="00B7545A"/>
    <w:rsid w:val="00B761E4"/>
    <w:rsid w:val="00B76D05"/>
    <w:rsid w:val="00B80520"/>
    <w:rsid w:val="00B81051"/>
    <w:rsid w:val="00B817EC"/>
    <w:rsid w:val="00B82206"/>
    <w:rsid w:val="00B82329"/>
    <w:rsid w:val="00B82C93"/>
    <w:rsid w:val="00B83762"/>
    <w:rsid w:val="00B8429A"/>
    <w:rsid w:val="00B84D71"/>
    <w:rsid w:val="00B900D0"/>
    <w:rsid w:val="00B9177D"/>
    <w:rsid w:val="00B9277F"/>
    <w:rsid w:val="00B93204"/>
    <w:rsid w:val="00B948AC"/>
    <w:rsid w:val="00B95364"/>
    <w:rsid w:val="00B963F6"/>
    <w:rsid w:val="00B96F7F"/>
    <w:rsid w:val="00B97ABF"/>
    <w:rsid w:val="00BA1708"/>
    <w:rsid w:val="00BA273C"/>
    <w:rsid w:val="00BA2B7D"/>
    <w:rsid w:val="00BA342D"/>
    <w:rsid w:val="00BA36E6"/>
    <w:rsid w:val="00BA3DFC"/>
    <w:rsid w:val="00BA406B"/>
    <w:rsid w:val="00BA4220"/>
    <w:rsid w:val="00BA550D"/>
    <w:rsid w:val="00BA6BEC"/>
    <w:rsid w:val="00BA6EA2"/>
    <w:rsid w:val="00BA7A87"/>
    <w:rsid w:val="00BB189D"/>
    <w:rsid w:val="00BB1C5A"/>
    <w:rsid w:val="00BB1FBD"/>
    <w:rsid w:val="00BB4616"/>
    <w:rsid w:val="00BB586C"/>
    <w:rsid w:val="00BB5CA1"/>
    <w:rsid w:val="00BB6D1B"/>
    <w:rsid w:val="00BC0F4E"/>
    <w:rsid w:val="00BC134F"/>
    <w:rsid w:val="00BC1835"/>
    <w:rsid w:val="00BC19B8"/>
    <w:rsid w:val="00BC25D4"/>
    <w:rsid w:val="00BC2647"/>
    <w:rsid w:val="00BC5124"/>
    <w:rsid w:val="00BC7498"/>
    <w:rsid w:val="00BD1686"/>
    <w:rsid w:val="00BD17EF"/>
    <w:rsid w:val="00BD452F"/>
    <w:rsid w:val="00BD4F2C"/>
    <w:rsid w:val="00BD54DF"/>
    <w:rsid w:val="00BD6946"/>
    <w:rsid w:val="00BD72F0"/>
    <w:rsid w:val="00BD766D"/>
    <w:rsid w:val="00BE01E6"/>
    <w:rsid w:val="00BE0F75"/>
    <w:rsid w:val="00BE191E"/>
    <w:rsid w:val="00BE2448"/>
    <w:rsid w:val="00BE4344"/>
    <w:rsid w:val="00BE5EC8"/>
    <w:rsid w:val="00BE5F10"/>
    <w:rsid w:val="00BE7FB0"/>
    <w:rsid w:val="00BF09E4"/>
    <w:rsid w:val="00BF3692"/>
    <w:rsid w:val="00BF39BB"/>
    <w:rsid w:val="00BF427D"/>
    <w:rsid w:val="00BF4D74"/>
    <w:rsid w:val="00BF5441"/>
    <w:rsid w:val="00BF6F95"/>
    <w:rsid w:val="00BF72B9"/>
    <w:rsid w:val="00BF7C62"/>
    <w:rsid w:val="00C004D2"/>
    <w:rsid w:val="00C02005"/>
    <w:rsid w:val="00C032E1"/>
    <w:rsid w:val="00C04FF9"/>
    <w:rsid w:val="00C10D77"/>
    <w:rsid w:val="00C1104D"/>
    <w:rsid w:val="00C1474F"/>
    <w:rsid w:val="00C164DF"/>
    <w:rsid w:val="00C16A22"/>
    <w:rsid w:val="00C17900"/>
    <w:rsid w:val="00C2188D"/>
    <w:rsid w:val="00C23EBD"/>
    <w:rsid w:val="00C262DD"/>
    <w:rsid w:val="00C30C3B"/>
    <w:rsid w:val="00C30F64"/>
    <w:rsid w:val="00C31060"/>
    <w:rsid w:val="00C3130E"/>
    <w:rsid w:val="00C31F54"/>
    <w:rsid w:val="00C33D0E"/>
    <w:rsid w:val="00C343CA"/>
    <w:rsid w:val="00C34460"/>
    <w:rsid w:val="00C349BB"/>
    <w:rsid w:val="00C34ADB"/>
    <w:rsid w:val="00C36988"/>
    <w:rsid w:val="00C409DC"/>
    <w:rsid w:val="00C42E33"/>
    <w:rsid w:val="00C44339"/>
    <w:rsid w:val="00C454DA"/>
    <w:rsid w:val="00C4562C"/>
    <w:rsid w:val="00C46591"/>
    <w:rsid w:val="00C47242"/>
    <w:rsid w:val="00C47495"/>
    <w:rsid w:val="00C47D8B"/>
    <w:rsid w:val="00C5014F"/>
    <w:rsid w:val="00C504A6"/>
    <w:rsid w:val="00C51B97"/>
    <w:rsid w:val="00C52A1B"/>
    <w:rsid w:val="00C53C6E"/>
    <w:rsid w:val="00C54B94"/>
    <w:rsid w:val="00C5565E"/>
    <w:rsid w:val="00C55EC7"/>
    <w:rsid w:val="00C62253"/>
    <w:rsid w:val="00C6279D"/>
    <w:rsid w:val="00C65148"/>
    <w:rsid w:val="00C66B1B"/>
    <w:rsid w:val="00C66F34"/>
    <w:rsid w:val="00C70514"/>
    <w:rsid w:val="00C738A5"/>
    <w:rsid w:val="00C768B7"/>
    <w:rsid w:val="00C77684"/>
    <w:rsid w:val="00C77F1B"/>
    <w:rsid w:val="00C80FF1"/>
    <w:rsid w:val="00C8289A"/>
    <w:rsid w:val="00C83569"/>
    <w:rsid w:val="00C83B5E"/>
    <w:rsid w:val="00C841E3"/>
    <w:rsid w:val="00C8459E"/>
    <w:rsid w:val="00C86657"/>
    <w:rsid w:val="00C87876"/>
    <w:rsid w:val="00C9095C"/>
    <w:rsid w:val="00C909ED"/>
    <w:rsid w:val="00C915D2"/>
    <w:rsid w:val="00C92008"/>
    <w:rsid w:val="00C92844"/>
    <w:rsid w:val="00C92958"/>
    <w:rsid w:val="00C931C6"/>
    <w:rsid w:val="00C9335F"/>
    <w:rsid w:val="00C93E4D"/>
    <w:rsid w:val="00C94262"/>
    <w:rsid w:val="00C9616C"/>
    <w:rsid w:val="00C972E9"/>
    <w:rsid w:val="00C9792D"/>
    <w:rsid w:val="00C97EEF"/>
    <w:rsid w:val="00CA12C9"/>
    <w:rsid w:val="00CA2FBB"/>
    <w:rsid w:val="00CA453F"/>
    <w:rsid w:val="00CA4A32"/>
    <w:rsid w:val="00CA4AD4"/>
    <w:rsid w:val="00CA5542"/>
    <w:rsid w:val="00CA5778"/>
    <w:rsid w:val="00CA6FF1"/>
    <w:rsid w:val="00CB259A"/>
    <w:rsid w:val="00CB4CAB"/>
    <w:rsid w:val="00CB5B45"/>
    <w:rsid w:val="00CB7359"/>
    <w:rsid w:val="00CC06A2"/>
    <w:rsid w:val="00CC2BFE"/>
    <w:rsid w:val="00CC3169"/>
    <w:rsid w:val="00CC3DC3"/>
    <w:rsid w:val="00CC4024"/>
    <w:rsid w:val="00CC496E"/>
    <w:rsid w:val="00CC498A"/>
    <w:rsid w:val="00CC4B5B"/>
    <w:rsid w:val="00CC4D11"/>
    <w:rsid w:val="00CC59A7"/>
    <w:rsid w:val="00CC6473"/>
    <w:rsid w:val="00CC70E3"/>
    <w:rsid w:val="00CC7112"/>
    <w:rsid w:val="00CC71B8"/>
    <w:rsid w:val="00CC731B"/>
    <w:rsid w:val="00CD11E1"/>
    <w:rsid w:val="00CD165A"/>
    <w:rsid w:val="00CD1FBC"/>
    <w:rsid w:val="00CD3A37"/>
    <w:rsid w:val="00CD3F11"/>
    <w:rsid w:val="00CD45B5"/>
    <w:rsid w:val="00CD5F58"/>
    <w:rsid w:val="00CD686E"/>
    <w:rsid w:val="00CE03B5"/>
    <w:rsid w:val="00CE04D3"/>
    <w:rsid w:val="00CE274A"/>
    <w:rsid w:val="00CE3ABB"/>
    <w:rsid w:val="00CE4EB6"/>
    <w:rsid w:val="00CE588A"/>
    <w:rsid w:val="00CE73D7"/>
    <w:rsid w:val="00CE74A7"/>
    <w:rsid w:val="00CE7EB7"/>
    <w:rsid w:val="00CF143D"/>
    <w:rsid w:val="00CF2B57"/>
    <w:rsid w:val="00CF2DC4"/>
    <w:rsid w:val="00CF3947"/>
    <w:rsid w:val="00CF487E"/>
    <w:rsid w:val="00CF5CFE"/>
    <w:rsid w:val="00CF6E36"/>
    <w:rsid w:val="00CF71C5"/>
    <w:rsid w:val="00CF7755"/>
    <w:rsid w:val="00CF7E65"/>
    <w:rsid w:val="00D01A21"/>
    <w:rsid w:val="00D02D24"/>
    <w:rsid w:val="00D04880"/>
    <w:rsid w:val="00D061F1"/>
    <w:rsid w:val="00D06C75"/>
    <w:rsid w:val="00D06F98"/>
    <w:rsid w:val="00D07391"/>
    <w:rsid w:val="00D10106"/>
    <w:rsid w:val="00D12947"/>
    <w:rsid w:val="00D139BC"/>
    <w:rsid w:val="00D15AAC"/>
    <w:rsid w:val="00D16C18"/>
    <w:rsid w:val="00D20301"/>
    <w:rsid w:val="00D21040"/>
    <w:rsid w:val="00D212D0"/>
    <w:rsid w:val="00D21497"/>
    <w:rsid w:val="00D22732"/>
    <w:rsid w:val="00D22A47"/>
    <w:rsid w:val="00D22E31"/>
    <w:rsid w:val="00D24809"/>
    <w:rsid w:val="00D24D77"/>
    <w:rsid w:val="00D25628"/>
    <w:rsid w:val="00D25EF8"/>
    <w:rsid w:val="00D272D2"/>
    <w:rsid w:val="00D27F16"/>
    <w:rsid w:val="00D324AF"/>
    <w:rsid w:val="00D3272F"/>
    <w:rsid w:val="00D33E9B"/>
    <w:rsid w:val="00D347EF"/>
    <w:rsid w:val="00D3650E"/>
    <w:rsid w:val="00D37861"/>
    <w:rsid w:val="00D37C89"/>
    <w:rsid w:val="00D40311"/>
    <w:rsid w:val="00D4285E"/>
    <w:rsid w:val="00D43649"/>
    <w:rsid w:val="00D471BF"/>
    <w:rsid w:val="00D51741"/>
    <w:rsid w:val="00D51A1B"/>
    <w:rsid w:val="00D51B79"/>
    <w:rsid w:val="00D51EAA"/>
    <w:rsid w:val="00D52338"/>
    <w:rsid w:val="00D523DF"/>
    <w:rsid w:val="00D56870"/>
    <w:rsid w:val="00D56ECC"/>
    <w:rsid w:val="00D571EA"/>
    <w:rsid w:val="00D612F3"/>
    <w:rsid w:val="00D61712"/>
    <w:rsid w:val="00D62A6D"/>
    <w:rsid w:val="00D630B5"/>
    <w:rsid w:val="00D630CB"/>
    <w:rsid w:val="00D63961"/>
    <w:rsid w:val="00D63D03"/>
    <w:rsid w:val="00D645C6"/>
    <w:rsid w:val="00D6484C"/>
    <w:rsid w:val="00D64DE2"/>
    <w:rsid w:val="00D658EF"/>
    <w:rsid w:val="00D65CA2"/>
    <w:rsid w:val="00D65FC0"/>
    <w:rsid w:val="00D667BB"/>
    <w:rsid w:val="00D6726D"/>
    <w:rsid w:val="00D7000D"/>
    <w:rsid w:val="00D703B7"/>
    <w:rsid w:val="00D7152C"/>
    <w:rsid w:val="00D73157"/>
    <w:rsid w:val="00D73F58"/>
    <w:rsid w:val="00D74028"/>
    <w:rsid w:val="00D74EFE"/>
    <w:rsid w:val="00D80306"/>
    <w:rsid w:val="00D81ED0"/>
    <w:rsid w:val="00D82707"/>
    <w:rsid w:val="00D82A7E"/>
    <w:rsid w:val="00D83F41"/>
    <w:rsid w:val="00D83F4B"/>
    <w:rsid w:val="00D84986"/>
    <w:rsid w:val="00D87507"/>
    <w:rsid w:val="00D87FE9"/>
    <w:rsid w:val="00D90700"/>
    <w:rsid w:val="00D93A09"/>
    <w:rsid w:val="00D95176"/>
    <w:rsid w:val="00DA0852"/>
    <w:rsid w:val="00DA1047"/>
    <w:rsid w:val="00DA2404"/>
    <w:rsid w:val="00DA3F32"/>
    <w:rsid w:val="00DA5B87"/>
    <w:rsid w:val="00DA674D"/>
    <w:rsid w:val="00DA736F"/>
    <w:rsid w:val="00DA7F9A"/>
    <w:rsid w:val="00DB1649"/>
    <w:rsid w:val="00DB2EAE"/>
    <w:rsid w:val="00DB3376"/>
    <w:rsid w:val="00DB35C5"/>
    <w:rsid w:val="00DB4319"/>
    <w:rsid w:val="00DB4C13"/>
    <w:rsid w:val="00DB545D"/>
    <w:rsid w:val="00DB6402"/>
    <w:rsid w:val="00DB6622"/>
    <w:rsid w:val="00DB78AA"/>
    <w:rsid w:val="00DC094C"/>
    <w:rsid w:val="00DC282C"/>
    <w:rsid w:val="00DC2ADC"/>
    <w:rsid w:val="00DC3A8F"/>
    <w:rsid w:val="00DC5B3C"/>
    <w:rsid w:val="00DC6382"/>
    <w:rsid w:val="00DC7F22"/>
    <w:rsid w:val="00DD20D2"/>
    <w:rsid w:val="00DD2303"/>
    <w:rsid w:val="00DD25BE"/>
    <w:rsid w:val="00DD4E4D"/>
    <w:rsid w:val="00DD57FD"/>
    <w:rsid w:val="00DD6BEF"/>
    <w:rsid w:val="00DE0591"/>
    <w:rsid w:val="00DE0B4A"/>
    <w:rsid w:val="00DE13FC"/>
    <w:rsid w:val="00DE185F"/>
    <w:rsid w:val="00DE1D8B"/>
    <w:rsid w:val="00DE34FD"/>
    <w:rsid w:val="00DE3FD0"/>
    <w:rsid w:val="00DE4448"/>
    <w:rsid w:val="00DE6570"/>
    <w:rsid w:val="00DE73FC"/>
    <w:rsid w:val="00DE7BC8"/>
    <w:rsid w:val="00DE7FA0"/>
    <w:rsid w:val="00DF041A"/>
    <w:rsid w:val="00DF0689"/>
    <w:rsid w:val="00DF1867"/>
    <w:rsid w:val="00DF3504"/>
    <w:rsid w:val="00DF3964"/>
    <w:rsid w:val="00DF43BD"/>
    <w:rsid w:val="00DF4FD1"/>
    <w:rsid w:val="00DF5E80"/>
    <w:rsid w:val="00DF5EFF"/>
    <w:rsid w:val="00DF6E2A"/>
    <w:rsid w:val="00DF73B6"/>
    <w:rsid w:val="00DF7694"/>
    <w:rsid w:val="00DF7898"/>
    <w:rsid w:val="00E00CAF"/>
    <w:rsid w:val="00E01A09"/>
    <w:rsid w:val="00E01C3E"/>
    <w:rsid w:val="00E04FC7"/>
    <w:rsid w:val="00E06B8C"/>
    <w:rsid w:val="00E06FD0"/>
    <w:rsid w:val="00E105FC"/>
    <w:rsid w:val="00E107ED"/>
    <w:rsid w:val="00E12475"/>
    <w:rsid w:val="00E12A0F"/>
    <w:rsid w:val="00E14058"/>
    <w:rsid w:val="00E14472"/>
    <w:rsid w:val="00E1493B"/>
    <w:rsid w:val="00E14A43"/>
    <w:rsid w:val="00E14E1A"/>
    <w:rsid w:val="00E1568F"/>
    <w:rsid w:val="00E16E80"/>
    <w:rsid w:val="00E16F7D"/>
    <w:rsid w:val="00E20710"/>
    <w:rsid w:val="00E25060"/>
    <w:rsid w:val="00E26834"/>
    <w:rsid w:val="00E26921"/>
    <w:rsid w:val="00E27CAD"/>
    <w:rsid w:val="00E3024A"/>
    <w:rsid w:val="00E30825"/>
    <w:rsid w:val="00E31600"/>
    <w:rsid w:val="00E32497"/>
    <w:rsid w:val="00E32933"/>
    <w:rsid w:val="00E33A75"/>
    <w:rsid w:val="00E33B19"/>
    <w:rsid w:val="00E3413D"/>
    <w:rsid w:val="00E3520F"/>
    <w:rsid w:val="00E36891"/>
    <w:rsid w:val="00E404B7"/>
    <w:rsid w:val="00E4165A"/>
    <w:rsid w:val="00E416B0"/>
    <w:rsid w:val="00E421FC"/>
    <w:rsid w:val="00E43094"/>
    <w:rsid w:val="00E44037"/>
    <w:rsid w:val="00E443ED"/>
    <w:rsid w:val="00E44787"/>
    <w:rsid w:val="00E4637F"/>
    <w:rsid w:val="00E46A06"/>
    <w:rsid w:val="00E46DCA"/>
    <w:rsid w:val="00E50D9D"/>
    <w:rsid w:val="00E51EA3"/>
    <w:rsid w:val="00E52BAF"/>
    <w:rsid w:val="00E52C72"/>
    <w:rsid w:val="00E53226"/>
    <w:rsid w:val="00E53841"/>
    <w:rsid w:val="00E53E33"/>
    <w:rsid w:val="00E55D3F"/>
    <w:rsid w:val="00E566B8"/>
    <w:rsid w:val="00E56DB4"/>
    <w:rsid w:val="00E61CF2"/>
    <w:rsid w:val="00E648E6"/>
    <w:rsid w:val="00E67BC6"/>
    <w:rsid w:val="00E70140"/>
    <w:rsid w:val="00E70B11"/>
    <w:rsid w:val="00E71C3F"/>
    <w:rsid w:val="00E74CF3"/>
    <w:rsid w:val="00E7600B"/>
    <w:rsid w:val="00E7711F"/>
    <w:rsid w:val="00E77A13"/>
    <w:rsid w:val="00E811DD"/>
    <w:rsid w:val="00E81536"/>
    <w:rsid w:val="00E8265C"/>
    <w:rsid w:val="00E82944"/>
    <w:rsid w:val="00E83199"/>
    <w:rsid w:val="00E83985"/>
    <w:rsid w:val="00E8473D"/>
    <w:rsid w:val="00E84CFC"/>
    <w:rsid w:val="00E86995"/>
    <w:rsid w:val="00E87D80"/>
    <w:rsid w:val="00E904CD"/>
    <w:rsid w:val="00E905BC"/>
    <w:rsid w:val="00E90D0B"/>
    <w:rsid w:val="00E95972"/>
    <w:rsid w:val="00E962AA"/>
    <w:rsid w:val="00E97613"/>
    <w:rsid w:val="00EA2992"/>
    <w:rsid w:val="00EA2FE6"/>
    <w:rsid w:val="00EA3FF3"/>
    <w:rsid w:val="00EA4A81"/>
    <w:rsid w:val="00EA682B"/>
    <w:rsid w:val="00EA7638"/>
    <w:rsid w:val="00EA7E0B"/>
    <w:rsid w:val="00EA7F19"/>
    <w:rsid w:val="00EB0DE0"/>
    <w:rsid w:val="00EB282A"/>
    <w:rsid w:val="00EB326E"/>
    <w:rsid w:val="00EB3C9B"/>
    <w:rsid w:val="00EB47D0"/>
    <w:rsid w:val="00EB512C"/>
    <w:rsid w:val="00EB5312"/>
    <w:rsid w:val="00EB6762"/>
    <w:rsid w:val="00EB6B5B"/>
    <w:rsid w:val="00EB6D31"/>
    <w:rsid w:val="00EB7015"/>
    <w:rsid w:val="00EC0FD5"/>
    <w:rsid w:val="00EC2533"/>
    <w:rsid w:val="00EC29B3"/>
    <w:rsid w:val="00EC3203"/>
    <w:rsid w:val="00EC3FAE"/>
    <w:rsid w:val="00EC451E"/>
    <w:rsid w:val="00EC590A"/>
    <w:rsid w:val="00EC61F0"/>
    <w:rsid w:val="00EC68C6"/>
    <w:rsid w:val="00EC7E43"/>
    <w:rsid w:val="00EC7FA0"/>
    <w:rsid w:val="00ED01F1"/>
    <w:rsid w:val="00ED02A0"/>
    <w:rsid w:val="00ED098C"/>
    <w:rsid w:val="00ED25C6"/>
    <w:rsid w:val="00ED2CA9"/>
    <w:rsid w:val="00ED38A6"/>
    <w:rsid w:val="00ED3AE3"/>
    <w:rsid w:val="00ED51FE"/>
    <w:rsid w:val="00ED55E8"/>
    <w:rsid w:val="00ED676D"/>
    <w:rsid w:val="00ED6C06"/>
    <w:rsid w:val="00EE0161"/>
    <w:rsid w:val="00EE332B"/>
    <w:rsid w:val="00EE3D24"/>
    <w:rsid w:val="00EE5AB5"/>
    <w:rsid w:val="00EE697B"/>
    <w:rsid w:val="00EE697D"/>
    <w:rsid w:val="00EE7238"/>
    <w:rsid w:val="00EE7C82"/>
    <w:rsid w:val="00EF1351"/>
    <w:rsid w:val="00EF4F37"/>
    <w:rsid w:val="00EF5D1A"/>
    <w:rsid w:val="00EF6D5A"/>
    <w:rsid w:val="00F004F6"/>
    <w:rsid w:val="00F0072C"/>
    <w:rsid w:val="00F00E3D"/>
    <w:rsid w:val="00F01A73"/>
    <w:rsid w:val="00F0446E"/>
    <w:rsid w:val="00F04506"/>
    <w:rsid w:val="00F04D06"/>
    <w:rsid w:val="00F05923"/>
    <w:rsid w:val="00F05DFD"/>
    <w:rsid w:val="00F109C6"/>
    <w:rsid w:val="00F135A8"/>
    <w:rsid w:val="00F17284"/>
    <w:rsid w:val="00F174C3"/>
    <w:rsid w:val="00F179DC"/>
    <w:rsid w:val="00F20388"/>
    <w:rsid w:val="00F209E8"/>
    <w:rsid w:val="00F210F7"/>
    <w:rsid w:val="00F21BFA"/>
    <w:rsid w:val="00F21E51"/>
    <w:rsid w:val="00F24B8D"/>
    <w:rsid w:val="00F258FB"/>
    <w:rsid w:val="00F26F21"/>
    <w:rsid w:val="00F271F9"/>
    <w:rsid w:val="00F279F8"/>
    <w:rsid w:val="00F30500"/>
    <w:rsid w:val="00F30CF6"/>
    <w:rsid w:val="00F31289"/>
    <w:rsid w:val="00F316AE"/>
    <w:rsid w:val="00F35151"/>
    <w:rsid w:val="00F35C7F"/>
    <w:rsid w:val="00F36443"/>
    <w:rsid w:val="00F36A57"/>
    <w:rsid w:val="00F36E55"/>
    <w:rsid w:val="00F37CF7"/>
    <w:rsid w:val="00F42207"/>
    <w:rsid w:val="00F44907"/>
    <w:rsid w:val="00F44E1F"/>
    <w:rsid w:val="00F453E4"/>
    <w:rsid w:val="00F45682"/>
    <w:rsid w:val="00F463A8"/>
    <w:rsid w:val="00F46C5A"/>
    <w:rsid w:val="00F51591"/>
    <w:rsid w:val="00F54A27"/>
    <w:rsid w:val="00F550D5"/>
    <w:rsid w:val="00F55310"/>
    <w:rsid w:val="00F553DF"/>
    <w:rsid w:val="00F560A9"/>
    <w:rsid w:val="00F5713A"/>
    <w:rsid w:val="00F6059A"/>
    <w:rsid w:val="00F61FE2"/>
    <w:rsid w:val="00F626E0"/>
    <w:rsid w:val="00F630CD"/>
    <w:rsid w:val="00F634F4"/>
    <w:rsid w:val="00F63559"/>
    <w:rsid w:val="00F63AA6"/>
    <w:rsid w:val="00F64B0C"/>
    <w:rsid w:val="00F65B18"/>
    <w:rsid w:val="00F661F1"/>
    <w:rsid w:val="00F6711D"/>
    <w:rsid w:val="00F679B3"/>
    <w:rsid w:val="00F67FC7"/>
    <w:rsid w:val="00F721F5"/>
    <w:rsid w:val="00F72D2E"/>
    <w:rsid w:val="00F73819"/>
    <w:rsid w:val="00F73DEE"/>
    <w:rsid w:val="00F73F60"/>
    <w:rsid w:val="00F74553"/>
    <w:rsid w:val="00F7475F"/>
    <w:rsid w:val="00F74E9D"/>
    <w:rsid w:val="00F76681"/>
    <w:rsid w:val="00F8002A"/>
    <w:rsid w:val="00F80075"/>
    <w:rsid w:val="00F8211F"/>
    <w:rsid w:val="00F824CC"/>
    <w:rsid w:val="00F82624"/>
    <w:rsid w:val="00F82D4E"/>
    <w:rsid w:val="00F85E09"/>
    <w:rsid w:val="00F867DB"/>
    <w:rsid w:val="00F86927"/>
    <w:rsid w:val="00F8763C"/>
    <w:rsid w:val="00F902BC"/>
    <w:rsid w:val="00F91C6F"/>
    <w:rsid w:val="00F9201E"/>
    <w:rsid w:val="00F92211"/>
    <w:rsid w:val="00F9350B"/>
    <w:rsid w:val="00F93E18"/>
    <w:rsid w:val="00F93E5A"/>
    <w:rsid w:val="00F9443E"/>
    <w:rsid w:val="00F958FA"/>
    <w:rsid w:val="00F96029"/>
    <w:rsid w:val="00F9684D"/>
    <w:rsid w:val="00F9753E"/>
    <w:rsid w:val="00FA0868"/>
    <w:rsid w:val="00FA10D7"/>
    <w:rsid w:val="00FA164C"/>
    <w:rsid w:val="00FA1742"/>
    <w:rsid w:val="00FA1797"/>
    <w:rsid w:val="00FA207B"/>
    <w:rsid w:val="00FA33F1"/>
    <w:rsid w:val="00FA452F"/>
    <w:rsid w:val="00FA48EC"/>
    <w:rsid w:val="00FA59C7"/>
    <w:rsid w:val="00FA6908"/>
    <w:rsid w:val="00FA6B93"/>
    <w:rsid w:val="00FB0F52"/>
    <w:rsid w:val="00FB1CBA"/>
    <w:rsid w:val="00FB3309"/>
    <w:rsid w:val="00FB33B5"/>
    <w:rsid w:val="00FB3636"/>
    <w:rsid w:val="00FB3AD4"/>
    <w:rsid w:val="00FB4E3E"/>
    <w:rsid w:val="00FB50FE"/>
    <w:rsid w:val="00FB6721"/>
    <w:rsid w:val="00FB680D"/>
    <w:rsid w:val="00FB743E"/>
    <w:rsid w:val="00FC2277"/>
    <w:rsid w:val="00FC2395"/>
    <w:rsid w:val="00FC3567"/>
    <w:rsid w:val="00FC3745"/>
    <w:rsid w:val="00FC3CE1"/>
    <w:rsid w:val="00FC4B66"/>
    <w:rsid w:val="00FC54C6"/>
    <w:rsid w:val="00FC58EC"/>
    <w:rsid w:val="00FC60C1"/>
    <w:rsid w:val="00FC66CB"/>
    <w:rsid w:val="00FD0B20"/>
    <w:rsid w:val="00FD1372"/>
    <w:rsid w:val="00FD13AC"/>
    <w:rsid w:val="00FD2D72"/>
    <w:rsid w:val="00FD3722"/>
    <w:rsid w:val="00FD3F41"/>
    <w:rsid w:val="00FD44FA"/>
    <w:rsid w:val="00FD53BD"/>
    <w:rsid w:val="00FD657B"/>
    <w:rsid w:val="00FD7734"/>
    <w:rsid w:val="00FD7820"/>
    <w:rsid w:val="00FD78C0"/>
    <w:rsid w:val="00FD7DDD"/>
    <w:rsid w:val="00FE1443"/>
    <w:rsid w:val="00FE14A1"/>
    <w:rsid w:val="00FE456F"/>
    <w:rsid w:val="00FE61E0"/>
    <w:rsid w:val="00FE7E6B"/>
    <w:rsid w:val="00FF07B4"/>
    <w:rsid w:val="00FF144C"/>
    <w:rsid w:val="00FF18FD"/>
    <w:rsid w:val="00FF301B"/>
    <w:rsid w:val="00FF36B4"/>
    <w:rsid w:val="00FF41F9"/>
    <w:rsid w:val="00FF5066"/>
    <w:rsid w:val="00FF69FA"/>
    <w:rsid w:val="00FF7C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05DB"/>
  <w15:chartTrackingRefBased/>
  <w15:docId w15:val="{08D8D151-5434-45F9-A94E-7EDBCF38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Paragraph"/>
    <w:link w:val="Ttulo1Car"/>
    <w:qFormat/>
    <w:rsid w:val="00420246"/>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Ttulo2">
    <w:name w:val="heading 2"/>
    <w:basedOn w:val="Normal"/>
    <w:next w:val="Normal"/>
    <w:link w:val="Ttulo2Car"/>
    <w:uiPriority w:val="9"/>
    <w:unhideWhenUsed/>
    <w:qFormat/>
    <w:rsid w:val="004202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D77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7C76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1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1FE"/>
  </w:style>
  <w:style w:type="paragraph" w:styleId="Piedepgina">
    <w:name w:val="footer"/>
    <w:basedOn w:val="Normal"/>
    <w:link w:val="PiedepginaCar"/>
    <w:uiPriority w:val="99"/>
    <w:unhideWhenUsed/>
    <w:rsid w:val="00ED51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1FE"/>
  </w:style>
  <w:style w:type="paragraph" w:styleId="Prrafodelista">
    <w:name w:val="List Paragraph"/>
    <w:basedOn w:val="Normal"/>
    <w:uiPriority w:val="34"/>
    <w:qFormat/>
    <w:rsid w:val="002762FE"/>
    <w:pPr>
      <w:ind w:left="720"/>
      <w:contextualSpacing/>
    </w:pPr>
  </w:style>
  <w:style w:type="character" w:customStyle="1" w:styleId="Ttulo1Car">
    <w:name w:val="Título 1 Car"/>
    <w:basedOn w:val="Fuentedeprrafopredeter"/>
    <w:link w:val="Ttulo1"/>
    <w:rsid w:val="00420246"/>
    <w:rPr>
      <w:rFonts w:ascii="Times New Roman" w:eastAsia="Times New Roman" w:hAnsi="Times New Roman" w:cs="Arial"/>
      <w:b/>
      <w:bCs/>
      <w:kern w:val="32"/>
      <w:sz w:val="24"/>
      <w:szCs w:val="32"/>
      <w:lang w:val="en-GB" w:eastAsia="en-GB"/>
    </w:rPr>
  </w:style>
  <w:style w:type="paragraph" w:customStyle="1" w:styleId="Paragraph">
    <w:name w:val="Paragraph"/>
    <w:basedOn w:val="Normal"/>
    <w:next w:val="Newparagraph"/>
    <w:qFormat/>
    <w:rsid w:val="00420246"/>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420246"/>
    <w:pPr>
      <w:spacing w:after="0" w:line="480" w:lineRule="auto"/>
      <w:ind w:firstLine="720"/>
    </w:pPr>
    <w:rPr>
      <w:rFonts w:ascii="Times New Roman" w:eastAsia="Times New Roman" w:hAnsi="Times New Roman" w:cs="Times New Roman"/>
      <w:sz w:val="24"/>
      <w:szCs w:val="24"/>
      <w:lang w:val="en-GB" w:eastAsia="en-GB"/>
    </w:rPr>
  </w:style>
  <w:style w:type="character" w:styleId="Refdecomentario">
    <w:name w:val="annotation reference"/>
    <w:uiPriority w:val="99"/>
    <w:rsid w:val="00420246"/>
    <w:rPr>
      <w:sz w:val="16"/>
      <w:szCs w:val="16"/>
    </w:rPr>
  </w:style>
  <w:style w:type="paragraph" w:styleId="Textocomentario">
    <w:name w:val="annotation text"/>
    <w:basedOn w:val="Normal"/>
    <w:link w:val="TextocomentarioCar"/>
    <w:autoRedefine/>
    <w:uiPriority w:val="99"/>
    <w:rsid w:val="00420246"/>
    <w:pPr>
      <w:spacing w:after="0" w:line="360" w:lineRule="auto"/>
      <w:jc w:val="both"/>
    </w:pPr>
    <w:rPr>
      <w:rFonts w:ascii="Times New Roman" w:eastAsia="Times New Roman" w:hAnsi="Times New Roman" w:cs="Times New Roman"/>
      <w:color w:val="0000CC"/>
      <w:sz w:val="20"/>
      <w:szCs w:val="20"/>
      <w:lang w:val="en-GB" w:eastAsia="es-ES"/>
    </w:rPr>
  </w:style>
  <w:style w:type="character" w:customStyle="1" w:styleId="TextocomentarioCar">
    <w:name w:val="Texto comentario Car"/>
    <w:basedOn w:val="Fuentedeprrafopredeter"/>
    <w:link w:val="Textocomentario"/>
    <w:uiPriority w:val="99"/>
    <w:rsid w:val="00420246"/>
    <w:rPr>
      <w:rFonts w:ascii="Times New Roman" w:eastAsia="Times New Roman" w:hAnsi="Times New Roman" w:cs="Times New Roman"/>
      <w:color w:val="0000CC"/>
      <w:sz w:val="20"/>
      <w:szCs w:val="20"/>
      <w:lang w:val="en-GB" w:eastAsia="es-ES"/>
    </w:rPr>
  </w:style>
  <w:style w:type="paragraph" w:styleId="Textodeglobo">
    <w:name w:val="Balloon Text"/>
    <w:basedOn w:val="Normal"/>
    <w:link w:val="TextodegloboCar"/>
    <w:uiPriority w:val="99"/>
    <w:semiHidden/>
    <w:unhideWhenUsed/>
    <w:rsid w:val="004202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0246"/>
    <w:rPr>
      <w:rFonts w:ascii="Segoe UI" w:hAnsi="Segoe UI" w:cs="Segoe UI"/>
      <w:sz w:val="18"/>
      <w:szCs w:val="18"/>
    </w:rPr>
  </w:style>
  <w:style w:type="character" w:customStyle="1" w:styleId="Ttulo2Car">
    <w:name w:val="Título 2 Car"/>
    <w:basedOn w:val="Fuentedeprrafopredeter"/>
    <w:link w:val="Ttulo2"/>
    <w:uiPriority w:val="9"/>
    <w:rsid w:val="00420246"/>
    <w:rPr>
      <w:rFonts w:asciiTheme="majorHAnsi" w:eastAsiaTheme="majorEastAsia" w:hAnsiTheme="majorHAnsi" w:cstheme="majorBidi"/>
      <w:color w:val="365F91" w:themeColor="accent1" w:themeShade="BF"/>
      <w:sz w:val="26"/>
      <w:szCs w:val="26"/>
    </w:rPr>
  </w:style>
  <w:style w:type="character" w:styleId="Hipervnculo">
    <w:name w:val="Hyperlink"/>
    <w:uiPriority w:val="99"/>
    <w:rsid w:val="00420246"/>
    <w:rPr>
      <w:color w:val="0000FF"/>
      <w:u w:val="single"/>
    </w:rPr>
  </w:style>
  <w:style w:type="paragraph" w:styleId="NormalWeb">
    <w:name w:val="Normal (Web)"/>
    <w:basedOn w:val="Normal"/>
    <w:uiPriority w:val="99"/>
    <w:rsid w:val="00420246"/>
    <w:pPr>
      <w:spacing w:before="100" w:beforeAutospacing="1" w:after="100" w:afterAutospacing="1" w:line="360" w:lineRule="auto"/>
    </w:pPr>
    <w:rPr>
      <w:rFonts w:ascii="Times New Roman" w:eastAsia="Times New Roman" w:hAnsi="Times New Roman" w:cs="Times New Roman"/>
      <w:color w:val="000000"/>
      <w:sz w:val="24"/>
      <w:szCs w:val="24"/>
      <w:lang w:eastAsia="es-ES"/>
    </w:rPr>
  </w:style>
  <w:style w:type="table" w:styleId="Tablaconcuadrcula6concolores">
    <w:name w:val="Grid Table 6 Colorful"/>
    <w:basedOn w:val="Tablanormal"/>
    <w:uiPriority w:val="51"/>
    <w:rsid w:val="006F5648"/>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6F56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1">
    <w:name w:val="Tabla con cuadrícula 6 con colores1"/>
    <w:basedOn w:val="Tablanormal"/>
    <w:uiPriority w:val="51"/>
    <w:rsid w:val="006F5648"/>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rsid w:val="006F5648"/>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rsid w:val="006F5648"/>
    <w:rPr>
      <w:rFonts w:ascii="Times New Roman" w:eastAsia="Times New Roman" w:hAnsi="Times New Roman" w:cs="Times New Roman"/>
      <w:sz w:val="20"/>
      <w:szCs w:val="20"/>
      <w:lang w:eastAsia="ar-SA"/>
    </w:rPr>
  </w:style>
  <w:style w:type="character" w:customStyle="1" w:styleId="viiyi">
    <w:name w:val="viiyi"/>
    <w:basedOn w:val="Fuentedeprrafopredeter"/>
    <w:rsid w:val="00706DAB"/>
  </w:style>
  <w:style w:type="character" w:customStyle="1" w:styleId="jlqj4b">
    <w:name w:val="jlqj4b"/>
    <w:basedOn w:val="Fuentedeprrafopredeter"/>
    <w:rsid w:val="00706DAB"/>
  </w:style>
  <w:style w:type="character" w:customStyle="1" w:styleId="title-text">
    <w:name w:val="title-text"/>
    <w:basedOn w:val="Fuentedeprrafopredeter"/>
    <w:rsid w:val="00FA10D7"/>
  </w:style>
  <w:style w:type="paragraph" w:styleId="Asuntodelcomentario">
    <w:name w:val="annotation subject"/>
    <w:basedOn w:val="Textocomentario"/>
    <w:next w:val="Textocomentario"/>
    <w:link w:val="AsuntodelcomentarioCar"/>
    <w:uiPriority w:val="99"/>
    <w:semiHidden/>
    <w:unhideWhenUsed/>
    <w:rsid w:val="008D14B7"/>
    <w:pPr>
      <w:spacing w:after="200" w:line="240" w:lineRule="auto"/>
      <w:jc w:val="left"/>
    </w:pPr>
    <w:rPr>
      <w:rFonts w:asciiTheme="minorHAnsi" w:eastAsiaTheme="minorHAnsi" w:hAnsiTheme="minorHAnsi" w:cstheme="minorBidi"/>
      <w:b/>
      <w:bCs/>
      <w:color w:val="auto"/>
      <w:lang w:val="es-ES" w:eastAsia="en-US"/>
    </w:rPr>
  </w:style>
  <w:style w:type="character" w:customStyle="1" w:styleId="AsuntodelcomentarioCar">
    <w:name w:val="Asunto del comentario Car"/>
    <w:basedOn w:val="TextocomentarioCar"/>
    <w:link w:val="Asuntodelcomentario"/>
    <w:uiPriority w:val="99"/>
    <w:semiHidden/>
    <w:rsid w:val="008D14B7"/>
    <w:rPr>
      <w:rFonts w:ascii="Times New Roman" w:eastAsia="Times New Roman" w:hAnsi="Times New Roman" w:cs="Times New Roman"/>
      <w:b/>
      <w:bCs/>
      <w:color w:val="0000CC"/>
      <w:sz w:val="20"/>
      <w:szCs w:val="20"/>
      <w:lang w:val="en-GB" w:eastAsia="es-ES"/>
    </w:rPr>
  </w:style>
  <w:style w:type="paragraph" w:styleId="Textonotaalfinal">
    <w:name w:val="endnote text"/>
    <w:basedOn w:val="Normal"/>
    <w:link w:val="TextonotaalfinalCar"/>
    <w:uiPriority w:val="99"/>
    <w:semiHidden/>
    <w:unhideWhenUsed/>
    <w:rsid w:val="00064B5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4B5F"/>
    <w:rPr>
      <w:sz w:val="20"/>
      <w:szCs w:val="20"/>
    </w:rPr>
  </w:style>
  <w:style w:type="character" w:styleId="Refdenotaalfinal">
    <w:name w:val="endnote reference"/>
    <w:basedOn w:val="Fuentedeprrafopredeter"/>
    <w:uiPriority w:val="99"/>
    <w:semiHidden/>
    <w:unhideWhenUsed/>
    <w:rsid w:val="00064B5F"/>
    <w:rPr>
      <w:vertAlign w:val="superscript"/>
    </w:rPr>
  </w:style>
  <w:style w:type="character" w:styleId="Refdenotaalpie">
    <w:name w:val="footnote reference"/>
    <w:basedOn w:val="Fuentedeprrafopredeter"/>
    <w:uiPriority w:val="99"/>
    <w:semiHidden/>
    <w:unhideWhenUsed/>
    <w:rsid w:val="00064B5F"/>
    <w:rPr>
      <w:vertAlign w:val="superscript"/>
    </w:rPr>
  </w:style>
  <w:style w:type="character" w:customStyle="1" w:styleId="text">
    <w:name w:val="text"/>
    <w:basedOn w:val="Fuentedeprrafopredeter"/>
    <w:rsid w:val="00012615"/>
  </w:style>
  <w:style w:type="character" w:customStyle="1" w:styleId="author-ref">
    <w:name w:val="author-ref"/>
    <w:basedOn w:val="Fuentedeprrafopredeter"/>
    <w:rsid w:val="00012615"/>
  </w:style>
  <w:style w:type="character" w:customStyle="1" w:styleId="given-names">
    <w:name w:val="given-names"/>
    <w:basedOn w:val="Fuentedeprrafopredeter"/>
    <w:rsid w:val="00B208E1"/>
  </w:style>
  <w:style w:type="character" w:customStyle="1" w:styleId="surname">
    <w:name w:val="surname"/>
    <w:basedOn w:val="Fuentedeprrafopredeter"/>
    <w:rsid w:val="00B208E1"/>
  </w:style>
  <w:style w:type="character" w:customStyle="1" w:styleId="html-italic">
    <w:name w:val="html-italic"/>
    <w:basedOn w:val="Fuentedeprrafopredeter"/>
    <w:rsid w:val="00A56379"/>
  </w:style>
  <w:style w:type="character" w:styleId="nfasis">
    <w:name w:val="Emphasis"/>
    <w:basedOn w:val="Fuentedeprrafopredeter"/>
    <w:uiPriority w:val="20"/>
    <w:qFormat/>
    <w:rsid w:val="00C04FF9"/>
    <w:rPr>
      <w:i/>
      <w:iCs/>
    </w:rPr>
  </w:style>
  <w:style w:type="character" w:customStyle="1" w:styleId="referencestring-name">
    <w:name w:val="reference__string-name"/>
    <w:basedOn w:val="Fuentedeprrafopredeter"/>
    <w:rsid w:val="00C04FF9"/>
  </w:style>
  <w:style w:type="character" w:customStyle="1" w:styleId="referencesurname">
    <w:name w:val="reference__surname"/>
    <w:basedOn w:val="Fuentedeprrafopredeter"/>
    <w:rsid w:val="00C04FF9"/>
  </w:style>
  <w:style w:type="character" w:customStyle="1" w:styleId="referencegiven-names">
    <w:name w:val="reference__given-names"/>
    <w:basedOn w:val="Fuentedeprrafopredeter"/>
    <w:rsid w:val="00C04FF9"/>
  </w:style>
  <w:style w:type="character" w:customStyle="1" w:styleId="referenceyear">
    <w:name w:val="reference__year"/>
    <w:basedOn w:val="Fuentedeprrafopredeter"/>
    <w:rsid w:val="00C04FF9"/>
  </w:style>
  <w:style w:type="character" w:customStyle="1" w:styleId="referencevolume">
    <w:name w:val="reference__volume"/>
    <w:basedOn w:val="Fuentedeprrafopredeter"/>
    <w:rsid w:val="00C04FF9"/>
  </w:style>
  <w:style w:type="character" w:customStyle="1" w:styleId="referencefpage">
    <w:name w:val="reference__fpage"/>
    <w:basedOn w:val="Fuentedeprrafopredeter"/>
    <w:rsid w:val="00C04FF9"/>
  </w:style>
  <w:style w:type="character" w:customStyle="1" w:styleId="referencex">
    <w:name w:val="reference__x"/>
    <w:basedOn w:val="Fuentedeprrafopredeter"/>
    <w:rsid w:val="00C04FF9"/>
  </w:style>
  <w:style w:type="character" w:customStyle="1" w:styleId="referencelpage">
    <w:name w:val="reference__lpage"/>
    <w:basedOn w:val="Fuentedeprrafopredeter"/>
    <w:rsid w:val="00C04FF9"/>
  </w:style>
  <w:style w:type="character" w:customStyle="1" w:styleId="referencepublisher-name">
    <w:name w:val="reference__publisher-name"/>
    <w:basedOn w:val="Fuentedeprrafopredeter"/>
    <w:rsid w:val="00C04FF9"/>
  </w:style>
  <w:style w:type="character" w:customStyle="1" w:styleId="referencepublisher-loc">
    <w:name w:val="reference__publisher-loc"/>
    <w:basedOn w:val="Fuentedeprrafopredeter"/>
    <w:rsid w:val="00C04FF9"/>
  </w:style>
  <w:style w:type="character" w:customStyle="1" w:styleId="delimiter">
    <w:name w:val="delimiter"/>
    <w:basedOn w:val="Fuentedeprrafopredeter"/>
    <w:rsid w:val="000577F2"/>
  </w:style>
  <w:style w:type="character" w:customStyle="1" w:styleId="referenceissue">
    <w:name w:val="reference__issue"/>
    <w:basedOn w:val="Fuentedeprrafopredeter"/>
    <w:rsid w:val="001367AD"/>
  </w:style>
  <w:style w:type="character" w:customStyle="1" w:styleId="ff7">
    <w:name w:val="ff7"/>
    <w:basedOn w:val="Fuentedeprrafopredeter"/>
    <w:rsid w:val="00584F2B"/>
  </w:style>
  <w:style w:type="character" w:customStyle="1" w:styleId="ws146">
    <w:name w:val="ws146"/>
    <w:basedOn w:val="Fuentedeprrafopredeter"/>
    <w:rsid w:val="00584F2B"/>
  </w:style>
  <w:style w:type="character" w:customStyle="1" w:styleId="authors">
    <w:name w:val="authors"/>
    <w:basedOn w:val="Fuentedeprrafopredeter"/>
    <w:rsid w:val="00387759"/>
  </w:style>
  <w:style w:type="character" w:customStyle="1" w:styleId="Datum1">
    <w:name w:val="Datum1"/>
    <w:basedOn w:val="Fuentedeprrafopredeter"/>
    <w:rsid w:val="00387759"/>
  </w:style>
  <w:style w:type="character" w:customStyle="1" w:styleId="arttitle">
    <w:name w:val="art_title"/>
    <w:basedOn w:val="Fuentedeprrafopredeter"/>
    <w:rsid w:val="00387759"/>
  </w:style>
  <w:style w:type="character" w:customStyle="1" w:styleId="serialtitle">
    <w:name w:val="serial_title"/>
    <w:basedOn w:val="Fuentedeprrafopredeter"/>
    <w:rsid w:val="00387759"/>
  </w:style>
  <w:style w:type="character" w:customStyle="1" w:styleId="volumeissue">
    <w:name w:val="volume_issue"/>
    <w:basedOn w:val="Fuentedeprrafopredeter"/>
    <w:rsid w:val="00387759"/>
  </w:style>
  <w:style w:type="character" w:customStyle="1" w:styleId="pagerange">
    <w:name w:val="page_range"/>
    <w:basedOn w:val="Fuentedeprrafopredeter"/>
    <w:rsid w:val="00387759"/>
  </w:style>
  <w:style w:type="character" w:customStyle="1" w:styleId="doilink">
    <w:name w:val="doi_link"/>
    <w:basedOn w:val="Fuentedeprrafopredeter"/>
    <w:rsid w:val="00387759"/>
  </w:style>
  <w:style w:type="character" w:customStyle="1" w:styleId="Mencinsinresolver1">
    <w:name w:val="Mención sin resolver1"/>
    <w:basedOn w:val="Fuentedeprrafopredeter"/>
    <w:uiPriority w:val="99"/>
    <w:semiHidden/>
    <w:unhideWhenUsed/>
    <w:rsid w:val="009C3E24"/>
    <w:rPr>
      <w:color w:val="605E5C"/>
      <w:shd w:val="clear" w:color="auto" w:fill="E1DFDD"/>
    </w:rPr>
  </w:style>
  <w:style w:type="character" w:styleId="Textoennegrita">
    <w:name w:val="Strong"/>
    <w:basedOn w:val="Fuentedeprrafopredeter"/>
    <w:uiPriority w:val="22"/>
    <w:qFormat/>
    <w:rsid w:val="001A6D6A"/>
    <w:rPr>
      <w:b/>
      <w:bCs/>
    </w:rPr>
  </w:style>
  <w:style w:type="character" w:customStyle="1" w:styleId="whyltd">
    <w:name w:val="whyltd"/>
    <w:basedOn w:val="Fuentedeprrafopredeter"/>
    <w:rsid w:val="00A015A7"/>
  </w:style>
  <w:style w:type="character" w:customStyle="1" w:styleId="Ttulo3Car">
    <w:name w:val="Título 3 Car"/>
    <w:basedOn w:val="Fuentedeprrafopredeter"/>
    <w:link w:val="Ttulo3"/>
    <w:uiPriority w:val="9"/>
    <w:semiHidden/>
    <w:rsid w:val="001D77AB"/>
    <w:rPr>
      <w:rFonts w:asciiTheme="majorHAnsi" w:eastAsiaTheme="majorEastAsia" w:hAnsiTheme="majorHAnsi" w:cstheme="majorBidi"/>
      <w:color w:val="243F60" w:themeColor="accent1" w:themeShade="7F"/>
      <w:sz w:val="24"/>
      <w:szCs w:val="24"/>
    </w:rPr>
  </w:style>
  <w:style w:type="character" w:customStyle="1" w:styleId="Mencinsinresolver2">
    <w:name w:val="Mención sin resolver2"/>
    <w:basedOn w:val="Fuentedeprrafopredeter"/>
    <w:uiPriority w:val="99"/>
    <w:semiHidden/>
    <w:unhideWhenUsed/>
    <w:rsid w:val="001F4F82"/>
    <w:rPr>
      <w:color w:val="605E5C"/>
      <w:shd w:val="clear" w:color="auto" w:fill="E1DFDD"/>
    </w:rPr>
  </w:style>
  <w:style w:type="character" w:customStyle="1" w:styleId="Ttulo4Car">
    <w:name w:val="Título 4 Car"/>
    <w:basedOn w:val="Fuentedeprrafopredeter"/>
    <w:link w:val="Ttulo4"/>
    <w:uiPriority w:val="9"/>
    <w:semiHidden/>
    <w:rsid w:val="007C768E"/>
    <w:rPr>
      <w:rFonts w:asciiTheme="majorHAnsi" w:eastAsiaTheme="majorEastAsia" w:hAnsiTheme="majorHAnsi" w:cstheme="majorBidi"/>
      <w:i/>
      <w:iCs/>
      <w:color w:val="365F91" w:themeColor="accent1" w:themeShade="BF"/>
    </w:rPr>
  </w:style>
  <w:style w:type="character" w:customStyle="1" w:styleId="typography">
    <w:name w:val="typography"/>
    <w:basedOn w:val="Fuentedeprrafopredeter"/>
    <w:rsid w:val="007C768E"/>
  </w:style>
  <w:style w:type="character" w:customStyle="1" w:styleId="linktext">
    <w:name w:val="link__text"/>
    <w:basedOn w:val="Fuentedeprrafopredeter"/>
    <w:rsid w:val="007C768E"/>
  </w:style>
  <w:style w:type="character" w:customStyle="1" w:styleId="text-meta">
    <w:name w:val="text-meta"/>
    <w:basedOn w:val="Fuentedeprrafopredeter"/>
    <w:rsid w:val="007C768E"/>
  </w:style>
  <w:style w:type="character" w:customStyle="1" w:styleId="Mencinsinresolver3">
    <w:name w:val="Mención sin resolver3"/>
    <w:basedOn w:val="Fuentedeprrafopredeter"/>
    <w:uiPriority w:val="99"/>
    <w:semiHidden/>
    <w:unhideWhenUsed/>
    <w:rsid w:val="003A4B50"/>
    <w:rPr>
      <w:color w:val="605E5C"/>
      <w:shd w:val="clear" w:color="auto" w:fill="E1DFDD"/>
    </w:rPr>
  </w:style>
  <w:style w:type="character" w:styleId="Nmerodelnea">
    <w:name w:val="line number"/>
    <w:basedOn w:val="Fuentedeprrafopredeter"/>
    <w:uiPriority w:val="99"/>
    <w:semiHidden/>
    <w:unhideWhenUsed/>
    <w:rsid w:val="00CB259A"/>
  </w:style>
  <w:style w:type="paragraph" w:styleId="Revisin">
    <w:name w:val="Revision"/>
    <w:hidden/>
    <w:uiPriority w:val="99"/>
    <w:semiHidden/>
    <w:rsid w:val="00111E5E"/>
    <w:pPr>
      <w:spacing w:after="0" w:line="240" w:lineRule="auto"/>
    </w:pPr>
  </w:style>
  <w:style w:type="character" w:styleId="Mencinsinresolver">
    <w:name w:val="Unresolved Mention"/>
    <w:basedOn w:val="Fuentedeprrafopredeter"/>
    <w:uiPriority w:val="99"/>
    <w:semiHidden/>
    <w:unhideWhenUsed/>
    <w:rsid w:val="00FA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4046">
      <w:bodyDiv w:val="1"/>
      <w:marLeft w:val="0"/>
      <w:marRight w:val="0"/>
      <w:marTop w:val="0"/>
      <w:marBottom w:val="0"/>
      <w:divBdr>
        <w:top w:val="none" w:sz="0" w:space="0" w:color="auto"/>
        <w:left w:val="none" w:sz="0" w:space="0" w:color="auto"/>
        <w:bottom w:val="none" w:sz="0" w:space="0" w:color="auto"/>
        <w:right w:val="none" w:sz="0" w:space="0" w:color="auto"/>
      </w:divBdr>
    </w:div>
    <w:div w:id="105084051">
      <w:bodyDiv w:val="1"/>
      <w:marLeft w:val="0"/>
      <w:marRight w:val="0"/>
      <w:marTop w:val="0"/>
      <w:marBottom w:val="0"/>
      <w:divBdr>
        <w:top w:val="none" w:sz="0" w:space="0" w:color="auto"/>
        <w:left w:val="none" w:sz="0" w:space="0" w:color="auto"/>
        <w:bottom w:val="none" w:sz="0" w:space="0" w:color="auto"/>
        <w:right w:val="none" w:sz="0" w:space="0" w:color="auto"/>
      </w:divBdr>
    </w:div>
    <w:div w:id="245772675">
      <w:bodyDiv w:val="1"/>
      <w:marLeft w:val="0"/>
      <w:marRight w:val="0"/>
      <w:marTop w:val="0"/>
      <w:marBottom w:val="0"/>
      <w:divBdr>
        <w:top w:val="none" w:sz="0" w:space="0" w:color="auto"/>
        <w:left w:val="none" w:sz="0" w:space="0" w:color="auto"/>
        <w:bottom w:val="none" w:sz="0" w:space="0" w:color="auto"/>
        <w:right w:val="none" w:sz="0" w:space="0" w:color="auto"/>
      </w:divBdr>
    </w:div>
    <w:div w:id="347608391">
      <w:bodyDiv w:val="1"/>
      <w:marLeft w:val="0"/>
      <w:marRight w:val="0"/>
      <w:marTop w:val="0"/>
      <w:marBottom w:val="0"/>
      <w:divBdr>
        <w:top w:val="none" w:sz="0" w:space="0" w:color="auto"/>
        <w:left w:val="none" w:sz="0" w:space="0" w:color="auto"/>
        <w:bottom w:val="none" w:sz="0" w:space="0" w:color="auto"/>
        <w:right w:val="none" w:sz="0" w:space="0" w:color="auto"/>
      </w:divBdr>
      <w:divsChild>
        <w:div w:id="325089291">
          <w:marLeft w:val="0"/>
          <w:marRight w:val="0"/>
          <w:marTop w:val="100"/>
          <w:marBottom w:val="0"/>
          <w:divBdr>
            <w:top w:val="none" w:sz="0" w:space="0" w:color="auto"/>
            <w:left w:val="none" w:sz="0" w:space="0" w:color="auto"/>
            <w:bottom w:val="none" w:sz="0" w:space="0" w:color="auto"/>
            <w:right w:val="none" w:sz="0" w:space="0" w:color="auto"/>
          </w:divBdr>
          <w:divsChild>
            <w:div w:id="753935346">
              <w:marLeft w:val="0"/>
              <w:marRight w:val="0"/>
              <w:marTop w:val="60"/>
              <w:marBottom w:val="0"/>
              <w:divBdr>
                <w:top w:val="none" w:sz="0" w:space="0" w:color="auto"/>
                <w:left w:val="none" w:sz="0" w:space="0" w:color="auto"/>
                <w:bottom w:val="none" w:sz="0" w:space="0" w:color="auto"/>
                <w:right w:val="none" w:sz="0" w:space="0" w:color="auto"/>
              </w:divBdr>
            </w:div>
          </w:divsChild>
        </w:div>
        <w:div w:id="2018535195">
          <w:marLeft w:val="0"/>
          <w:marRight w:val="0"/>
          <w:marTop w:val="0"/>
          <w:marBottom w:val="0"/>
          <w:divBdr>
            <w:top w:val="none" w:sz="0" w:space="0" w:color="auto"/>
            <w:left w:val="none" w:sz="0" w:space="0" w:color="auto"/>
            <w:bottom w:val="none" w:sz="0" w:space="0" w:color="auto"/>
            <w:right w:val="none" w:sz="0" w:space="0" w:color="auto"/>
          </w:divBdr>
          <w:divsChild>
            <w:div w:id="1389648969">
              <w:marLeft w:val="0"/>
              <w:marRight w:val="0"/>
              <w:marTop w:val="0"/>
              <w:marBottom w:val="0"/>
              <w:divBdr>
                <w:top w:val="none" w:sz="0" w:space="0" w:color="auto"/>
                <w:left w:val="none" w:sz="0" w:space="0" w:color="auto"/>
                <w:bottom w:val="none" w:sz="0" w:space="0" w:color="auto"/>
                <w:right w:val="none" w:sz="0" w:space="0" w:color="auto"/>
              </w:divBdr>
              <w:divsChild>
                <w:div w:id="17112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9846">
      <w:bodyDiv w:val="1"/>
      <w:marLeft w:val="0"/>
      <w:marRight w:val="0"/>
      <w:marTop w:val="0"/>
      <w:marBottom w:val="0"/>
      <w:divBdr>
        <w:top w:val="none" w:sz="0" w:space="0" w:color="auto"/>
        <w:left w:val="none" w:sz="0" w:space="0" w:color="auto"/>
        <w:bottom w:val="none" w:sz="0" w:space="0" w:color="auto"/>
        <w:right w:val="none" w:sz="0" w:space="0" w:color="auto"/>
      </w:divBdr>
    </w:div>
    <w:div w:id="488526152">
      <w:bodyDiv w:val="1"/>
      <w:marLeft w:val="0"/>
      <w:marRight w:val="0"/>
      <w:marTop w:val="0"/>
      <w:marBottom w:val="0"/>
      <w:divBdr>
        <w:top w:val="none" w:sz="0" w:space="0" w:color="auto"/>
        <w:left w:val="none" w:sz="0" w:space="0" w:color="auto"/>
        <w:bottom w:val="none" w:sz="0" w:space="0" w:color="auto"/>
        <w:right w:val="none" w:sz="0" w:space="0" w:color="auto"/>
      </w:divBdr>
    </w:div>
    <w:div w:id="527259359">
      <w:bodyDiv w:val="1"/>
      <w:marLeft w:val="0"/>
      <w:marRight w:val="0"/>
      <w:marTop w:val="0"/>
      <w:marBottom w:val="0"/>
      <w:divBdr>
        <w:top w:val="none" w:sz="0" w:space="0" w:color="auto"/>
        <w:left w:val="none" w:sz="0" w:space="0" w:color="auto"/>
        <w:bottom w:val="none" w:sz="0" w:space="0" w:color="auto"/>
        <w:right w:val="none" w:sz="0" w:space="0" w:color="auto"/>
      </w:divBdr>
    </w:div>
    <w:div w:id="557280768">
      <w:bodyDiv w:val="1"/>
      <w:marLeft w:val="0"/>
      <w:marRight w:val="0"/>
      <w:marTop w:val="0"/>
      <w:marBottom w:val="0"/>
      <w:divBdr>
        <w:top w:val="none" w:sz="0" w:space="0" w:color="auto"/>
        <w:left w:val="none" w:sz="0" w:space="0" w:color="auto"/>
        <w:bottom w:val="none" w:sz="0" w:space="0" w:color="auto"/>
        <w:right w:val="none" w:sz="0" w:space="0" w:color="auto"/>
      </w:divBdr>
      <w:divsChild>
        <w:div w:id="1456754794">
          <w:marLeft w:val="0"/>
          <w:marRight w:val="0"/>
          <w:marTop w:val="100"/>
          <w:marBottom w:val="100"/>
          <w:divBdr>
            <w:top w:val="none" w:sz="0" w:space="0" w:color="auto"/>
            <w:left w:val="none" w:sz="0" w:space="0" w:color="auto"/>
            <w:bottom w:val="none" w:sz="0" w:space="0" w:color="auto"/>
            <w:right w:val="none" w:sz="0" w:space="0" w:color="auto"/>
          </w:divBdr>
          <w:divsChild>
            <w:div w:id="5033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5982">
      <w:bodyDiv w:val="1"/>
      <w:marLeft w:val="0"/>
      <w:marRight w:val="0"/>
      <w:marTop w:val="0"/>
      <w:marBottom w:val="0"/>
      <w:divBdr>
        <w:top w:val="none" w:sz="0" w:space="0" w:color="auto"/>
        <w:left w:val="none" w:sz="0" w:space="0" w:color="auto"/>
        <w:bottom w:val="none" w:sz="0" w:space="0" w:color="auto"/>
        <w:right w:val="none" w:sz="0" w:space="0" w:color="auto"/>
      </w:divBdr>
    </w:div>
    <w:div w:id="735474762">
      <w:bodyDiv w:val="1"/>
      <w:marLeft w:val="0"/>
      <w:marRight w:val="0"/>
      <w:marTop w:val="0"/>
      <w:marBottom w:val="0"/>
      <w:divBdr>
        <w:top w:val="none" w:sz="0" w:space="0" w:color="auto"/>
        <w:left w:val="none" w:sz="0" w:space="0" w:color="auto"/>
        <w:bottom w:val="none" w:sz="0" w:space="0" w:color="auto"/>
        <w:right w:val="none" w:sz="0" w:space="0" w:color="auto"/>
      </w:divBdr>
    </w:div>
    <w:div w:id="739332268">
      <w:bodyDiv w:val="1"/>
      <w:marLeft w:val="0"/>
      <w:marRight w:val="0"/>
      <w:marTop w:val="0"/>
      <w:marBottom w:val="0"/>
      <w:divBdr>
        <w:top w:val="none" w:sz="0" w:space="0" w:color="auto"/>
        <w:left w:val="none" w:sz="0" w:space="0" w:color="auto"/>
        <w:bottom w:val="none" w:sz="0" w:space="0" w:color="auto"/>
        <w:right w:val="none" w:sz="0" w:space="0" w:color="auto"/>
      </w:divBdr>
    </w:div>
    <w:div w:id="851384178">
      <w:bodyDiv w:val="1"/>
      <w:marLeft w:val="0"/>
      <w:marRight w:val="0"/>
      <w:marTop w:val="0"/>
      <w:marBottom w:val="0"/>
      <w:divBdr>
        <w:top w:val="none" w:sz="0" w:space="0" w:color="auto"/>
        <w:left w:val="none" w:sz="0" w:space="0" w:color="auto"/>
        <w:bottom w:val="none" w:sz="0" w:space="0" w:color="auto"/>
        <w:right w:val="none" w:sz="0" w:space="0" w:color="auto"/>
      </w:divBdr>
    </w:div>
    <w:div w:id="981468284">
      <w:bodyDiv w:val="1"/>
      <w:marLeft w:val="0"/>
      <w:marRight w:val="0"/>
      <w:marTop w:val="0"/>
      <w:marBottom w:val="0"/>
      <w:divBdr>
        <w:top w:val="none" w:sz="0" w:space="0" w:color="auto"/>
        <w:left w:val="none" w:sz="0" w:space="0" w:color="auto"/>
        <w:bottom w:val="none" w:sz="0" w:space="0" w:color="auto"/>
        <w:right w:val="none" w:sz="0" w:space="0" w:color="auto"/>
      </w:divBdr>
    </w:div>
    <w:div w:id="1087994026">
      <w:bodyDiv w:val="1"/>
      <w:marLeft w:val="0"/>
      <w:marRight w:val="0"/>
      <w:marTop w:val="0"/>
      <w:marBottom w:val="0"/>
      <w:divBdr>
        <w:top w:val="none" w:sz="0" w:space="0" w:color="auto"/>
        <w:left w:val="none" w:sz="0" w:space="0" w:color="auto"/>
        <w:bottom w:val="none" w:sz="0" w:space="0" w:color="auto"/>
        <w:right w:val="none" w:sz="0" w:space="0" w:color="auto"/>
      </w:divBdr>
    </w:div>
    <w:div w:id="1186138426">
      <w:bodyDiv w:val="1"/>
      <w:marLeft w:val="0"/>
      <w:marRight w:val="0"/>
      <w:marTop w:val="0"/>
      <w:marBottom w:val="0"/>
      <w:divBdr>
        <w:top w:val="none" w:sz="0" w:space="0" w:color="auto"/>
        <w:left w:val="none" w:sz="0" w:space="0" w:color="auto"/>
        <w:bottom w:val="none" w:sz="0" w:space="0" w:color="auto"/>
        <w:right w:val="none" w:sz="0" w:space="0" w:color="auto"/>
      </w:divBdr>
      <w:divsChild>
        <w:div w:id="560529789">
          <w:marLeft w:val="0"/>
          <w:marRight w:val="0"/>
          <w:marTop w:val="0"/>
          <w:marBottom w:val="0"/>
          <w:divBdr>
            <w:top w:val="none" w:sz="0" w:space="0" w:color="auto"/>
            <w:left w:val="none" w:sz="0" w:space="0" w:color="auto"/>
            <w:bottom w:val="none" w:sz="0" w:space="0" w:color="auto"/>
            <w:right w:val="none" w:sz="0" w:space="0" w:color="auto"/>
          </w:divBdr>
        </w:div>
        <w:div w:id="209343170">
          <w:marLeft w:val="0"/>
          <w:marRight w:val="0"/>
          <w:marTop w:val="0"/>
          <w:marBottom w:val="0"/>
          <w:divBdr>
            <w:top w:val="none" w:sz="0" w:space="0" w:color="auto"/>
            <w:left w:val="none" w:sz="0" w:space="0" w:color="auto"/>
            <w:bottom w:val="none" w:sz="0" w:space="0" w:color="auto"/>
            <w:right w:val="none" w:sz="0" w:space="0" w:color="auto"/>
          </w:divBdr>
          <w:divsChild>
            <w:div w:id="678115369">
              <w:marLeft w:val="0"/>
              <w:marRight w:val="0"/>
              <w:marTop w:val="0"/>
              <w:marBottom w:val="0"/>
              <w:divBdr>
                <w:top w:val="none" w:sz="0" w:space="0" w:color="auto"/>
                <w:left w:val="none" w:sz="0" w:space="0" w:color="auto"/>
                <w:bottom w:val="none" w:sz="0" w:space="0" w:color="auto"/>
                <w:right w:val="none" w:sz="0" w:space="0" w:color="auto"/>
              </w:divBdr>
            </w:div>
          </w:divsChild>
        </w:div>
        <w:div w:id="228196394">
          <w:marLeft w:val="0"/>
          <w:marRight w:val="0"/>
          <w:marTop w:val="0"/>
          <w:marBottom w:val="0"/>
          <w:divBdr>
            <w:top w:val="none" w:sz="0" w:space="0" w:color="auto"/>
            <w:left w:val="none" w:sz="0" w:space="0" w:color="auto"/>
            <w:bottom w:val="none" w:sz="0" w:space="0" w:color="auto"/>
            <w:right w:val="none" w:sz="0" w:space="0" w:color="auto"/>
          </w:divBdr>
        </w:div>
      </w:divsChild>
    </w:div>
    <w:div w:id="1186944100">
      <w:bodyDiv w:val="1"/>
      <w:marLeft w:val="0"/>
      <w:marRight w:val="0"/>
      <w:marTop w:val="0"/>
      <w:marBottom w:val="0"/>
      <w:divBdr>
        <w:top w:val="none" w:sz="0" w:space="0" w:color="auto"/>
        <w:left w:val="none" w:sz="0" w:space="0" w:color="auto"/>
        <w:bottom w:val="none" w:sz="0" w:space="0" w:color="auto"/>
        <w:right w:val="none" w:sz="0" w:space="0" w:color="auto"/>
      </w:divBdr>
    </w:div>
    <w:div w:id="1202325076">
      <w:bodyDiv w:val="1"/>
      <w:marLeft w:val="0"/>
      <w:marRight w:val="0"/>
      <w:marTop w:val="0"/>
      <w:marBottom w:val="0"/>
      <w:divBdr>
        <w:top w:val="none" w:sz="0" w:space="0" w:color="auto"/>
        <w:left w:val="none" w:sz="0" w:space="0" w:color="auto"/>
        <w:bottom w:val="none" w:sz="0" w:space="0" w:color="auto"/>
        <w:right w:val="none" w:sz="0" w:space="0" w:color="auto"/>
      </w:divBdr>
    </w:div>
    <w:div w:id="1210068452">
      <w:bodyDiv w:val="1"/>
      <w:marLeft w:val="0"/>
      <w:marRight w:val="0"/>
      <w:marTop w:val="0"/>
      <w:marBottom w:val="0"/>
      <w:divBdr>
        <w:top w:val="none" w:sz="0" w:space="0" w:color="auto"/>
        <w:left w:val="none" w:sz="0" w:space="0" w:color="auto"/>
        <w:bottom w:val="none" w:sz="0" w:space="0" w:color="auto"/>
        <w:right w:val="none" w:sz="0" w:space="0" w:color="auto"/>
      </w:divBdr>
    </w:div>
    <w:div w:id="1279336862">
      <w:bodyDiv w:val="1"/>
      <w:marLeft w:val="0"/>
      <w:marRight w:val="0"/>
      <w:marTop w:val="0"/>
      <w:marBottom w:val="0"/>
      <w:divBdr>
        <w:top w:val="none" w:sz="0" w:space="0" w:color="auto"/>
        <w:left w:val="none" w:sz="0" w:space="0" w:color="auto"/>
        <w:bottom w:val="none" w:sz="0" w:space="0" w:color="auto"/>
        <w:right w:val="none" w:sz="0" w:space="0" w:color="auto"/>
      </w:divBdr>
    </w:div>
    <w:div w:id="1356731751">
      <w:bodyDiv w:val="1"/>
      <w:marLeft w:val="0"/>
      <w:marRight w:val="0"/>
      <w:marTop w:val="0"/>
      <w:marBottom w:val="0"/>
      <w:divBdr>
        <w:top w:val="none" w:sz="0" w:space="0" w:color="auto"/>
        <w:left w:val="none" w:sz="0" w:space="0" w:color="auto"/>
        <w:bottom w:val="none" w:sz="0" w:space="0" w:color="auto"/>
        <w:right w:val="none" w:sz="0" w:space="0" w:color="auto"/>
      </w:divBdr>
    </w:div>
    <w:div w:id="1396977762">
      <w:bodyDiv w:val="1"/>
      <w:marLeft w:val="0"/>
      <w:marRight w:val="0"/>
      <w:marTop w:val="0"/>
      <w:marBottom w:val="0"/>
      <w:divBdr>
        <w:top w:val="none" w:sz="0" w:space="0" w:color="auto"/>
        <w:left w:val="none" w:sz="0" w:space="0" w:color="auto"/>
        <w:bottom w:val="none" w:sz="0" w:space="0" w:color="auto"/>
        <w:right w:val="none" w:sz="0" w:space="0" w:color="auto"/>
      </w:divBdr>
    </w:div>
    <w:div w:id="1459832719">
      <w:bodyDiv w:val="1"/>
      <w:marLeft w:val="0"/>
      <w:marRight w:val="0"/>
      <w:marTop w:val="0"/>
      <w:marBottom w:val="0"/>
      <w:divBdr>
        <w:top w:val="none" w:sz="0" w:space="0" w:color="auto"/>
        <w:left w:val="none" w:sz="0" w:space="0" w:color="auto"/>
        <w:bottom w:val="none" w:sz="0" w:space="0" w:color="auto"/>
        <w:right w:val="none" w:sz="0" w:space="0" w:color="auto"/>
      </w:divBdr>
    </w:div>
    <w:div w:id="1537547506">
      <w:bodyDiv w:val="1"/>
      <w:marLeft w:val="0"/>
      <w:marRight w:val="0"/>
      <w:marTop w:val="0"/>
      <w:marBottom w:val="0"/>
      <w:divBdr>
        <w:top w:val="none" w:sz="0" w:space="0" w:color="auto"/>
        <w:left w:val="none" w:sz="0" w:space="0" w:color="auto"/>
        <w:bottom w:val="none" w:sz="0" w:space="0" w:color="auto"/>
        <w:right w:val="none" w:sz="0" w:space="0" w:color="auto"/>
      </w:divBdr>
    </w:div>
    <w:div w:id="1552228322">
      <w:bodyDiv w:val="1"/>
      <w:marLeft w:val="0"/>
      <w:marRight w:val="0"/>
      <w:marTop w:val="0"/>
      <w:marBottom w:val="0"/>
      <w:divBdr>
        <w:top w:val="none" w:sz="0" w:space="0" w:color="auto"/>
        <w:left w:val="none" w:sz="0" w:space="0" w:color="auto"/>
        <w:bottom w:val="none" w:sz="0" w:space="0" w:color="auto"/>
        <w:right w:val="none" w:sz="0" w:space="0" w:color="auto"/>
      </w:divBdr>
      <w:divsChild>
        <w:div w:id="684288003">
          <w:marLeft w:val="0"/>
          <w:marRight w:val="0"/>
          <w:marTop w:val="0"/>
          <w:marBottom w:val="0"/>
          <w:divBdr>
            <w:top w:val="none" w:sz="0" w:space="0" w:color="auto"/>
            <w:left w:val="none" w:sz="0" w:space="0" w:color="auto"/>
            <w:bottom w:val="none" w:sz="0" w:space="0" w:color="auto"/>
            <w:right w:val="none" w:sz="0" w:space="0" w:color="auto"/>
          </w:divBdr>
        </w:div>
      </w:divsChild>
    </w:div>
    <w:div w:id="1681423961">
      <w:bodyDiv w:val="1"/>
      <w:marLeft w:val="0"/>
      <w:marRight w:val="0"/>
      <w:marTop w:val="0"/>
      <w:marBottom w:val="0"/>
      <w:divBdr>
        <w:top w:val="none" w:sz="0" w:space="0" w:color="auto"/>
        <w:left w:val="none" w:sz="0" w:space="0" w:color="auto"/>
        <w:bottom w:val="none" w:sz="0" w:space="0" w:color="auto"/>
        <w:right w:val="none" w:sz="0" w:space="0" w:color="auto"/>
      </w:divBdr>
    </w:div>
    <w:div w:id="1744837875">
      <w:bodyDiv w:val="1"/>
      <w:marLeft w:val="0"/>
      <w:marRight w:val="0"/>
      <w:marTop w:val="0"/>
      <w:marBottom w:val="0"/>
      <w:divBdr>
        <w:top w:val="none" w:sz="0" w:space="0" w:color="auto"/>
        <w:left w:val="none" w:sz="0" w:space="0" w:color="auto"/>
        <w:bottom w:val="none" w:sz="0" w:space="0" w:color="auto"/>
        <w:right w:val="none" w:sz="0" w:space="0" w:color="auto"/>
      </w:divBdr>
    </w:div>
    <w:div w:id="1790856617">
      <w:bodyDiv w:val="1"/>
      <w:marLeft w:val="0"/>
      <w:marRight w:val="0"/>
      <w:marTop w:val="0"/>
      <w:marBottom w:val="0"/>
      <w:divBdr>
        <w:top w:val="none" w:sz="0" w:space="0" w:color="auto"/>
        <w:left w:val="none" w:sz="0" w:space="0" w:color="auto"/>
        <w:bottom w:val="none" w:sz="0" w:space="0" w:color="auto"/>
        <w:right w:val="none" w:sz="0" w:space="0" w:color="auto"/>
      </w:divBdr>
    </w:div>
    <w:div w:id="1848203646">
      <w:bodyDiv w:val="1"/>
      <w:marLeft w:val="0"/>
      <w:marRight w:val="0"/>
      <w:marTop w:val="0"/>
      <w:marBottom w:val="0"/>
      <w:divBdr>
        <w:top w:val="none" w:sz="0" w:space="0" w:color="auto"/>
        <w:left w:val="none" w:sz="0" w:space="0" w:color="auto"/>
        <w:bottom w:val="none" w:sz="0" w:space="0" w:color="auto"/>
        <w:right w:val="none" w:sz="0" w:space="0" w:color="auto"/>
      </w:divBdr>
    </w:div>
    <w:div w:id="1881626410">
      <w:bodyDiv w:val="1"/>
      <w:marLeft w:val="0"/>
      <w:marRight w:val="0"/>
      <w:marTop w:val="0"/>
      <w:marBottom w:val="0"/>
      <w:divBdr>
        <w:top w:val="none" w:sz="0" w:space="0" w:color="auto"/>
        <w:left w:val="none" w:sz="0" w:space="0" w:color="auto"/>
        <w:bottom w:val="none" w:sz="0" w:space="0" w:color="auto"/>
        <w:right w:val="none" w:sz="0" w:space="0" w:color="auto"/>
      </w:divBdr>
    </w:div>
    <w:div w:id="1894848944">
      <w:bodyDiv w:val="1"/>
      <w:marLeft w:val="0"/>
      <w:marRight w:val="0"/>
      <w:marTop w:val="0"/>
      <w:marBottom w:val="0"/>
      <w:divBdr>
        <w:top w:val="none" w:sz="0" w:space="0" w:color="auto"/>
        <w:left w:val="none" w:sz="0" w:space="0" w:color="auto"/>
        <w:bottom w:val="none" w:sz="0" w:space="0" w:color="auto"/>
        <w:right w:val="none" w:sz="0" w:space="0" w:color="auto"/>
      </w:divBdr>
    </w:div>
    <w:div w:id="1915116595">
      <w:bodyDiv w:val="1"/>
      <w:marLeft w:val="0"/>
      <w:marRight w:val="0"/>
      <w:marTop w:val="0"/>
      <w:marBottom w:val="0"/>
      <w:divBdr>
        <w:top w:val="none" w:sz="0" w:space="0" w:color="auto"/>
        <w:left w:val="none" w:sz="0" w:space="0" w:color="auto"/>
        <w:bottom w:val="none" w:sz="0" w:space="0" w:color="auto"/>
        <w:right w:val="none" w:sz="0" w:space="0" w:color="auto"/>
      </w:divBdr>
      <w:divsChild>
        <w:div w:id="1651668149">
          <w:marLeft w:val="-225"/>
          <w:marRight w:val="-225"/>
          <w:marTop w:val="0"/>
          <w:marBottom w:val="0"/>
          <w:divBdr>
            <w:top w:val="none" w:sz="0" w:space="0" w:color="auto"/>
            <w:left w:val="none" w:sz="0" w:space="0" w:color="auto"/>
            <w:bottom w:val="none" w:sz="0" w:space="0" w:color="auto"/>
            <w:right w:val="none" w:sz="0" w:space="0" w:color="auto"/>
          </w:divBdr>
          <w:divsChild>
            <w:div w:id="18322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https://doi.org/10.1016/j.appet.2008.03.003" TargetMode="External"/><Relationship Id="rId42" Type="http://schemas.openxmlformats.org/officeDocument/2006/relationships/hyperlink" Target="https://doi.org/10.1177/1096348007299924" TargetMode="External"/><Relationship Id="rId47" Type="http://schemas.openxmlformats.org/officeDocument/2006/relationships/hyperlink" Target="https://doi.org/10.1108/17566690910945886" TargetMode="External"/><Relationship Id="rId63" Type="http://schemas.openxmlformats.org/officeDocument/2006/relationships/image" Target="media/image1.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6/appe.2001.0400" TargetMode="External"/><Relationship Id="rId29" Type="http://schemas.openxmlformats.org/officeDocument/2006/relationships/hyperlink" Target="https://doi.org/10.1080/1528008X.2020.1864565" TargetMode="External"/><Relationship Id="rId11" Type="http://schemas.openxmlformats.org/officeDocument/2006/relationships/hyperlink" Target="https://doi.org/10.1016/j.jretconser.2011.08.005" TargetMode="External"/><Relationship Id="rId24" Type="http://schemas.openxmlformats.org/officeDocument/2006/relationships/hyperlink" Target="https://doi.org/10.1023/A:1007955514781" TargetMode="External"/><Relationship Id="rId32" Type="http://schemas.openxmlformats.org/officeDocument/2006/relationships/hyperlink" Target="https://doi.org/10.1016/j.tourman.2016.06.003" TargetMode="External"/><Relationship Id="rId37" Type="http://schemas.openxmlformats.org/officeDocument/2006/relationships/hyperlink" Target="https://www.restaurantdive.com/news/how-inflation-impacts-restaurants-what-data-shows/635647/" TargetMode="External"/><Relationship Id="rId40" Type="http://schemas.openxmlformats.org/officeDocument/2006/relationships/hyperlink" Target="https://doi.org/10.1080/15378020.2016.1181508" TargetMode="External"/><Relationship Id="rId45" Type="http://schemas.openxmlformats.org/officeDocument/2006/relationships/hyperlink" Target="https://doi.org/10.1016/j.appet.2020.104842" TargetMode="External"/><Relationship Id="rId53" Type="http://schemas.openxmlformats.org/officeDocument/2006/relationships/hyperlink" Target="https://doi.org/10.1016/j.cofs.2019.11.002" TargetMode="External"/><Relationship Id="rId58" Type="http://schemas.openxmlformats.org/officeDocument/2006/relationships/hyperlink" Target="https://doi.org/10.3390/su12093900"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s://doi.org/10.1108/09604521111127956" TargetMode="External"/><Relationship Id="rId19" Type="http://schemas.openxmlformats.org/officeDocument/2006/relationships/hyperlink" Target="https://doi.org/10.1016/j.appet.2017.03.047" TargetMode="External"/><Relationship Id="rId14" Type="http://schemas.openxmlformats.org/officeDocument/2006/relationships/hyperlink" Target="https://www.bundesverband-systemgastronomie.de/de/bdsnachricht/corporate-social-responsibility.html" TargetMode="External"/><Relationship Id="rId22" Type="http://schemas.openxmlformats.org/officeDocument/2006/relationships/hyperlink" Target="https://doi.org/10.1108/JPBM-10-2017-1610" TargetMode="External"/><Relationship Id="rId27" Type="http://schemas.openxmlformats.org/officeDocument/2006/relationships/hyperlink" Target="https://doi.org/10.1108/YC-02-2018-00776" TargetMode="External"/><Relationship Id="rId30" Type="http://schemas.openxmlformats.org/officeDocument/2006/relationships/hyperlink" Target="https://doi.org/10.1108/BFJ-01-2018-0059" TargetMode="External"/><Relationship Id="rId35" Type="http://schemas.openxmlformats.org/officeDocument/2006/relationships/hyperlink" Target="https://doi.org/10.1509/jmkg.75.4.132" TargetMode="External"/><Relationship Id="rId43" Type="http://schemas.openxmlformats.org/officeDocument/2006/relationships/hyperlink" Target="https://doi.org/10.1177/00222429990634s105" TargetMode="External"/><Relationship Id="rId48" Type="http://schemas.openxmlformats.org/officeDocument/2006/relationships/hyperlink" Target="https://www.birminghammail.co.uk/whats-on/food-drink-news/mcdonalds-fans-furious-refuse-buy-25926611" TargetMode="External"/><Relationship Id="rId56" Type="http://schemas.openxmlformats.org/officeDocument/2006/relationships/hyperlink" Target="https://doi.org/10.1016/S0167-8116(03)00016-8" TargetMode="External"/><Relationship Id="rId64" Type="http://schemas.openxmlformats.org/officeDocument/2006/relationships/image" Target="media/image2.png"/><Relationship Id="rId69" Type="http://schemas.openxmlformats.org/officeDocument/2006/relationships/theme" Target="theme/theme1.xml"/><Relationship Id="rId8" Type="http://schemas.openxmlformats.org/officeDocument/2006/relationships/hyperlink" Target="https://www.aimc.es/a1mc-c0nt3nt/uploads/2022/01/marco2022.pdf" TargetMode="External"/><Relationship Id="rId51" Type="http://schemas.openxmlformats.org/officeDocument/2006/relationships/hyperlink" Target="https://www.manilatimes.net/2022/06/18/business/corporate-news/mcdonalds-philippines-goes-green-and-good/1847777" TargetMode="External"/><Relationship Id="rId3" Type="http://schemas.openxmlformats.org/officeDocument/2006/relationships/styles" Target="styles.xml"/><Relationship Id="rId12" Type="http://schemas.openxmlformats.org/officeDocument/2006/relationships/hyperlink" Target="https://doi.org/10.1111/peps.12103" TargetMode="External"/><Relationship Id="rId17" Type="http://schemas.openxmlformats.org/officeDocument/2006/relationships/hyperlink" Target="https://doi.org/10.1108/BFJ-06-2011-0166" TargetMode="External"/><Relationship Id="rId25" Type="http://schemas.openxmlformats.org/officeDocument/2006/relationships/hyperlink" Target="https://doi.org/10.1016/j.ijhm.2012.05.007" TargetMode="External"/><Relationship Id="rId33" Type="http://schemas.openxmlformats.org/officeDocument/2006/relationships/hyperlink" Target="https://doi.org/10.1016/j.jbusres.2017.04.004" TargetMode="External"/><Relationship Id="rId38" Type="http://schemas.openxmlformats.org/officeDocument/2006/relationships/hyperlink" Target="https://doi.org/10.1111/j.1467-8276.2008.01175.x" TargetMode="External"/><Relationship Id="rId46" Type="http://schemas.openxmlformats.org/officeDocument/2006/relationships/hyperlink" Target="https://doi.org/10.1037/0021-9010.88.5.879" TargetMode="External"/><Relationship Id="rId59" Type="http://schemas.openxmlformats.org/officeDocument/2006/relationships/hyperlink" Target="https://doi.org/10.1108/09604521011041952" TargetMode="External"/><Relationship Id="rId67" Type="http://schemas.openxmlformats.org/officeDocument/2006/relationships/footer" Target="footer1.xml"/><Relationship Id="rId20" Type="http://schemas.openxmlformats.org/officeDocument/2006/relationships/hyperlink" Target="https://doi.org/10.1177/002224299706100203" TargetMode="External"/><Relationship Id="rId41" Type="http://schemas.openxmlformats.org/officeDocument/2006/relationships/hyperlink" Target="https://doi.org/10.1016/j.jretconser.2016.09.008" TargetMode="External"/><Relationship Id="rId54" Type="http://schemas.openxmlformats.org/officeDocument/2006/relationships/hyperlink" Target="https://doi.org/10.1080/15256480.2020.1842836" TargetMode="External"/><Relationship Id="rId62" Type="http://schemas.openxmlformats.org/officeDocument/2006/relationships/hyperlink" Target="https://doi.org/10.3390/foods90404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S1745-354220200000016007" TargetMode="External"/><Relationship Id="rId23" Type="http://schemas.openxmlformats.org/officeDocument/2006/relationships/hyperlink" Target="https://doi.org/10.1177/002224299205600103" TargetMode="External"/><Relationship Id="rId28" Type="http://schemas.openxmlformats.org/officeDocument/2006/relationships/hyperlink" Target="https://cehe.es/" TargetMode="External"/><Relationship Id="rId36" Type="http://schemas.openxmlformats.org/officeDocument/2006/relationships/hyperlink" Target="https://doi.org/10.1080/10454446.2014.1000436" TargetMode="External"/><Relationship Id="rId49" Type="http://schemas.openxmlformats.org/officeDocument/2006/relationships/hyperlink" Target="https://doi.org/10.1093/jcr/ucw008" TargetMode="External"/><Relationship Id="rId57" Type="http://schemas.openxmlformats.org/officeDocument/2006/relationships/hyperlink" Target="https://doi.org/10.1108/BFJ-02-2019-0140" TargetMode="External"/><Relationship Id="rId10" Type="http://schemas.openxmlformats.org/officeDocument/2006/relationships/hyperlink" Target="https://doi.org/10.1016/j.foodqual.2015.03.004" TargetMode="External"/><Relationship Id="rId31" Type="http://schemas.openxmlformats.org/officeDocument/2006/relationships/hyperlink" Target="https://doi.org/10.1108/BFJ-06-2019-0420" TargetMode="External"/><Relationship Id="rId44" Type="http://schemas.openxmlformats.org/officeDocument/2006/relationships/hyperlink" Target="https://www.marketingweek.com/mcdonalds-brand-platform/" TargetMode="External"/><Relationship Id="rId52" Type="http://schemas.openxmlformats.org/officeDocument/2006/relationships/hyperlink" Target="https://doi.org/10.1007/s11747-008-0129-6" TargetMode="External"/><Relationship Id="rId60" Type="http://schemas.openxmlformats.org/officeDocument/2006/relationships/hyperlink" Target="https://doi.org/10.1016/j.jbusres.2011.12.022" TargetMode="External"/><Relationship Id="rId6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oi.org/10.52255/smarttourism.2021.1.1.9" TargetMode="External"/><Relationship Id="rId13" Type="http://schemas.openxmlformats.org/officeDocument/2006/relationships/hyperlink" Target="https://www.bundesverband-systemgastronomie.de/de/csr/projekte-von-mcdonald-s.html" TargetMode="External"/><Relationship Id="rId18" Type="http://schemas.openxmlformats.org/officeDocument/2006/relationships/hyperlink" Target="https://doi.org/10.1111/1540-5885.1830169" TargetMode="External"/><Relationship Id="rId39" Type="http://schemas.openxmlformats.org/officeDocument/2006/relationships/hyperlink" Target="https://www.mapa.gob.es/es/alimentacion/temas/consumotendencias/presentaciondatosconsumo_vf_ok_tcm30-540247.pdf?msclkid=006930c2cf7911ecb5b83a24293281a0" TargetMode="External"/><Relationship Id="rId34" Type="http://schemas.openxmlformats.org/officeDocument/2006/relationships/hyperlink" Target="https://www.manchestereveningnews.co.uk/whats-on/food-drink-news/i-could-sob-mcdonalds-customers-25462277" TargetMode="External"/><Relationship Id="rId50" Type="http://schemas.openxmlformats.org/officeDocument/2006/relationships/hyperlink" Target="https://doi.org/10.1108/09596111211206141" TargetMode="External"/><Relationship Id="rId55"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4B72-4C61-438E-B516-10C52C75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10574</Words>
  <Characters>58160</Characters>
  <Application>Microsoft Office Word</Application>
  <DocSecurity>0</DocSecurity>
  <Lines>484</Lines>
  <Paragraphs>137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ruiz palomino</dc:creator>
  <cp:keywords/>
  <dc:description/>
  <cp:lastModifiedBy>JOSE IGNACIO BENITO VERDE</cp:lastModifiedBy>
  <cp:revision>2</cp:revision>
  <cp:lastPrinted>2022-05-17T17:07:00Z</cp:lastPrinted>
  <dcterms:created xsi:type="dcterms:W3CDTF">2023-12-15T09:57:00Z</dcterms:created>
  <dcterms:modified xsi:type="dcterms:W3CDTF">2023-12-15T09:57:00Z</dcterms:modified>
</cp:coreProperties>
</file>